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F" w:rsidRPr="006D75E8" w:rsidRDefault="00622F1B" w:rsidP="00F0216F">
      <w:pPr>
        <w:pStyle w:val="1"/>
        <w:spacing w:before="72" w:line="242" w:lineRule="auto"/>
        <w:ind w:right="448"/>
        <w:jc w:val="center"/>
        <w:rPr>
          <w:sz w:val="24"/>
          <w:szCs w:val="24"/>
        </w:rPr>
      </w:pPr>
      <w:r>
        <w:rPr>
          <w:sz w:val="24"/>
          <w:szCs w:val="24"/>
        </w:rPr>
        <w:t>Демоверсия итоговой контрольной работы</w:t>
      </w:r>
      <w:r w:rsidR="00AE2F2E">
        <w:rPr>
          <w:sz w:val="24"/>
          <w:szCs w:val="24"/>
        </w:rPr>
        <w:t xml:space="preserve"> по алгебре</w:t>
      </w:r>
      <w:r w:rsidR="00F0216F" w:rsidRPr="006D75E8">
        <w:rPr>
          <w:sz w:val="24"/>
          <w:szCs w:val="24"/>
        </w:rPr>
        <w:t xml:space="preserve"> </w:t>
      </w:r>
      <w:r w:rsidR="00AE2F2E">
        <w:rPr>
          <w:sz w:val="24"/>
          <w:szCs w:val="24"/>
        </w:rPr>
        <w:t>(8 класс)</w:t>
      </w:r>
    </w:p>
    <w:p w:rsidR="00F0216F" w:rsidRPr="006D75E8" w:rsidRDefault="00F0216F" w:rsidP="00F0216F">
      <w:pPr>
        <w:spacing w:line="315" w:lineRule="exact"/>
        <w:ind w:left="1121"/>
        <w:rPr>
          <w:b/>
          <w:sz w:val="24"/>
          <w:szCs w:val="24"/>
        </w:rPr>
      </w:pPr>
      <w:r w:rsidRPr="006D75E8">
        <w:rPr>
          <w:b/>
          <w:sz w:val="24"/>
          <w:szCs w:val="24"/>
        </w:rPr>
        <w:t>Общая характеристика содержания и структуры работы.</w:t>
      </w:r>
    </w:p>
    <w:p w:rsidR="00F0216F" w:rsidRPr="006D75E8" w:rsidRDefault="00F0216F" w:rsidP="00F0216F">
      <w:pPr>
        <w:pStyle w:val="a3"/>
        <w:ind w:left="102" w:right="105" w:firstLine="707"/>
        <w:jc w:val="both"/>
        <w:rPr>
          <w:sz w:val="24"/>
          <w:szCs w:val="24"/>
        </w:rPr>
      </w:pPr>
      <w:r w:rsidRPr="006D75E8">
        <w:rPr>
          <w:sz w:val="24"/>
          <w:szCs w:val="24"/>
        </w:rPr>
        <w:t xml:space="preserve">Содержание </w:t>
      </w:r>
      <w:r w:rsidR="00AE2F2E">
        <w:rPr>
          <w:sz w:val="24"/>
          <w:szCs w:val="24"/>
        </w:rPr>
        <w:t>демоверсии</w:t>
      </w:r>
      <w:r w:rsidR="00AE2F2E" w:rsidRPr="006D75E8">
        <w:rPr>
          <w:sz w:val="24"/>
          <w:szCs w:val="24"/>
        </w:rPr>
        <w:t xml:space="preserve"> </w:t>
      </w:r>
      <w:r w:rsidRPr="006D75E8">
        <w:rPr>
          <w:sz w:val="24"/>
          <w:szCs w:val="24"/>
        </w:rPr>
        <w:t>итоговой контрольной работы промежуточной аттестации находится в рамках «Обязательного минимума содержания основного общего образования по</w:t>
      </w:r>
      <w:r w:rsidRPr="006D75E8">
        <w:rPr>
          <w:spacing w:val="-4"/>
          <w:sz w:val="24"/>
          <w:szCs w:val="24"/>
        </w:rPr>
        <w:t xml:space="preserve"> </w:t>
      </w:r>
      <w:r w:rsidRPr="006D75E8">
        <w:rPr>
          <w:sz w:val="24"/>
          <w:szCs w:val="24"/>
        </w:rPr>
        <w:t>математике».</w:t>
      </w:r>
    </w:p>
    <w:p w:rsidR="00F0216F" w:rsidRDefault="00F0216F" w:rsidP="00AE2F2E">
      <w:pPr>
        <w:pStyle w:val="a3"/>
        <w:spacing w:line="321" w:lineRule="exact"/>
        <w:rPr>
          <w:sz w:val="24"/>
          <w:szCs w:val="24"/>
        </w:rPr>
      </w:pPr>
      <w:r w:rsidRPr="006D75E8">
        <w:rPr>
          <w:b/>
          <w:sz w:val="24"/>
          <w:szCs w:val="24"/>
        </w:rPr>
        <w:t xml:space="preserve">Учебник: </w:t>
      </w:r>
      <w:r w:rsidRPr="006D75E8">
        <w:rPr>
          <w:sz w:val="24"/>
          <w:szCs w:val="24"/>
        </w:rPr>
        <w:t xml:space="preserve">Алгебре 8 класс/ Ю.Н. Макарычев, Н.Г. </w:t>
      </w:r>
      <w:proofErr w:type="spellStart"/>
      <w:r w:rsidRPr="006D75E8">
        <w:rPr>
          <w:sz w:val="24"/>
          <w:szCs w:val="24"/>
        </w:rPr>
        <w:t>Миндюк</w:t>
      </w:r>
      <w:proofErr w:type="spellEnd"/>
      <w:r w:rsidRPr="006D75E8">
        <w:rPr>
          <w:sz w:val="24"/>
          <w:szCs w:val="24"/>
        </w:rPr>
        <w:t>,</w:t>
      </w:r>
      <w:r w:rsidR="00AE2F2E">
        <w:rPr>
          <w:sz w:val="24"/>
          <w:szCs w:val="24"/>
        </w:rPr>
        <w:t xml:space="preserve"> </w:t>
      </w:r>
      <w:r w:rsidRPr="006D75E8">
        <w:rPr>
          <w:sz w:val="24"/>
          <w:szCs w:val="24"/>
        </w:rPr>
        <w:t xml:space="preserve">К.Н. </w:t>
      </w:r>
      <w:proofErr w:type="spellStart"/>
      <w:r w:rsidRPr="006D75E8">
        <w:rPr>
          <w:sz w:val="24"/>
          <w:szCs w:val="24"/>
        </w:rPr>
        <w:t>Нешков</w:t>
      </w:r>
      <w:proofErr w:type="spellEnd"/>
      <w:r w:rsidRPr="006D75E8">
        <w:rPr>
          <w:sz w:val="24"/>
          <w:szCs w:val="24"/>
        </w:rPr>
        <w:t>, С.Б. Суворова Ю.Н - М:</w:t>
      </w:r>
      <w:r w:rsidRPr="006D75E8">
        <w:rPr>
          <w:spacing w:val="-18"/>
          <w:sz w:val="24"/>
          <w:szCs w:val="24"/>
        </w:rPr>
        <w:t xml:space="preserve"> </w:t>
      </w:r>
      <w:r w:rsidRPr="006D75E8">
        <w:rPr>
          <w:sz w:val="24"/>
          <w:szCs w:val="24"/>
        </w:rPr>
        <w:t>«Просвещение»,</w:t>
      </w:r>
      <w:r w:rsidRPr="006D75E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Pr="006D75E8">
        <w:rPr>
          <w:sz w:val="24"/>
          <w:szCs w:val="24"/>
        </w:rPr>
        <w:t>.</w:t>
      </w:r>
      <w:r w:rsidRPr="006D75E8">
        <w:rPr>
          <w:sz w:val="24"/>
          <w:szCs w:val="24"/>
        </w:rPr>
        <w:tab/>
      </w:r>
    </w:p>
    <w:p w:rsidR="00AE2F2E" w:rsidRPr="006D75E8" w:rsidRDefault="00AE2F2E" w:rsidP="00AE2F2E">
      <w:pPr>
        <w:pStyle w:val="a3"/>
        <w:spacing w:before="67"/>
        <w:ind w:left="0" w:right="102" w:firstLine="708"/>
        <w:jc w:val="both"/>
        <w:rPr>
          <w:sz w:val="24"/>
          <w:szCs w:val="24"/>
        </w:rPr>
      </w:pPr>
      <w:r w:rsidRPr="006D75E8">
        <w:rPr>
          <w:sz w:val="24"/>
          <w:szCs w:val="24"/>
        </w:rPr>
        <w:t>Работа состоит из двух частей и содержи</w:t>
      </w:r>
      <w:r>
        <w:rPr>
          <w:sz w:val="24"/>
          <w:szCs w:val="24"/>
        </w:rPr>
        <w:t>т 7 заданий. Часть I содержит 4 задания</w:t>
      </w:r>
      <w:r w:rsidRPr="006D75E8">
        <w:rPr>
          <w:sz w:val="24"/>
          <w:szCs w:val="24"/>
        </w:rPr>
        <w:t xml:space="preserve"> базового уровня.</w:t>
      </w:r>
      <w:r>
        <w:rPr>
          <w:sz w:val="24"/>
          <w:szCs w:val="24"/>
        </w:rPr>
        <w:t xml:space="preserve"> </w:t>
      </w:r>
      <w:r w:rsidRPr="006D75E8">
        <w:rPr>
          <w:sz w:val="24"/>
          <w:szCs w:val="24"/>
        </w:rPr>
        <w:t>Часть II содержит 3 задания, соответствующих уровню возможностей, но доступных учащимся с высоким уровнем математической подготовки, любящим занятия математикой.</w:t>
      </w:r>
    </w:p>
    <w:p w:rsidR="00F0216F" w:rsidRPr="006D75E8" w:rsidRDefault="00F0216F" w:rsidP="00F0216F">
      <w:pPr>
        <w:pStyle w:val="a3"/>
        <w:ind w:left="102" w:right="118" w:firstLine="707"/>
        <w:jc w:val="both"/>
        <w:rPr>
          <w:sz w:val="24"/>
          <w:szCs w:val="24"/>
        </w:rPr>
      </w:pPr>
      <w:r w:rsidRPr="006D75E8">
        <w:rPr>
          <w:b/>
          <w:spacing w:val="8"/>
          <w:sz w:val="24"/>
          <w:szCs w:val="24"/>
        </w:rPr>
        <w:t xml:space="preserve">Часть первая </w:t>
      </w:r>
      <w:r w:rsidRPr="006D75E8">
        <w:rPr>
          <w:spacing w:val="9"/>
          <w:sz w:val="24"/>
          <w:szCs w:val="24"/>
        </w:rPr>
        <w:t xml:space="preserve">направлена </w:t>
      </w:r>
      <w:r w:rsidRPr="006D75E8">
        <w:rPr>
          <w:spacing w:val="5"/>
          <w:sz w:val="24"/>
          <w:szCs w:val="24"/>
        </w:rPr>
        <w:t xml:space="preserve">на </w:t>
      </w:r>
      <w:r w:rsidRPr="006D75E8">
        <w:rPr>
          <w:spacing w:val="8"/>
          <w:sz w:val="24"/>
          <w:szCs w:val="24"/>
        </w:rPr>
        <w:t xml:space="preserve">проверку </w:t>
      </w:r>
      <w:r w:rsidRPr="006D75E8">
        <w:rPr>
          <w:spacing w:val="10"/>
          <w:sz w:val="24"/>
          <w:szCs w:val="24"/>
        </w:rPr>
        <w:t>достижения</w:t>
      </w:r>
      <w:r w:rsidRPr="006D75E8">
        <w:rPr>
          <w:spacing w:val="90"/>
          <w:sz w:val="24"/>
          <w:szCs w:val="24"/>
        </w:rPr>
        <w:t xml:space="preserve"> </w:t>
      </w:r>
      <w:r w:rsidRPr="006D75E8">
        <w:rPr>
          <w:spacing w:val="7"/>
          <w:sz w:val="24"/>
          <w:szCs w:val="24"/>
        </w:rPr>
        <w:t>уровня</w:t>
      </w:r>
      <w:r w:rsidRPr="006D75E8">
        <w:rPr>
          <w:spacing w:val="84"/>
          <w:sz w:val="24"/>
          <w:szCs w:val="24"/>
        </w:rPr>
        <w:t xml:space="preserve"> </w:t>
      </w:r>
      <w:r w:rsidRPr="006D75E8">
        <w:rPr>
          <w:spacing w:val="8"/>
          <w:sz w:val="24"/>
          <w:szCs w:val="24"/>
        </w:rPr>
        <w:t xml:space="preserve">базовой </w:t>
      </w:r>
      <w:r w:rsidRPr="006D75E8">
        <w:rPr>
          <w:sz w:val="24"/>
          <w:szCs w:val="24"/>
        </w:rPr>
        <w:t>подготовки. Она содержит задания с кратким</w:t>
      </w:r>
      <w:r w:rsidRPr="006D75E8">
        <w:rPr>
          <w:spacing w:val="-5"/>
          <w:sz w:val="24"/>
          <w:szCs w:val="24"/>
        </w:rPr>
        <w:t xml:space="preserve"> </w:t>
      </w:r>
      <w:r w:rsidRPr="006D75E8">
        <w:rPr>
          <w:sz w:val="24"/>
          <w:szCs w:val="24"/>
        </w:rPr>
        <w:t>ответом.</w:t>
      </w:r>
    </w:p>
    <w:p w:rsidR="00F0216F" w:rsidRPr="006D75E8" w:rsidRDefault="00F0216F" w:rsidP="00F0216F">
      <w:pPr>
        <w:pStyle w:val="a3"/>
        <w:ind w:left="102" w:right="104" w:firstLine="707"/>
        <w:jc w:val="both"/>
        <w:rPr>
          <w:sz w:val="24"/>
          <w:szCs w:val="24"/>
        </w:rPr>
      </w:pPr>
      <w:r w:rsidRPr="006D75E8">
        <w:rPr>
          <w:sz w:val="24"/>
          <w:szCs w:val="24"/>
        </w:rPr>
        <w:t>С помощью этих заданий проверяется знание и понимание важных элементов содержания (понятий, их свойств, приёмов решения задач и т.д.), владение основными алгоритмами, умение применить знания к решению математических задач, не сводящихся к прямому применению алгоритма, а так же применение знаний в простейших практических ситуациях. При выполнении заданий первой части учащиеся должны продемонстрировать определённую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формулировках.</w:t>
      </w:r>
    </w:p>
    <w:p w:rsidR="00F0216F" w:rsidRPr="006D75E8" w:rsidRDefault="00F0216F" w:rsidP="00AE2F2E">
      <w:pPr>
        <w:pStyle w:val="a3"/>
        <w:ind w:left="102" w:right="100" w:firstLine="707"/>
        <w:jc w:val="both"/>
        <w:rPr>
          <w:sz w:val="24"/>
          <w:szCs w:val="24"/>
        </w:rPr>
      </w:pPr>
      <w:r w:rsidRPr="006D75E8">
        <w:rPr>
          <w:b/>
          <w:sz w:val="24"/>
          <w:szCs w:val="24"/>
        </w:rPr>
        <w:t xml:space="preserve">Часть вторая </w:t>
      </w:r>
      <w:r w:rsidRPr="006D75E8">
        <w:rPr>
          <w:sz w:val="24"/>
          <w:szCs w:val="24"/>
        </w:rPr>
        <w:t>направлена на дифференцированную проверку повышенного уровня владения материалом.</w:t>
      </w:r>
      <w:r w:rsidR="00AE2F2E">
        <w:rPr>
          <w:sz w:val="24"/>
          <w:szCs w:val="24"/>
        </w:rPr>
        <w:t xml:space="preserve"> </w:t>
      </w:r>
      <w:r w:rsidRPr="006D75E8">
        <w:rPr>
          <w:sz w:val="24"/>
          <w:szCs w:val="24"/>
        </w:rPr>
        <w:t>Все задания этой части носят комплексный характер. Они позволяют проверить владение формально-оперативным алгебраическим аппаратом, способность к интеграции знаний из различных тем школьного курса, владение исследовательскими навыками, а также умение найти и применить нестандартные приёмы рассуждений. При выполнении второй части работы учащиеся должны продемонстрировать умение математически грамотно записать решение, приводя при этом необходимые пояснения и обоснования.</w:t>
      </w:r>
    </w:p>
    <w:p w:rsidR="00F0216F" w:rsidRPr="006D75E8" w:rsidRDefault="00F0216F" w:rsidP="00F0216F">
      <w:pPr>
        <w:pStyle w:val="a3"/>
        <w:ind w:left="102" w:right="105" w:firstLine="719"/>
        <w:jc w:val="both"/>
        <w:rPr>
          <w:sz w:val="24"/>
          <w:szCs w:val="24"/>
        </w:rPr>
      </w:pPr>
      <w:proofErr w:type="gramStart"/>
      <w:r w:rsidRPr="006D75E8">
        <w:rPr>
          <w:sz w:val="24"/>
          <w:szCs w:val="24"/>
        </w:rPr>
        <w:t>Задания во второй части расположены по нарастанию сложности: от относительно простых задач, до достаточно сложных, требующих свободного владения материалом курса и высокого уровня математического развития.</w:t>
      </w:r>
      <w:proofErr w:type="gramEnd"/>
    </w:p>
    <w:p w:rsidR="00F0216F" w:rsidRDefault="00F0216F" w:rsidP="00F0216F">
      <w:pPr>
        <w:tabs>
          <w:tab w:val="left" w:pos="897"/>
          <w:tab w:val="left" w:pos="2658"/>
          <w:tab w:val="left" w:pos="4454"/>
          <w:tab w:val="left" w:pos="6270"/>
          <w:tab w:val="left" w:pos="7283"/>
        </w:tabs>
        <w:spacing w:before="4"/>
        <w:ind w:left="102" w:right="109" w:firstLine="69"/>
        <w:jc w:val="right"/>
        <w:rPr>
          <w:b/>
          <w:sz w:val="24"/>
          <w:szCs w:val="24"/>
        </w:rPr>
      </w:pPr>
      <w:r w:rsidRPr="006D75E8">
        <w:rPr>
          <w:b/>
          <w:sz w:val="24"/>
          <w:szCs w:val="24"/>
        </w:rPr>
        <w:t>Система оценивания выполнения отдельных заданий и работы</w:t>
      </w:r>
      <w:r w:rsidRPr="006D75E8">
        <w:rPr>
          <w:b/>
          <w:spacing w:val="-22"/>
          <w:sz w:val="24"/>
          <w:szCs w:val="24"/>
        </w:rPr>
        <w:t xml:space="preserve"> </w:t>
      </w:r>
      <w:r w:rsidRPr="006D75E8">
        <w:rPr>
          <w:b/>
          <w:sz w:val="24"/>
          <w:szCs w:val="24"/>
        </w:rPr>
        <w:t>в</w:t>
      </w:r>
      <w:r w:rsidRPr="006D75E8">
        <w:rPr>
          <w:b/>
          <w:spacing w:val="-3"/>
          <w:sz w:val="24"/>
          <w:szCs w:val="24"/>
        </w:rPr>
        <w:t xml:space="preserve"> </w:t>
      </w:r>
      <w:r w:rsidRPr="006D75E8">
        <w:rPr>
          <w:b/>
          <w:sz w:val="24"/>
          <w:szCs w:val="24"/>
        </w:rPr>
        <w:t>целом.</w:t>
      </w:r>
    </w:p>
    <w:p w:rsidR="00AE2F2E" w:rsidRPr="006D75E8" w:rsidRDefault="00F0216F" w:rsidP="00DA2018">
      <w:pPr>
        <w:tabs>
          <w:tab w:val="left" w:pos="897"/>
          <w:tab w:val="left" w:pos="2658"/>
          <w:tab w:val="left" w:pos="4454"/>
          <w:tab w:val="left" w:pos="6270"/>
          <w:tab w:val="left" w:pos="7283"/>
        </w:tabs>
        <w:spacing w:before="4"/>
        <w:ind w:left="102" w:right="109" w:firstLine="69"/>
        <w:rPr>
          <w:sz w:val="24"/>
          <w:szCs w:val="24"/>
        </w:rPr>
      </w:pPr>
      <w:r w:rsidRPr="006D75E8">
        <w:rPr>
          <w:b/>
          <w:spacing w:val="-1"/>
          <w:sz w:val="24"/>
          <w:szCs w:val="24"/>
        </w:rPr>
        <w:t xml:space="preserve"> </w:t>
      </w:r>
      <w:r w:rsidR="00AE2F2E">
        <w:rPr>
          <w:b/>
          <w:spacing w:val="-1"/>
          <w:sz w:val="24"/>
          <w:szCs w:val="24"/>
        </w:rPr>
        <w:tab/>
      </w:r>
      <w:r w:rsidRPr="006D75E8">
        <w:rPr>
          <w:sz w:val="24"/>
          <w:szCs w:val="24"/>
        </w:rPr>
        <w:t>Для</w:t>
      </w:r>
      <w:r w:rsidR="00DA2018">
        <w:rPr>
          <w:sz w:val="24"/>
          <w:szCs w:val="24"/>
        </w:rPr>
        <w:t xml:space="preserve"> </w:t>
      </w:r>
      <w:r w:rsidRPr="006D75E8">
        <w:rPr>
          <w:spacing w:val="2"/>
          <w:sz w:val="24"/>
          <w:szCs w:val="24"/>
        </w:rPr>
        <w:t>оценивания</w:t>
      </w:r>
      <w:r w:rsidRPr="006D75E8">
        <w:rPr>
          <w:spacing w:val="2"/>
          <w:sz w:val="24"/>
          <w:szCs w:val="24"/>
        </w:rPr>
        <w:tab/>
      </w:r>
      <w:r w:rsidRPr="006D75E8">
        <w:rPr>
          <w:spacing w:val="3"/>
          <w:sz w:val="24"/>
          <w:szCs w:val="24"/>
        </w:rPr>
        <w:t>результатов</w:t>
      </w:r>
      <w:r w:rsidR="00DA2018">
        <w:rPr>
          <w:spacing w:val="3"/>
          <w:sz w:val="24"/>
          <w:szCs w:val="24"/>
        </w:rPr>
        <w:t xml:space="preserve"> </w:t>
      </w:r>
      <w:r w:rsidR="00DA2018">
        <w:rPr>
          <w:spacing w:val="2"/>
          <w:sz w:val="24"/>
          <w:szCs w:val="24"/>
        </w:rPr>
        <w:t xml:space="preserve">выполнения </w:t>
      </w:r>
      <w:r w:rsidR="00AE2F2E">
        <w:rPr>
          <w:spacing w:val="2"/>
          <w:sz w:val="24"/>
          <w:szCs w:val="24"/>
        </w:rPr>
        <w:t xml:space="preserve">работ </w:t>
      </w:r>
      <w:r>
        <w:rPr>
          <w:spacing w:val="2"/>
          <w:sz w:val="24"/>
          <w:szCs w:val="24"/>
        </w:rPr>
        <w:t xml:space="preserve">учащимися </w:t>
      </w:r>
      <w:r w:rsidRPr="006D75E8">
        <w:rPr>
          <w:spacing w:val="2"/>
          <w:sz w:val="24"/>
          <w:szCs w:val="24"/>
        </w:rPr>
        <w:t xml:space="preserve">применяются </w:t>
      </w:r>
      <w:r w:rsidRPr="006D75E8">
        <w:rPr>
          <w:sz w:val="24"/>
          <w:szCs w:val="24"/>
        </w:rPr>
        <w:t>два количественных показателя: традиционная отметка</w:t>
      </w:r>
      <w:r w:rsidRPr="006D75E8">
        <w:rPr>
          <w:spacing w:val="10"/>
          <w:sz w:val="24"/>
          <w:szCs w:val="24"/>
        </w:rPr>
        <w:t xml:space="preserve"> </w:t>
      </w:r>
      <w:r w:rsidRPr="006D75E8">
        <w:rPr>
          <w:sz w:val="24"/>
          <w:szCs w:val="24"/>
        </w:rPr>
        <w:t>«1»,</w:t>
      </w:r>
      <w:r w:rsidR="00DA2018">
        <w:rPr>
          <w:sz w:val="24"/>
          <w:szCs w:val="24"/>
        </w:rPr>
        <w:t xml:space="preserve"> </w:t>
      </w:r>
      <w:r w:rsidRPr="006D75E8">
        <w:rPr>
          <w:sz w:val="24"/>
          <w:szCs w:val="24"/>
        </w:rPr>
        <w:t>«2», «3»</w:t>
      </w:r>
      <w:r>
        <w:rPr>
          <w:sz w:val="24"/>
          <w:szCs w:val="24"/>
        </w:rPr>
        <w:t>, «4» и «5» и рейтинг от 0 до 10</w:t>
      </w:r>
      <w:r w:rsidR="00AE2F2E">
        <w:rPr>
          <w:sz w:val="24"/>
          <w:szCs w:val="24"/>
        </w:rPr>
        <w:t xml:space="preserve"> баллов </w:t>
      </w:r>
      <w:r w:rsidR="00AE2F2E" w:rsidRPr="006D75E8">
        <w:rPr>
          <w:sz w:val="24"/>
          <w:szCs w:val="24"/>
        </w:rPr>
        <w:t>– сумма баллов за верно выполненные задания.</w:t>
      </w:r>
    </w:p>
    <w:p w:rsidR="00F0216F" w:rsidRPr="006D75E8" w:rsidRDefault="00F0216F" w:rsidP="00F0216F">
      <w:pPr>
        <w:pStyle w:val="1"/>
        <w:spacing w:before="7"/>
        <w:ind w:left="2953"/>
        <w:rPr>
          <w:sz w:val="24"/>
          <w:szCs w:val="24"/>
        </w:rPr>
      </w:pPr>
      <w:r w:rsidRPr="006D75E8">
        <w:rPr>
          <w:sz w:val="24"/>
          <w:szCs w:val="24"/>
        </w:rPr>
        <w:t>Порядок проведения работы</w:t>
      </w:r>
    </w:p>
    <w:p w:rsidR="00F0216F" w:rsidRPr="006D75E8" w:rsidRDefault="00F0216F" w:rsidP="00F0216F">
      <w:pPr>
        <w:pStyle w:val="a3"/>
        <w:spacing w:line="319" w:lineRule="exact"/>
        <w:ind w:left="519"/>
        <w:rPr>
          <w:sz w:val="24"/>
          <w:szCs w:val="24"/>
        </w:rPr>
      </w:pPr>
      <w:r w:rsidRPr="006D75E8">
        <w:rPr>
          <w:sz w:val="24"/>
          <w:szCs w:val="24"/>
        </w:rPr>
        <w:t>На выполне</w:t>
      </w:r>
      <w:r>
        <w:rPr>
          <w:sz w:val="24"/>
          <w:szCs w:val="24"/>
        </w:rPr>
        <w:t>ние контрольной работы даётся 30</w:t>
      </w:r>
      <w:r w:rsidRPr="006D75E8">
        <w:rPr>
          <w:sz w:val="24"/>
          <w:szCs w:val="24"/>
        </w:rPr>
        <w:t xml:space="preserve"> мин.</w:t>
      </w:r>
    </w:p>
    <w:p w:rsidR="00F0216F" w:rsidRPr="006D75E8" w:rsidRDefault="00F0216F" w:rsidP="00F0216F">
      <w:pPr>
        <w:pStyle w:val="1"/>
        <w:spacing w:before="4"/>
        <w:ind w:right="443"/>
        <w:jc w:val="center"/>
        <w:rPr>
          <w:sz w:val="24"/>
          <w:szCs w:val="24"/>
        </w:rPr>
      </w:pPr>
      <w:r w:rsidRPr="006D75E8">
        <w:rPr>
          <w:sz w:val="24"/>
          <w:szCs w:val="24"/>
        </w:rPr>
        <w:t>Оценивание</w:t>
      </w:r>
    </w:p>
    <w:p w:rsidR="00F0216F" w:rsidRPr="006D75E8" w:rsidRDefault="00F0216F" w:rsidP="00F0216F">
      <w:pPr>
        <w:pStyle w:val="a3"/>
        <w:ind w:left="102" w:right="105" w:firstLine="707"/>
        <w:jc w:val="both"/>
        <w:rPr>
          <w:sz w:val="24"/>
          <w:szCs w:val="24"/>
        </w:rPr>
      </w:pPr>
      <w:r w:rsidRPr="006D75E8">
        <w:rPr>
          <w:sz w:val="24"/>
          <w:szCs w:val="24"/>
        </w:rPr>
        <w:t xml:space="preserve">Правильное решение каждого из заданий 1 части контрольной работы оценивается 1 баллом, задания второй части </w:t>
      </w:r>
      <w:r>
        <w:rPr>
          <w:spacing w:val="2"/>
          <w:sz w:val="24"/>
          <w:szCs w:val="24"/>
        </w:rPr>
        <w:t>№ 5,</w:t>
      </w:r>
      <w:r>
        <w:rPr>
          <w:sz w:val="24"/>
          <w:szCs w:val="24"/>
        </w:rPr>
        <w:t xml:space="preserve"> № 6 и № 7</w:t>
      </w:r>
      <w:r w:rsidRPr="006D75E8">
        <w:rPr>
          <w:sz w:val="24"/>
          <w:szCs w:val="24"/>
        </w:rPr>
        <w:t xml:space="preserve"> оценивается 2</w:t>
      </w:r>
      <w:r>
        <w:rPr>
          <w:sz w:val="24"/>
          <w:szCs w:val="24"/>
        </w:rPr>
        <w:t xml:space="preserve"> баллами.</w:t>
      </w:r>
      <w:r w:rsidRPr="006D75E8">
        <w:rPr>
          <w:sz w:val="24"/>
          <w:szCs w:val="24"/>
        </w:rPr>
        <w:t xml:space="preserve"> </w:t>
      </w:r>
    </w:p>
    <w:p w:rsidR="00F0216F" w:rsidRPr="006D75E8" w:rsidRDefault="00F0216F" w:rsidP="00F0216F">
      <w:pPr>
        <w:pStyle w:val="a3"/>
        <w:ind w:left="102" w:right="111" w:firstLine="707"/>
        <w:jc w:val="both"/>
        <w:rPr>
          <w:sz w:val="24"/>
          <w:szCs w:val="24"/>
        </w:rPr>
      </w:pPr>
      <w:r w:rsidRPr="006D75E8">
        <w:rPr>
          <w:sz w:val="24"/>
          <w:szCs w:val="24"/>
        </w:rPr>
        <w:t>Предполагается, что для получения положительной отметки необходимо преодолеть «порог</w:t>
      </w:r>
      <w:r>
        <w:rPr>
          <w:sz w:val="24"/>
          <w:szCs w:val="24"/>
        </w:rPr>
        <w:t>», то есть набрать не менее трех</w:t>
      </w:r>
      <w:r w:rsidRPr="006D75E8">
        <w:rPr>
          <w:sz w:val="24"/>
          <w:szCs w:val="24"/>
        </w:rPr>
        <w:t xml:space="preserve"> баллов за решение контрольной работы. Это отвечает минимальному уровню подготовки, подтверждающему освоение учеником 8 класса содержания основной общеобразовательной программы.</w:t>
      </w:r>
    </w:p>
    <w:p w:rsidR="00F0216F" w:rsidRPr="006D75E8" w:rsidRDefault="00F0216F" w:rsidP="00F0216F">
      <w:pPr>
        <w:pStyle w:val="1"/>
        <w:spacing w:before="5"/>
        <w:ind w:right="445"/>
        <w:jc w:val="center"/>
        <w:rPr>
          <w:sz w:val="24"/>
          <w:szCs w:val="24"/>
        </w:rPr>
      </w:pPr>
      <w:r w:rsidRPr="006D75E8">
        <w:rPr>
          <w:sz w:val="24"/>
          <w:szCs w:val="24"/>
        </w:rPr>
        <w:t>Нормы оценивания.</w:t>
      </w:r>
    </w:p>
    <w:p w:rsidR="00F0216F" w:rsidRDefault="00F0216F" w:rsidP="00F0216F">
      <w:pPr>
        <w:tabs>
          <w:tab w:val="left" w:pos="1769"/>
        </w:tabs>
        <w:ind w:left="102" w:right="1691"/>
        <w:rPr>
          <w:b/>
          <w:sz w:val="24"/>
          <w:szCs w:val="24"/>
        </w:rPr>
      </w:pPr>
      <w:r w:rsidRPr="006D75E8">
        <w:rPr>
          <w:b/>
          <w:sz w:val="24"/>
          <w:szCs w:val="24"/>
        </w:rPr>
        <w:t>Оценка «1»</w:t>
      </w:r>
      <w:r w:rsidRPr="006D75E8">
        <w:rPr>
          <w:b/>
          <w:sz w:val="24"/>
          <w:szCs w:val="24"/>
        </w:rPr>
        <w:tab/>
      </w:r>
      <w:r w:rsidRPr="006D75E8">
        <w:rPr>
          <w:sz w:val="24"/>
          <w:szCs w:val="24"/>
        </w:rPr>
        <w:t xml:space="preserve">выставляется, если ученик набрал </w:t>
      </w:r>
      <w:r w:rsidRPr="006D75E8">
        <w:rPr>
          <w:b/>
          <w:sz w:val="24"/>
          <w:szCs w:val="24"/>
        </w:rPr>
        <w:t xml:space="preserve">менее 1 балла. </w:t>
      </w:r>
    </w:p>
    <w:p w:rsidR="00F0216F" w:rsidRPr="006D75E8" w:rsidRDefault="00F0216F" w:rsidP="00F0216F">
      <w:pPr>
        <w:tabs>
          <w:tab w:val="left" w:pos="1769"/>
        </w:tabs>
        <w:ind w:left="102" w:right="1691"/>
        <w:rPr>
          <w:b/>
          <w:sz w:val="24"/>
          <w:szCs w:val="24"/>
        </w:rPr>
      </w:pPr>
      <w:r w:rsidRPr="006D75E8">
        <w:rPr>
          <w:b/>
          <w:sz w:val="24"/>
          <w:szCs w:val="24"/>
        </w:rPr>
        <w:t>Оценка «2»</w:t>
      </w:r>
      <w:r w:rsidRPr="006D75E8">
        <w:rPr>
          <w:b/>
          <w:sz w:val="24"/>
          <w:szCs w:val="24"/>
        </w:rPr>
        <w:tab/>
      </w:r>
      <w:r w:rsidRPr="006D75E8">
        <w:rPr>
          <w:sz w:val="24"/>
          <w:szCs w:val="24"/>
        </w:rPr>
        <w:t xml:space="preserve">выставляется, если ученик набрал </w:t>
      </w:r>
      <w:r>
        <w:rPr>
          <w:b/>
          <w:sz w:val="24"/>
          <w:szCs w:val="24"/>
        </w:rPr>
        <w:t>менее 3</w:t>
      </w:r>
      <w:r w:rsidRPr="006D75E8">
        <w:rPr>
          <w:b/>
          <w:sz w:val="24"/>
          <w:szCs w:val="24"/>
        </w:rPr>
        <w:t xml:space="preserve"> баллов. Отметка «3» </w:t>
      </w:r>
      <w:r w:rsidRPr="006D75E8">
        <w:rPr>
          <w:sz w:val="24"/>
          <w:szCs w:val="24"/>
        </w:rPr>
        <w:t xml:space="preserve">выставляется за </w:t>
      </w:r>
      <w:r>
        <w:rPr>
          <w:b/>
          <w:sz w:val="24"/>
          <w:szCs w:val="24"/>
        </w:rPr>
        <w:t>3</w:t>
      </w:r>
      <w:r w:rsidRPr="006D75E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4</w:t>
      </w:r>
      <w:r w:rsidRPr="006D75E8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балла</w:t>
      </w:r>
      <w:r w:rsidRPr="006D75E8">
        <w:rPr>
          <w:b/>
          <w:sz w:val="24"/>
          <w:szCs w:val="24"/>
        </w:rPr>
        <w:t>.</w:t>
      </w:r>
    </w:p>
    <w:p w:rsidR="00F0216F" w:rsidRPr="006D75E8" w:rsidRDefault="00F0216F" w:rsidP="00F0216F">
      <w:pPr>
        <w:ind w:left="102"/>
        <w:rPr>
          <w:sz w:val="24"/>
          <w:szCs w:val="24"/>
        </w:rPr>
      </w:pPr>
      <w:r w:rsidRPr="006D75E8">
        <w:rPr>
          <w:b/>
          <w:sz w:val="24"/>
          <w:szCs w:val="24"/>
        </w:rPr>
        <w:t xml:space="preserve">Отметка «4» </w:t>
      </w:r>
      <w:r w:rsidRPr="006D75E8">
        <w:rPr>
          <w:sz w:val="24"/>
          <w:szCs w:val="24"/>
        </w:rPr>
        <w:t xml:space="preserve">выставляется, если набрано </w:t>
      </w:r>
      <w:r>
        <w:rPr>
          <w:b/>
          <w:sz w:val="24"/>
          <w:szCs w:val="24"/>
        </w:rPr>
        <w:t>от 5 до 7</w:t>
      </w:r>
      <w:r w:rsidRPr="006D75E8">
        <w:rPr>
          <w:b/>
          <w:sz w:val="24"/>
          <w:szCs w:val="24"/>
        </w:rPr>
        <w:t xml:space="preserve"> баллов</w:t>
      </w:r>
      <w:r w:rsidRPr="006D75E8">
        <w:rPr>
          <w:sz w:val="24"/>
          <w:szCs w:val="24"/>
        </w:rPr>
        <w:t>.</w:t>
      </w:r>
    </w:p>
    <w:p w:rsidR="00F0216F" w:rsidRPr="006D75E8" w:rsidRDefault="00F0216F" w:rsidP="00F0216F">
      <w:pPr>
        <w:pStyle w:val="1"/>
        <w:spacing w:before="2"/>
        <w:ind w:left="102"/>
        <w:rPr>
          <w:sz w:val="24"/>
          <w:szCs w:val="24"/>
        </w:rPr>
      </w:pPr>
      <w:r w:rsidRPr="006D75E8">
        <w:rPr>
          <w:sz w:val="24"/>
          <w:szCs w:val="24"/>
        </w:rPr>
        <w:t>Для получения о</w:t>
      </w:r>
      <w:r>
        <w:rPr>
          <w:sz w:val="24"/>
          <w:szCs w:val="24"/>
        </w:rPr>
        <w:t>тметки «5» необходимо набрать 8 - 10</w:t>
      </w:r>
      <w:r w:rsidRPr="006D75E8">
        <w:rPr>
          <w:sz w:val="24"/>
          <w:szCs w:val="24"/>
        </w:rPr>
        <w:t xml:space="preserve"> баллов.</w:t>
      </w:r>
    </w:p>
    <w:p w:rsidR="00622F1B" w:rsidRDefault="00622F1B" w:rsidP="00F0216F">
      <w:pPr>
        <w:pStyle w:val="a3"/>
        <w:ind w:left="102" w:right="104" w:firstLine="707"/>
        <w:rPr>
          <w:sz w:val="24"/>
          <w:szCs w:val="24"/>
        </w:rPr>
      </w:pPr>
    </w:p>
    <w:p w:rsidR="00F0216F" w:rsidRDefault="00F0216F" w:rsidP="00F0216F">
      <w:pPr>
        <w:pStyle w:val="a3"/>
        <w:ind w:left="102" w:right="104" w:firstLine="707"/>
        <w:sectPr w:rsidR="00F0216F">
          <w:pgSz w:w="11910" w:h="16840"/>
          <w:pgMar w:top="1040" w:right="740" w:bottom="280" w:left="1600" w:header="720" w:footer="720" w:gutter="0"/>
          <w:cols w:space="720"/>
        </w:sectPr>
      </w:pPr>
      <w:r w:rsidRPr="006D75E8">
        <w:rPr>
          <w:sz w:val="24"/>
          <w:szCs w:val="24"/>
        </w:rPr>
        <w:t>С критериями оценивания и структурой работы необходимо ознакомить школьников до проведения итоговой</w:t>
      </w:r>
      <w:r w:rsidRPr="006D75E8">
        <w:rPr>
          <w:spacing w:val="-11"/>
          <w:sz w:val="24"/>
          <w:szCs w:val="24"/>
        </w:rPr>
        <w:t xml:space="preserve"> </w:t>
      </w:r>
      <w:r w:rsidRPr="006D75E8">
        <w:rPr>
          <w:sz w:val="24"/>
          <w:szCs w:val="24"/>
        </w:rPr>
        <w:t>работы</w:t>
      </w:r>
      <w:r w:rsidR="00622F1B">
        <w:rPr>
          <w:sz w:val="24"/>
          <w:szCs w:val="24"/>
        </w:rPr>
        <w:t xml:space="preserve">. </w:t>
      </w:r>
    </w:p>
    <w:p w:rsidR="00F0216F" w:rsidRPr="006D75E8" w:rsidRDefault="00F0216F" w:rsidP="00F0216F">
      <w:pPr>
        <w:pStyle w:val="a3"/>
        <w:spacing w:before="250"/>
        <w:ind w:left="3109"/>
      </w:pPr>
      <w:r w:rsidRPr="006D75E8">
        <w:lastRenderedPageBreak/>
        <w:t>Часть 1</w:t>
      </w:r>
    </w:p>
    <w:p w:rsidR="00F0216F" w:rsidRPr="006D75E8" w:rsidRDefault="00F0216F" w:rsidP="00F0216F">
      <w:pPr>
        <w:pStyle w:val="a3"/>
        <w:spacing w:before="10"/>
        <w:ind w:left="0"/>
        <w:rPr>
          <w:sz w:val="13"/>
        </w:rPr>
      </w:pPr>
    </w:p>
    <w:p w:rsidR="00F0216F" w:rsidRPr="006D75E8" w:rsidRDefault="00F0216F" w:rsidP="00F0216F">
      <w:pPr>
        <w:pStyle w:val="a5"/>
        <w:numPr>
          <w:ilvl w:val="0"/>
          <w:numId w:val="1"/>
        </w:numPr>
        <w:tabs>
          <w:tab w:val="left" w:pos="810"/>
        </w:tabs>
        <w:spacing w:before="89"/>
        <w:jc w:val="left"/>
        <w:rPr>
          <w:sz w:val="28"/>
        </w:rPr>
      </w:pPr>
      <w:r>
        <w:rPr>
          <w:sz w:val="28"/>
        </w:rPr>
        <w:t xml:space="preserve"> </w:t>
      </w:r>
      <w:r w:rsidRPr="006D75E8">
        <w:rPr>
          <w:sz w:val="28"/>
        </w:rPr>
        <w:t>Найдите значение</w:t>
      </w:r>
      <w:r w:rsidRPr="006D75E8">
        <w:rPr>
          <w:spacing w:val="-1"/>
          <w:sz w:val="28"/>
        </w:rPr>
        <w:t xml:space="preserve"> </w:t>
      </w:r>
      <w:r w:rsidRPr="006D75E8">
        <w:rPr>
          <w:sz w:val="28"/>
        </w:rPr>
        <w:t>выражения:</w:t>
      </w:r>
      <w:r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0,5·4</m:t>
            </m:r>
          </m:den>
        </m:f>
      </m:oMath>
    </w:p>
    <w:p w:rsidR="00F0216F" w:rsidRDefault="00F0216F" w:rsidP="00F0216F">
      <w:pPr>
        <w:pStyle w:val="a5"/>
        <w:numPr>
          <w:ilvl w:val="0"/>
          <w:numId w:val="1"/>
        </w:numPr>
        <w:tabs>
          <w:tab w:val="left" w:pos="810"/>
        </w:tabs>
        <w:spacing w:before="15" w:line="280" w:lineRule="auto"/>
        <w:ind w:left="822" w:right="2127" w:hanging="360"/>
        <w:jc w:val="left"/>
        <w:rPr>
          <w:sz w:val="28"/>
        </w:rPr>
      </w:pPr>
      <w:r w:rsidRPr="006D75E8">
        <w:rPr>
          <w:sz w:val="28"/>
        </w:rPr>
        <w:t>Какое из данных ч</w:t>
      </w:r>
      <w:r>
        <w:rPr>
          <w:sz w:val="28"/>
        </w:rPr>
        <w:t>исел принадлежит промежутку  [7;</w:t>
      </w:r>
      <w:r w:rsidRPr="006D75E8">
        <w:rPr>
          <w:sz w:val="28"/>
        </w:rPr>
        <w:t xml:space="preserve">8] </w:t>
      </w:r>
    </w:p>
    <w:p w:rsidR="00622F1B" w:rsidRDefault="00F0216F" w:rsidP="00F0216F">
      <w:pPr>
        <w:pStyle w:val="a5"/>
        <w:tabs>
          <w:tab w:val="left" w:pos="810"/>
        </w:tabs>
        <w:spacing w:before="15" w:line="280" w:lineRule="auto"/>
        <w:ind w:left="822" w:right="2127" w:firstLine="0"/>
        <w:rPr>
          <w:spacing w:val="-4"/>
          <w:sz w:val="28"/>
        </w:rPr>
      </w:pPr>
      <w:r>
        <w:rPr>
          <w:noProof/>
          <w:spacing w:val="-2"/>
          <w:sz w:val="28"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3933825</wp:posOffset>
            </wp:positionH>
            <wp:positionV relativeFrom="paragraph">
              <wp:posOffset>27940</wp:posOffset>
            </wp:positionV>
            <wp:extent cx="295275" cy="247650"/>
            <wp:effectExtent l="19050" t="0" r="9525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5E8">
        <w:rPr>
          <w:spacing w:val="-2"/>
          <w:sz w:val="28"/>
        </w:rPr>
        <w:t>1)</w:t>
      </w:r>
      <w:r w:rsidRPr="006D75E8">
        <w:rPr>
          <w:spacing w:val="-69"/>
          <w:sz w:val="28"/>
        </w:rPr>
        <w:t xml:space="preserve"> </w:t>
      </w:r>
      <w:r w:rsidRPr="006D75E8"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174928" cy="21234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2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5E8">
        <w:rPr>
          <w:spacing w:val="-4"/>
          <w:sz w:val="28"/>
        </w:rPr>
        <w:t xml:space="preserve">           </w:t>
      </w:r>
      <w:r w:rsidRPr="006D75E8">
        <w:rPr>
          <w:spacing w:val="32"/>
          <w:sz w:val="28"/>
        </w:rPr>
        <w:t xml:space="preserve"> </w:t>
      </w:r>
      <w:r w:rsidRPr="006D75E8">
        <w:rPr>
          <w:spacing w:val="-2"/>
          <w:sz w:val="28"/>
        </w:rPr>
        <w:t>2)</w:t>
      </w:r>
      <w:r w:rsidRPr="006D75E8">
        <w:rPr>
          <w:spacing w:val="-68"/>
          <w:sz w:val="28"/>
        </w:rPr>
        <w:t xml:space="preserve"> </w:t>
      </w:r>
      <w:r w:rsidRPr="006D75E8"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174928" cy="212341"/>
            <wp:effectExtent l="1905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2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5E8">
        <w:rPr>
          <w:spacing w:val="-4"/>
          <w:sz w:val="28"/>
        </w:rPr>
        <w:t xml:space="preserve">            </w:t>
      </w:r>
      <w:r w:rsidRPr="006D75E8">
        <w:rPr>
          <w:spacing w:val="-22"/>
          <w:sz w:val="28"/>
        </w:rPr>
        <w:t xml:space="preserve"> </w:t>
      </w:r>
      <w:r w:rsidRPr="006D75E8">
        <w:rPr>
          <w:spacing w:val="-2"/>
          <w:sz w:val="28"/>
        </w:rPr>
        <w:t>3)</w:t>
      </w:r>
      <w:r w:rsidRPr="006D75E8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</w:t>
      </w:r>
      <w:r w:rsidRPr="006D75E8"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253022" cy="214685"/>
            <wp:effectExtent l="1905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57" cy="2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5E8">
        <w:rPr>
          <w:spacing w:val="-4"/>
          <w:sz w:val="28"/>
        </w:rPr>
        <w:t xml:space="preserve">       </w:t>
      </w:r>
      <w:r w:rsidRPr="006D75E8">
        <w:rPr>
          <w:sz w:val="28"/>
        </w:rPr>
        <w:t>4)</w:t>
      </w:r>
      <w:r w:rsidRPr="006D75E8">
        <w:rPr>
          <w:spacing w:val="-4"/>
          <w:sz w:val="28"/>
        </w:rPr>
        <w:t xml:space="preserve">           </w:t>
      </w:r>
    </w:p>
    <w:p w:rsidR="00622F1B" w:rsidRPr="00622F1B" w:rsidRDefault="00622F1B" w:rsidP="00F0216F">
      <w:pPr>
        <w:pStyle w:val="a5"/>
        <w:tabs>
          <w:tab w:val="left" w:pos="810"/>
        </w:tabs>
        <w:spacing w:before="15" w:line="280" w:lineRule="auto"/>
        <w:ind w:left="822" w:right="2127" w:firstLine="0"/>
        <w:rPr>
          <w:i/>
          <w:spacing w:val="-4"/>
          <w:sz w:val="28"/>
        </w:rPr>
      </w:pPr>
      <w:r w:rsidRPr="00622F1B">
        <w:rPr>
          <w:i/>
          <w:spacing w:val="-4"/>
          <w:sz w:val="28"/>
        </w:rPr>
        <w:t xml:space="preserve">В ответе укажите номер верного варианта </w:t>
      </w:r>
      <w:r>
        <w:rPr>
          <w:i/>
          <w:spacing w:val="-4"/>
          <w:sz w:val="28"/>
        </w:rPr>
        <w:t>ответов.</w:t>
      </w:r>
    </w:p>
    <w:p w:rsidR="00F0216F" w:rsidRPr="006D75E8" w:rsidRDefault="00622F1B" w:rsidP="00F0216F">
      <w:pPr>
        <w:pStyle w:val="a5"/>
        <w:tabs>
          <w:tab w:val="left" w:pos="810"/>
        </w:tabs>
        <w:spacing w:before="15" w:line="280" w:lineRule="auto"/>
        <w:ind w:left="822" w:right="2127" w:firstLine="0"/>
        <w:rPr>
          <w:sz w:val="28"/>
        </w:rPr>
      </w:pPr>
      <w:r>
        <w:rPr>
          <w:spacing w:val="-4"/>
          <w:sz w:val="28"/>
        </w:rPr>
        <w:t>Ответ: ________________</w:t>
      </w:r>
      <w:r w:rsidR="00F0216F" w:rsidRPr="006D75E8">
        <w:rPr>
          <w:spacing w:val="-4"/>
          <w:sz w:val="28"/>
        </w:rPr>
        <w:t xml:space="preserve">  </w:t>
      </w:r>
      <w:r w:rsidR="00F0216F" w:rsidRPr="006D75E8">
        <w:rPr>
          <w:spacing w:val="7"/>
          <w:sz w:val="28"/>
        </w:rPr>
        <w:t xml:space="preserve"> </w:t>
      </w:r>
    </w:p>
    <w:p w:rsidR="00F0216F" w:rsidRPr="00F0216F" w:rsidRDefault="00F0216F" w:rsidP="00F0216F">
      <w:pPr>
        <w:pStyle w:val="a5"/>
        <w:numPr>
          <w:ilvl w:val="0"/>
          <w:numId w:val="1"/>
        </w:numPr>
        <w:tabs>
          <w:tab w:val="left" w:pos="675"/>
        </w:tabs>
        <w:spacing w:before="129"/>
        <w:jc w:val="left"/>
        <w:rPr>
          <w:sz w:val="28"/>
        </w:rPr>
      </w:pPr>
      <w:r w:rsidRPr="006D75E8">
        <w:rPr>
          <w:sz w:val="28"/>
        </w:rPr>
        <w:t xml:space="preserve">Решите уравнение: </w:t>
      </w:r>
      <w:r w:rsidRPr="003A0742">
        <w:rPr>
          <w:i/>
          <w:sz w:val="28"/>
        </w:rPr>
        <w:t>2х</w:t>
      </w:r>
      <w:r w:rsidRPr="003A0742">
        <w:rPr>
          <w:i/>
          <w:sz w:val="28"/>
          <w:vertAlign w:val="superscript"/>
        </w:rPr>
        <w:t>2</w:t>
      </w:r>
      <w:r w:rsidRPr="003A0742">
        <w:rPr>
          <w:i/>
          <w:sz w:val="28"/>
        </w:rPr>
        <w:t xml:space="preserve"> +7х</w:t>
      </w:r>
      <w:r w:rsidRPr="006D75E8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–</m:t>
        </m:r>
      </m:oMath>
      <w:r w:rsidRPr="006D75E8">
        <w:rPr>
          <w:spacing w:val="16"/>
          <w:sz w:val="28"/>
        </w:rPr>
        <w:t xml:space="preserve"> </w:t>
      </w:r>
      <w:r w:rsidRPr="006D75E8">
        <w:rPr>
          <w:sz w:val="28"/>
        </w:rPr>
        <w:t>9</w:t>
      </w:r>
      <m:oMath>
        <m:r>
          <w:rPr>
            <w:rFonts w:ascii="Cambria Math" w:hAnsi="Cambria Math"/>
            <w:sz w:val="28"/>
          </w:rPr>
          <m:t xml:space="preserve"> =0</m:t>
        </m:r>
      </m:oMath>
    </w:p>
    <w:p w:rsidR="00F0216F" w:rsidRPr="00F0216F" w:rsidRDefault="00F0216F" w:rsidP="00F0216F">
      <w:pPr>
        <w:pStyle w:val="a5"/>
        <w:numPr>
          <w:ilvl w:val="0"/>
          <w:numId w:val="1"/>
        </w:numPr>
        <w:tabs>
          <w:tab w:val="left" w:pos="675"/>
        </w:tabs>
        <w:spacing w:before="129"/>
        <w:jc w:val="left"/>
        <w:rPr>
          <w:sz w:val="28"/>
        </w:rPr>
      </w:pPr>
      <w:r w:rsidRPr="00F0216F">
        <w:rPr>
          <w:sz w:val="28"/>
        </w:rPr>
        <w:t>Решите систему неравенств:</w:t>
      </w:r>
    </w:p>
    <w:p w:rsidR="00F0216F" w:rsidRPr="003A0742" w:rsidRDefault="00F0216F" w:rsidP="00F0216F">
      <w:pPr>
        <w:pStyle w:val="a5"/>
        <w:tabs>
          <w:tab w:val="left" w:pos="675"/>
        </w:tabs>
        <w:spacing w:line="242" w:lineRule="auto"/>
        <w:ind w:left="822" w:right="5493" w:firstLine="0"/>
        <w:rPr>
          <w:i/>
          <w:sz w:val="28"/>
        </w:rPr>
      </w:pPr>
      <w:r w:rsidRPr="0009538B">
        <w:rPr>
          <w:noProof/>
          <w:sz w:val="28"/>
          <w:lang w:bidi="ar-SA"/>
        </w:rPr>
        <w:pict>
          <v:polyline id="_x0000_s1026" style="position:absolute;left:0;text-align:left;z-index:-251655168;mso-position-horizontal-relative:page" points="237.55pt,29.35pt,236.15pt,29.5pt,235pt,29.85pt,234.25pt,30.4pt,233.95pt,31.1pt,233.95pt,38.1pt,233.7pt,38.75pt,232.9pt,39.35pt,231.8pt,39.7pt,230.4pt,39.85pt,231.8pt,40pt,232.9pt,40.35pt,233.7pt,40.9pt,233.95pt,41.6pt,233.95pt,48.6pt,234.25pt,49.25pt,235pt,49.85pt,236.15pt,50.2pt,237.55pt,50.35pt" coordorigin="2253,451" coordsize="143,420" filled="f">
            <v:path arrowok="t"/>
            <o:lock v:ext="edit" verticies="t"/>
            <w10:wrap anchorx="page"/>
          </v:polyline>
        </w:pict>
      </w:r>
      <w:r>
        <w:rPr>
          <w:i/>
          <w:sz w:val="28"/>
        </w:rPr>
        <w:t xml:space="preserve">        </w:t>
      </w:r>
      <w:r w:rsidRPr="003A0742">
        <w:rPr>
          <w:i/>
          <w:sz w:val="28"/>
        </w:rPr>
        <w:t>2х – 5 &gt;</w:t>
      </w:r>
      <w:r w:rsidRPr="003A0742">
        <w:rPr>
          <w:i/>
          <w:spacing w:val="-4"/>
          <w:sz w:val="28"/>
        </w:rPr>
        <w:t xml:space="preserve"> </w:t>
      </w:r>
      <w:r w:rsidRPr="003A0742">
        <w:rPr>
          <w:i/>
          <w:sz w:val="28"/>
        </w:rPr>
        <w:t>3,</w:t>
      </w:r>
    </w:p>
    <w:p w:rsidR="00F0216F" w:rsidRPr="006D75E8" w:rsidRDefault="00F0216F" w:rsidP="00F0216F">
      <w:pPr>
        <w:pStyle w:val="a3"/>
        <w:spacing w:line="318" w:lineRule="exact"/>
        <w:ind w:left="821"/>
      </w:pPr>
      <w:r>
        <w:rPr>
          <w:i/>
        </w:rPr>
        <w:t xml:space="preserve">        </w:t>
      </w:r>
      <w:r w:rsidRPr="003A0742">
        <w:rPr>
          <w:i/>
        </w:rPr>
        <w:t>4х + 3 &gt; 5</w:t>
      </w:r>
      <w:r w:rsidRPr="006D75E8">
        <w:t>.</w:t>
      </w:r>
    </w:p>
    <w:p w:rsidR="00F0216F" w:rsidRPr="006D75E8" w:rsidRDefault="00F0216F" w:rsidP="00F0216F">
      <w:pPr>
        <w:pStyle w:val="a3"/>
        <w:numPr>
          <w:ilvl w:val="0"/>
          <w:numId w:val="2"/>
        </w:numPr>
        <w:spacing w:before="226"/>
      </w:pPr>
      <w:r w:rsidRPr="006D75E8">
        <w:t>часть</w:t>
      </w:r>
    </w:p>
    <w:p w:rsidR="00F0216F" w:rsidRPr="003A0742" w:rsidRDefault="00F0216F" w:rsidP="00F0216F">
      <w:pPr>
        <w:pStyle w:val="a5"/>
        <w:numPr>
          <w:ilvl w:val="0"/>
          <w:numId w:val="1"/>
        </w:numPr>
        <w:tabs>
          <w:tab w:val="left" w:pos="383"/>
        </w:tabs>
        <w:spacing w:before="247" w:line="276" w:lineRule="auto"/>
        <w:ind w:left="102" w:right="1149" w:firstLine="0"/>
        <w:jc w:val="left"/>
        <w:rPr>
          <w:i/>
          <w:sz w:val="28"/>
        </w:rPr>
      </w:pPr>
      <w:r w:rsidRPr="006D75E8">
        <w:rPr>
          <w:sz w:val="28"/>
        </w:rPr>
        <w:t xml:space="preserve">Периметр прямоугольника равен </w:t>
      </w:r>
      <w:r w:rsidRPr="00F0216F">
        <w:rPr>
          <w:sz w:val="28"/>
        </w:rPr>
        <w:t>30 см</w:t>
      </w:r>
      <w:r w:rsidRPr="006D75E8">
        <w:rPr>
          <w:i/>
          <w:sz w:val="28"/>
        </w:rPr>
        <w:t xml:space="preserve">. </w:t>
      </w:r>
      <w:r w:rsidRPr="006D75E8">
        <w:rPr>
          <w:sz w:val="28"/>
        </w:rPr>
        <w:t xml:space="preserve">Найдите его стороны, если известно, что площадь прямоугольника равна </w:t>
      </w:r>
      <w:r w:rsidRPr="00F0216F">
        <w:rPr>
          <w:sz w:val="28"/>
        </w:rPr>
        <w:t>56</w:t>
      </w:r>
      <w:r w:rsidRPr="00F0216F">
        <w:rPr>
          <w:spacing w:val="-2"/>
          <w:sz w:val="28"/>
        </w:rPr>
        <w:t xml:space="preserve"> </w:t>
      </w:r>
      <w:r w:rsidRPr="00F0216F">
        <w:rPr>
          <w:sz w:val="28"/>
        </w:rPr>
        <w:t>см</w:t>
      </w:r>
      <w:proofErr w:type="gramStart"/>
      <w:r w:rsidRPr="00F0216F">
        <w:rPr>
          <w:sz w:val="28"/>
          <w:vertAlign w:val="superscript"/>
        </w:rPr>
        <w:t>2</w:t>
      </w:r>
      <w:proofErr w:type="gramEnd"/>
    </w:p>
    <w:p w:rsidR="00F0216F" w:rsidRPr="003A0742" w:rsidRDefault="00F0216F" w:rsidP="00F0216F">
      <w:pPr>
        <w:pStyle w:val="a5"/>
        <w:numPr>
          <w:ilvl w:val="0"/>
          <w:numId w:val="1"/>
        </w:numPr>
        <w:tabs>
          <w:tab w:val="left" w:pos="383"/>
        </w:tabs>
        <w:spacing w:before="247" w:line="276" w:lineRule="auto"/>
        <w:ind w:left="102" w:right="1149" w:firstLine="0"/>
        <w:jc w:val="left"/>
        <w:rPr>
          <w:i/>
          <w:sz w:val="28"/>
        </w:rPr>
      </w:pPr>
      <w:r w:rsidRPr="003A0742">
        <w:rPr>
          <w:sz w:val="28"/>
        </w:rPr>
        <w:t>Решите</w:t>
      </w:r>
      <w:r w:rsidRPr="003A0742">
        <w:rPr>
          <w:spacing w:val="-10"/>
          <w:sz w:val="28"/>
        </w:rPr>
        <w:t xml:space="preserve"> </w:t>
      </w:r>
      <w:r w:rsidRPr="003A0742">
        <w:rPr>
          <w:sz w:val="28"/>
        </w:rPr>
        <w:t xml:space="preserve">неравенство: </w:t>
      </w:r>
      <w:r w:rsidRPr="006D75E8">
        <w:rPr>
          <w:noProof/>
          <w:position w:val="-11"/>
          <w:lang w:bidi="ar-SA"/>
        </w:rPr>
        <w:drawing>
          <wp:inline distT="0" distB="0" distL="0" distR="0">
            <wp:extent cx="2038985" cy="266700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60" w:rsidRDefault="00F0216F" w:rsidP="00622F1B">
      <w:pPr>
        <w:pStyle w:val="a5"/>
        <w:numPr>
          <w:ilvl w:val="0"/>
          <w:numId w:val="1"/>
        </w:numPr>
        <w:tabs>
          <w:tab w:val="left" w:pos="383"/>
        </w:tabs>
        <w:spacing w:before="247" w:line="276" w:lineRule="auto"/>
        <w:ind w:left="102" w:right="1149" w:firstLine="0"/>
        <w:jc w:val="left"/>
      </w:pPr>
      <w:r w:rsidRPr="00622F1B">
        <w:rPr>
          <w:sz w:val="28"/>
        </w:rPr>
        <w:t xml:space="preserve">Сократите дробь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(2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15</m:t>
                </m:r>
              </m:sup>
            </m:sSup>
          </m:den>
        </m:f>
        <m:r>
          <w:rPr>
            <w:rFonts w:ascii="Cambria Math"/>
            <w:sz w:val="32"/>
            <w:szCs w:val="32"/>
          </w:rPr>
          <m:t>·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8</m:t>
                </m:r>
              </m:sup>
            </m:sSup>
          </m:den>
        </m:f>
      </m:oMath>
      <w:r w:rsidRPr="00622F1B">
        <w:rPr>
          <w:spacing w:val="61"/>
          <w:sz w:val="28"/>
        </w:rPr>
        <w:t xml:space="preserve"> </w:t>
      </w:r>
      <w:r w:rsidRPr="00622F1B">
        <w:rPr>
          <w:spacing w:val="3"/>
          <w:sz w:val="28"/>
        </w:rPr>
        <w:t xml:space="preserve"> </w:t>
      </w:r>
    </w:p>
    <w:sectPr w:rsidR="00333960" w:rsidSect="00F0216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5055"/>
    <w:multiLevelType w:val="hybridMultilevel"/>
    <w:tmpl w:val="4560DA64"/>
    <w:lvl w:ilvl="0" w:tplc="B8FAEBF0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1E21C30">
      <w:start w:val="1"/>
      <w:numFmt w:val="decimal"/>
      <w:lvlText w:val="%2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6E6DD28">
      <w:numFmt w:val="bullet"/>
      <w:lvlText w:val="•"/>
      <w:lvlJc w:val="left"/>
      <w:pPr>
        <w:ind w:left="5347" w:hanging="348"/>
      </w:pPr>
      <w:rPr>
        <w:rFonts w:hint="default"/>
        <w:lang w:val="ru-RU" w:eastAsia="ru-RU" w:bidi="ru-RU"/>
      </w:rPr>
    </w:lvl>
    <w:lvl w:ilvl="3" w:tplc="CC7C69EA">
      <w:numFmt w:val="bullet"/>
      <w:lvlText w:val="•"/>
      <w:lvlJc w:val="left"/>
      <w:pPr>
        <w:ind w:left="5874" w:hanging="348"/>
      </w:pPr>
      <w:rPr>
        <w:rFonts w:hint="default"/>
        <w:lang w:val="ru-RU" w:eastAsia="ru-RU" w:bidi="ru-RU"/>
      </w:rPr>
    </w:lvl>
    <w:lvl w:ilvl="4" w:tplc="C838A890">
      <w:numFmt w:val="bullet"/>
      <w:lvlText w:val="•"/>
      <w:lvlJc w:val="left"/>
      <w:pPr>
        <w:ind w:left="6402" w:hanging="348"/>
      </w:pPr>
      <w:rPr>
        <w:rFonts w:hint="default"/>
        <w:lang w:val="ru-RU" w:eastAsia="ru-RU" w:bidi="ru-RU"/>
      </w:rPr>
    </w:lvl>
    <w:lvl w:ilvl="5" w:tplc="1BBEB602">
      <w:numFmt w:val="bullet"/>
      <w:lvlText w:val="•"/>
      <w:lvlJc w:val="left"/>
      <w:pPr>
        <w:ind w:left="6929" w:hanging="348"/>
      </w:pPr>
      <w:rPr>
        <w:rFonts w:hint="default"/>
        <w:lang w:val="ru-RU" w:eastAsia="ru-RU" w:bidi="ru-RU"/>
      </w:rPr>
    </w:lvl>
    <w:lvl w:ilvl="6" w:tplc="F0801CDA">
      <w:numFmt w:val="bullet"/>
      <w:lvlText w:val="•"/>
      <w:lvlJc w:val="left"/>
      <w:pPr>
        <w:ind w:left="7456" w:hanging="348"/>
      </w:pPr>
      <w:rPr>
        <w:rFonts w:hint="default"/>
        <w:lang w:val="ru-RU" w:eastAsia="ru-RU" w:bidi="ru-RU"/>
      </w:rPr>
    </w:lvl>
    <w:lvl w:ilvl="7" w:tplc="318C5932">
      <w:numFmt w:val="bullet"/>
      <w:lvlText w:val="•"/>
      <w:lvlJc w:val="left"/>
      <w:pPr>
        <w:ind w:left="7984" w:hanging="348"/>
      </w:pPr>
      <w:rPr>
        <w:rFonts w:hint="default"/>
        <w:lang w:val="ru-RU" w:eastAsia="ru-RU" w:bidi="ru-RU"/>
      </w:rPr>
    </w:lvl>
    <w:lvl w:ilvl="8" w:tplc="64B87D64">
      <w:numFmt w:val="bullet"/>
      <w:lvlText w:val="•"/>
      <w:lvlJc w:val="left"/>
      <w:pPr>
        <w:ind w:left="8511" w:hanging="348"/>
      </w:pPr>
      <w:rPr>
        <w:rFonts w:hint="default"/>
        <w:lang w:val="ru-RU" w:eastAsia="ru-RU" w:bidi="ru-RU"/>
      </w:rPr>
    </w:lvl>
  </w:abstractNum>
  <w:abstractNum w:abstractNumId="1">
    <w:nsid w:val="73FC5AE3"/>
    <w:multiLevelType w:val="hybridMultilevel"/>
    <w:tmpl w:val="78C8EEE6"/>
    <w:lvl w:ilvl="0" w:tplc="80166134">
      <w:start w:val="2"/>
      <w:numFmt w:val="decimal"/>
      <w:lvlText w:val="%1"/>
      <w:lvlJc w:val="left"/>
      <w:pPr>
        <w:ind w:left="4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9" w:hanging="360"/>
      </w:pPr>
    </w:lvl>
    <w:lvl w:ilvl="2" w:tplc="0419001B" w:tentative="1">
      <w:start w:val="1"/>
      <w:numFmt w:val="lowerRoman"/>
      <w:lvlText w:val="%3."/>
      <w:lvlJc w:val="right"/>
      <w:pPr>
        <w:ind w:left="6369" w:hanging="180"/>
      </w:pPr>
    </w:lvl>
    <w:lvl w:ilvl="3" w:tplc="0419000F" w:tentative="1">
      <w:start w:val="1"/>
      <w:numFmt w:val="decimal"/>
      <w:lvlText w:val="%4."/>
      <w:lvlJc w:val="left"/>
      <w:pPr>
        <w:ind w:left="7089" w:hanging="360"/>
      </w:pPr>
    </w:lvl>
    <w:lvl w:ilvl="4" w:tplc="04190019" w:tentative="1">
      <w:start w:val="1"/>
      <w:numFmt w:val="lowerLetter"/>
      <w:lvlText w:val="%5."/>
      <w:lvlJc w:val="left"/>
      <w:pPr>
        <w:ind w:left="7809" w:hanging="360"/>
      </w:pPr>
    </w:lvl>
    <w:lvl w:ilvl="5" w:tplc="0419001B" w:tentative="1">
      <w:start w:val="1"/>
      <w:numFmt w:val="lowerRoman"/>
      <w:lvlText w:val="%6."/>
      <w:lvlJc w:val="right"/>
      <w:pPr>
        <w:ind w:left="8529" w:hanging="180"/>
      </w:pPr>
    </w:lvl>
    <w:lvl w:ilvl="6" w:tplc="0419000F" w:tentative="1">
      <w:start w:val="1"/>
      <w:numFmt w:val="decimal"/>
      <w:lvlText w:val="%7."/>
      <w:lvlJc w:val="left"/>
      <w:pPr>
        <w:ind w:left="9249" w:hanging="360"/>
      </w:pPr>
    </w:lvl>
    <w:lvl w:ilvl="7" w:tplc="04190019" w:tentative="1">
      <w:start w:val="1"/>
      <w:numFmt w:val="lowerLetter"/>
      <w:lvlText w:val="%8."/>
      <w:lvlJc w:val="left"/>
      <w:pPr>
        <w:ind w:left="9969" w:hanging="360"/>
      </w:pPr>
    </w:lvl>
    <w:lvl w:ilvl="8" w:tplc="0419001B" w:tentative="1">
      <w:start w:val="1"/>
      <w:numFmt w:val="lowerRoman"/>
      <w:lvlText w:val="%9."/>
      <w:lvlJc w:val="right"/>
      <w:pPr>
        <w:ind w:left="106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16F"/>
    <w:rsid w:val="00622F1B"/>
    <w:rsid w:val="00824188"/>
    <w:rsid w:val="00AE2F2E"/>
    <w:rsid w:val="00BA223A"/>
    <w:rsid w:val="00DA2018"/>
    <w:rsid w:val="00EE3C09"/>
    <w:rsid w:val="00F0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0216F"/>
    <w:pPr>
      <w:spacing w:line="319" w:lineRule="exact"/>
      <w:ind w:left="4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216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0216F"/>
    <w:pPr>
      <w:ind w:left="8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216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0216F"/>
    <w:pPr>
      <w:spacing w:before="42"/>
      <w:ind w:left="810" w:hanging="360"/>
    </w:pPr>
  </w:style>
  <w:style w:type="paragraph" w:styleId="a6">
    <w:name w:val="Balloon Text"/>
    <w:basedOn w:val="a"/>
    <w:link w:val="a7"/>
    <w:uiPriority w:val="99"/>
    <w:semiHidden/>
    <w:unhideWhenUsed/>
    <w:rsid w:val="00F02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16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2020-05-07T17:44:00Z</dcterms:created>
  <dcterms:modified xsi:type="dcterms:W3CDTF">2020-05-07T19:35:00Z</dcterms:modified>
</cp:coreProperties>
</file>