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89" w:rsidRPr="00E930D6" w:rsidRDefault="00EC6089" w:rsidP="00E75C1A">
      <w:pPr>
        <w:rPr>
          <w:rFonts w:ascii="Times New Roman" w:hAnsi="Times New Roman" w:cs="Times New Roman"/>
          <w:sz w:val="32"/>
          <w:szCs w:val="32"/>
        </w:rPr>
      </w:pPr>
    </w:p>
    <w:p w:rsidR="006A613B" w:rsidRPr="00F678C9" w:rsidRDefault="006A613B" w:rsidP="00F678C9">
      <w:pPr>
        <w:spacing w:line="240" w:lineRule="auto"/>
        <w:ind w:left="-1276" w:right="-426"/>
        <w:jc w:val="center"/>
        <w:rPr>
          <w:rFonts w:ascii="Times New Roman" w:hAnsi="Times New Roman" w:cs="Times New Roman"/>
          <w:b/>
          <w:sz w:val="20"/>
          <w:szCs w:val="20"/>
        </w:rPr>
      </w:pPr>
      <w:r w:rsidRPr="00F678C9">
        <w:rPr>
          <w:rFonts w:ascii="Times New Roman" w:hAnsi="Times New Roman" w:cs="Times New Roman"/>
          <w:b/>
          <w:sz w:val="20"/>
          <w:szCs w:val="20"/>
        </w:rPr>
        <w:t>Планируемые результаты освоения курса</w:t>
      </w:r>
    </w:p>
    <w:p w:rsidR="006A613B" w:rsidRPr="00F678C9" w:rsidRDefault="006A613B"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 xml:space="preserve">В результате изучения </w:t>
      </w:r>
      <w:r w:rsidR="00D90332" w:rsidRPr="00F678C9">
        <w:rPr>
          <w:rFonts w:ascii="Times New Roman" w:hAnsi="Times New Roman" w:cs="Times New Roman"/>
          <w:b/>
          <w:bCs/>
          <w:color w:val="auto"/>
          <w:sz w:val="20"/>
          <w:szCs w:val="20"/>
        </w:rPr>
        <w:t>данного курса</w:t>
      </w:r>
      <w:r w:rsidRPr="00F678C9">
        <w:rPr>
          <w:rFonts w:ascii="Times New Roman" w:hAnsi="Times New Roman" w:cs="Times New Roman"/>
          <w:color w:val="auto"/>
          <w:sz w:val="20"/>
          <w:szCs w:val="20"/>
        </w:rPr>
        <w:t xml:space="preserve">при получении начального общего образования у выпускников </w:t>
      </w:r>
      <w:r w:rsidRPr="00F678C9">
        <w:rPr>
          <w:rFonts w:ascii="Times New Roman" w:hAnsi="Times New Roman" w:cs="Times New Roman"/>
          <w:color w:val="auto"/>
          <w:spacing w:val="2"/>
          <w:sz w:val="20"/>
          <w:szCs w:val="20"/>
        </w:rPr>
        <w:t xml:space="preserve">будут сформированы </w:t>
      </w:r>
      <w:r w:rsidRPr="00F678C9">
        <w:rPr>
          <w:rFonts w:ascii="Times New Roman" w:hAnsi="Times New Roman" w:cs="Times New Roman"/>
          <w:iCs/>
          <w:color w:val="auto"/>
          <w:spacing w:val="2"/>
          <w:sz w:val="20"/>
          <w:szCs w:val="20"/>
        </w:rPr>
        <w:t>личностные, регулятивные, познава</w:t>
      </w:r>
      <w:r w:rsidRPr="00F678C9">
        <w:rPr>
          <w:rFonts w:ascii="Times New Roman" w:hAnsi="Times New Roman" w:cs="Times New Roman"/>
          <w:iCs/>
          <w:color w:val="auto"/>
          <w:sz w:val="20"/>
          <w:szCs w:val="20"/>
        </w:rPr>
        <w:t xml:space="preserve">тельные </w:t>
      </w:r>
      <w:r w:rsidRPr="00F678C9">
        <w:rPr>
          <w:rFonts w:ascii="Times New Roman" w:hAnsi="Times New Roman" w:cs="Times New Roman"/>
          <w:color w:val="auto"/>
          <w:sz w:val="20"/>
          <w:szCs w:val="20"/>
        </w:rPr>
        <w:t xml:space="preserve">и </w:t>
      </w:r>
      <w:r w:rsidRPr="00F678C9">
        <w:rPr>
          <w:rFonts w:ascii="Times New Roman" w:hAnsi="Times New Roman" w:cs="Times New Roman"/>
          <w:iCs/>
          <w:color w:val="auto"/>
          <w:sz w:val="20"/>
          <w:szCs w:val="20"/>
        </w:rPr>
        <w:t xml:space="preserve">коммуникативные </w:t>
      </w:r>
      <w:r w:rsidRPr="00F678C9">
        <w:rPr>
          <w:rFonts w:ascii="Times New Roman" w:hAnsi="Times New Roman" w:cs="Times New Roman"/>
          <w:color w:val="auto"/>
          <w:sz w:val="20"/>
          <w:szCs w:val="20"/>
        </w:rPr>
        <w:t>универсальные учебные действия как основа умения учиться.</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Личностные результаты</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У выпускника будут сформированы:</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внутренняя позиция школьника на уровне положитель</w:t>
      </w:r>
      <w:r w:rsidRPr="00F678C9">
        <w:rPr>
          <w:rFonts w:ascii="Times New Roman" w:hAnsi="Times New Roman" w:cs="Times New Roman"/>
          <w:color w:val="auto"/>
          <w:spacing w:val="4"/>
          <w:sz w:val="20"/>
          <w:szCs w:val="20"/>
        </w:rPr>
        <w:t xml:space="preserve">ного отношения к школе, ориентации на содержательные моменты школьной действительности и принятия образца </w:t>
      </w:r>
      <w:r w:rsidRPr="00F678C9">
        <w:rPr>
          <w:rFonts w:ascii="Times New Roman" w:hAnsi="Times New Roman" w:cs="Times New Roman"/>
          <w:color w:val="auto"/>
          <w:sz w:val="20"/>
          <w:szCs w:val="20"/>
        </w:rPr>
        <w:t>«хорошего ученика»;</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широкая мотивационная основа учебной деятельности, </w:t>
      </w:r>
      <w:r w:rsidRPr="00F678C9">
        <w:rPr>
          <w:rFonts w:ascii="Times New Roman" w:hAnsi="Times New Roman" w:cs="Times New Roman"/>
          <w:color w:val="auto"/>
          <w:sz w:val="20"/>
          <w:szCs w:val="20"/>
        </w:rPr>
        <w:t xml:space="preserve">включающая социальные, </w:t>
      </w:r>
      <w:proofErr w:type="spellStart"/>
      <w:r w:rsidRPr="00F678C9">
        <w:rPr>
          <w:rFonts w:ascii="Times New Roman" w:hAnsi="Times New Roman" w:cs="Times New Roman"/>
          <w:color w:val="auto"/>
          <w:sz w:val="20"/>
          <w:szCs w:val="20"/>
        </w:rPr>
        <w:t>учебно­познавательные</w:t>
      </w:r>
      <w:proofErr w:type="spellEnd"/>
      <w:r w:rsidRPr="00F678C9">
        <w:rPr>
          <w:rFonts w:ascii="Times New Roman" w:hAnsi="Times New Roman" w:cs="Times New Roman"/>
          <w:color w:val="auto"/>
          <w:sz w:val="20"/>
          <w:szCs w:val="20"/>
        </w:rPr>
        <w:t xml:space="preserve"> и внешние мотивы;</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proofErr w:type="spellStart"/>
      <w:r w:rsidRPr="00F678C9">
        <w:rPr>
          <w:rFonts w:ascii="Times New Roman" w:hAnsi="Times New Roman" w:cs="Times New Roman"/>
          <w:color w:val="auto"/>
          <w:sz w:val="20"/>
          <w:szCs w:val="20"/>
        </w:rPr>
        <w:t>учебно­познавательный</w:t>
      </w:r>
      <w:proofErr w:type="spellEnd"/>
      <w:r w:rsidRPr="00F678C9">
        <w:rPr>
          <w:rFonts w:ascii="Times New Roman" w:hAnsi="Times New Roman" w:cs="Times New Roman"/>
          <w:color w:val="auto"/>
          <w:sz w:val="20"/>
          <w:szCs w:val="20"/>
        </w:rPr>
        <w:t xml:space="preserve"> интерес к новому учебному материалу и способам решения новой задачи;</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4"/>
          <w:sz w:val="20"/>
          <w:szCs w:val="20"/>
        </w:rPr>
        <w:t xml:space="preserve">ориентация на понимание причин успеха в учебной </w:t>
      </w:r>
      <w:r w:rsidRPr="00F678C9">
        <w:rPr>
          <w:rFonts w:ascii="Times New Roman" w:hAnsi="Times New Roman" w:cs="Times New Roman"/>
          <w:color w:val="auto"/>
          <w:spacing w:val="2"/>
          <w:sz w:val="20"/>
          <w:szCs w:val="20"/>
        </w:rPr>
        <w:t>деятельности, в том числе на самоанализ и самоконтроль резуль</w:t>
      </w:r>
      <w:r w:rsidRPr="00F678C9">
        <w:rPr>
          <w:rFonts w:ascii="Times New Roman" w:hAnsi="Times New Roman" w:cs="Times New Roman"/>
          <w:color w:val="auto"/>
          <w:sz w:val="20"/>
          <w:szCs w:val="20"/>
        </w:rPr>
        <w:t>тата, на анализ соответствия результатов требованиям конкретной задачи, на понимание оценок учителей, товарищей, родителей и других людей;</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способность к оценке своей учебной деятельности;</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pacing w:val="-2"/>
          <w:sz w:val="20"/>
          <w:szCs w:val="20"/>
        </w:rPr>
      </w:pPr>
      <w:r w:rsidRPr="00F678C9">
        <w:rPr>
          <w:rFonts w:ascii="Times New Roman" w:hAnsi="Times New Roman" w:cs="Times New Roman"/>
          <w:color w:val="auto"/>
          <w:spacing w:val="4"/>
          <w:sz w:val="20"/>
          <w:szCs w:val="20"/>
        </w:rPr>
        <w:t xml:space="preserve">основы гражданской идентичности, своей этнической </w:t>
      </w:r>
      <w:r w:rsidRPr="00F678C9">
        <w:rPr>
          <w:rFonts w:ascii="Times New Roman" w:hAnsi="Times New Roman" w:cs="Times New Roman"/>
          <w:color w:val="auto"/>
          <w:spacing w:val="2"/>
          <w:sz w:val="20"/>
          <w:szCs w:val="20"/>
        </w:rPr>
        <w:t>принадлежности в форме осознания «Я» как члена семьи,</w:t>
      </w:r>
      <w:r w:rsidRPr="00F678C9">
        <w:rPr>
          <w:rFonts w:ascii="Times New Roman" w:hAnsi="Times New Roman" w:cs="Times New Roman"/>
          <w:color w:val="auto"/>
          <w:spacing w:val="-2"/>
          <w:sz w:val="20"/>
          <w:szCs w:val="20"/>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ориентация в нравственном содержании и </w:t>
      </w:r>
      <w:proofErr w:type="gramStart"/>
      <w:r w:rsidRPr="00F678C9">
        <w:rPr>
          <w:rFonts w:ascii="Times New Roman" w:hAnsi="Times New Roman" w:cs="Times New Roman"/>
          <w:color w:val="auto"/>
          <w:spacing w:val="2"/>
          <w:sz w:val="20"/>
          <w:szCs w:val="20"/>
        </w:rPr>
        <w:t>смысле</w:t>
      </w:r>
      <w:proofErr w:type="gramEnd"/>
      <w:r w:rsidRPr="00F678C9">
        <w:rPr>
          <w:rFonts w:ascii="Times New Roman" w:hAnsi="Times New Roman" w:cs="Times New Roman"/>
          <w:color w:val="auto"/>
          <w:spacing w:val="2"/>
          <w:sz w:val="20"/>
          <w:szCs w:val="20"/>
        </w:rPr>
        <w:t xml:space="preserve"> как </w:t>
      </w:r>
      <w:r w:rsidRPr="00F678C9">
        <w:rPr>
          <w:rFonts w:ascii="Times New Roman" w:hAnsi="Times New Roman" w:cs="Times New Roman"/>
          <w:color w:val="auto"/>
          <w:sz w:val="20"/>
          <w:szCs w:val="20"/>
        </w:rPr>
        <w:t>собственных поступков, так и поступков окружающих людей;</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знание основных моральных норм и ориентация на их выполнение;</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развитие этических чувств — стыда, вины, совести как регуляторов морального поведения; понимание чу</w:t>
      </w:r>
      <w:proofErr w:type="gramStart"/>
      <w:r w:rsidRPr="00F678C9">
        <w:rPr>
          <w:rFonts w:ascii="Times New Roman" w:hAnsi="Times New Roman" w:cs="Times New Roman"/>
          <w:color w:val="auto"/>
          <w:sz w:val="20"/>
          <w:szCs w:val="20"/>
        </w:rPr>
        <w:t>вств др</w:t>
      </w:r>
      <w:proofErr w:type="gramEnd"/>
      <w:r w:rsidRPr="00F678C9">
        <w:rPr>
          <w:rFonts w:ascii="Times New Roman" w:hAnsi="Times New Roman" w:cs="Times New Roman"/>
          <w:color w:val="auto"/>
          <w:sz w:val="20"/>
          <w:szCs w:val="20"/>
        </w:rPr>
        <w:t>угих людей и сопереживание им;</w:t>
      </w:r>
    </w:p>
    <w:p w:rsidR="006A613B" w:rsidRPr="00F678C9" w:rsidRDefault="006A613B" w:rsidP="00F678C9">
      <w:pPr>
        <w:pStyle w:val="ab"/>
        <w:numPr>
          <w:ilvl w:val="0"/>
          <w:numId w:val="1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установка на здоровый образ жизни;</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iCs/>
          <w:color w:val="auto"/>
          <w:sz w:val="20"/>
          <w:szCs w:val="20"/>
        </w:rPr>
        <w:t>Выпускник получит возможность для формирования:</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4"/>
          <w:sz w:val="20"/>
          <w:szCs w:val="20"/>
        </w:rPr>
        <w:t>внутренней позиции обучающегося на уровне поло</w:t>
      </w:r>
      <w:r w:rsidRPr="00F678C9">
        <w:rPr>
          <w:rFonts w:ascii="Times New Roman" w:hAnsi="Times New Roman" w:cs="Times New Roman"/>
          <w:i/>
          <w:iCs/>
          <w:color w:val="auto"/>
          <w:sz w:val="20"/>
          <w:szCs w:val="20"/>
        </w:rPr>
        <w:t xml:space="preserve">жительного отношения к образовательной организации, понимания необходимости учения, выраженного в преобладании </w:t>
      </w:r>
      <w:proofErr w:type="spellStart"/>
      <w:r w:rsidRPr="00F678C9">
        <w:rPr>
          <w:rFonts w:ascii="Times New Roman" w:hAnsi="Times New Roman" w:cs="Times New Roman"/>
          <w:i/>
          <w:iCs/>
          <w:color w:val="auto"/>
          <w:sz w:val="20"/>
          <w:szCs w:val="20"/>
        </w:rPr>
        <w:t>учебно­познавательных</w:t>
      </w:r>
      <w:proofErr w:type="spellEnd"/>
      <w:r w:rsidRPr="00F678C9">
        <w:rPr>
          <w:rFonts w:ascii="Times New Roman" w:hAnsi="Times New Roman" w:cs="Times New Roman"/>
          <w:i/>
          <w:iCs/>
          <w:color w:val="auto"/>
          <w:sz w:val="20"/>
          <w:szCs w:val="20"/>
        </w:rPr>
        <w:t xml:space="preserve"> мотивов и предпочтении социального способа оценки знаний;</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2"/>
          <w:sz w:val="20"/>
          <w:szCs w:val="20"/>
        </w:rPr>
        <w:t xml:space="preserve">выраженной устойчивой </w:t>
      </w:r>
      <w:proofErr w:type="spellStart"/>
      <w:r w:rsidRPr="00F678C9">
        <w:rPr>
          <w:rFonts w:ascii="Times New Roman" w:hAnsi="Times New Roman" w:cs="Times New Roman"/>
          <w:i/>
          <w:iCs/>
          <w:color w:val="auto"/>
          <w:spacing w:val="-2"/>
          <w:sz w:val="20"/>
          <w:szCs w:val="20"/>
        </w:rPr>
        <w:t>учебно­познавательной</w:t>
      </w:r>
      <w:proofErr w:type="spellEnd"/>
      <w:r w:rsidRPr="00F678C9">
        <w:rPr>
          <w:rFonts w:ascii="Times New Roman" w:hAnsi="Times New Roman" w:cs="Times New Roman"/>
          <w:i/>
          <w:iCs/>
          <w:color w:val="auto"/>
          <w:spacing w:val="-2"/>
          <w:sz w:val="20"/>
          <w:szCs w:val="20"/>
        </w:rPr>
        <w:t xml:space="preserve"> моти</w:t>
      </w:r>
      <w:r w:rsidRPr="00F678C9">
        <w:rPr>
          <w:rFonts w:ascii="Times New Roman" w:hAnsi="Times New Roman" w:cs="Times New Roman"/>
          <w:i/>
          <w:iCs/>
          <w:color w:val="auto"/>
          <w:sz w:val="20"/>
          <w:szCs w:val="20"/>
        </w:rPr>
        <w:t>вации учения;</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2"/>
          <w:sz w:val="20"/>
          <w:szCs w:val="20"/>
        </w:rPr>
        <w:t xml:space="preserve">устойчивого </w:t>
      </w:r>
      <w:proofErr w:type="spellStart"/>
      <w:r w:rsidRPr="00F678C9">
        <w:rPr>
          <w:rFonts w:ascii="Times New Roman" w:hAnsi="Times New Roman" w:cs="Times New Roman"/>
          <w:i/>
          <w:iCs/>
          <w:color w:val="auto"/>
          <w:spacing w:val="-2"/>
          <w:sz w:val="20"/>
          <w:szCs w:val="20"/>
        </w:rPr>
        <w:t>учебно­познавательного</w:t>
      </w:r>
      <w:proofErr w:type="spellEnd"/>
      <w:r w:rsidRPr="00F678C9">
        <w:rPr>
          <w:rFonts w:ascii="Times New Roman" w:hAnsi="Times New Roman" w:cs="Times New Roman"/>
          <w:i/>
          <w:iCs/>
          <w:color w:val="auto"/>
          <w:spacing w:val="-2"/>
          <w:sz w:val="20"/>
          <w:szCs w:val="20"/>
        </w:rPr>
        <w:t xml:space="preserve"> интереса к новым </w:t>
      </w:r>
      <w:r w:rsidRPr="00F678C9">
        <w:rPr>
          <w:rFonts w:ascii="Times New Roman" w:hAnsi="Times New Roman" w:cs="Times New Roman"/>
          <w:i/>
          <w:iCs/>
          <w:color w:val="auto"/>
          <w:sz w:val="20"/>
          <w:szCs w:val="20"/>
        </w:rPr>
        <w:t>общим способам решения задач;</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адекватного понимания причин успешности/</w:t>
      </w:r>
      <w:proofErr w:type="spellStart"/>
      <w:r w:rsidRPr="00F678C9">
        <w:rPr>
          <w:rFonts w:ascii="Times New Roman" w:hAnsi="Times New Roman" w:cs="Times New Roman"/>
          <w:i/>
          <w:iCs/>
          <w:color w:val="auto"/>
          <w:sz w:val="20"/>
          <w:szCs w:val="20"/>
        </w:rPr>
        <w:t>неуспешности</w:t>
      </w:r>
      <w:proofErr w:type="spellEnd"/>
      <w:r w:rsidRPr="00F678C9">
        <w:rPr>
          <w:rFonts w:ascii="Times New Roman" w:hAnsi="Times New Roman" w:cs="Times New Roman"/>
          <w:i/>
          <w:iCs/>
          <w:color w:val="auto"/>
          <w:sz w:val="20"/>
          <w:szCs w:val="20"/>
        </w:rPr>
        <w:t xml:space="preserve"> учебной деятельности;</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2"/>
          <w:sz w:val="20"/>
          <w:szCs w:val="20"/>
        </w:rPr>
        <w:t>положительной адекватной дифференцированной само</w:t>
      </w:r>
      <w:r w:rsidRPr="00F678C9">
        <w:rPr>
          <w:rFonts w:ascii="Times New Roman" w:hAnsi="Times New Roman" w:cs="Times New Roman"/>
          <w:i/>
          <w:iCs/>
          <w:color w:val="auto"/>
          <w:sz w:val="20"/>
          <w:szCs w:val="20"/>
        </w:rPr>
        <w:t>оценки на основе критерия успешности реализации социальной роли «хорошего ученика»;</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4"/>
          <w:sz w:val="20"/>
          <w:szCs w:val="20"/>
        </w:rPr>
        <w:t xml:space="preserve">компетентности в реализации основ гражданской </w:t>
      </w:r>
      <w:r w:rsidRPr="00F678C9">
        <w:rPr>
          <w:rFonts w:ascii="Times New Roman" w:hAnsi="Times New Roman" w:cs="Times New Roman"/>
          <w:i/>
          <w:iCs/>
          <w:color w:val="auto"/>
          <w:sz w:val="20"/>
          <w:szCs w:val="20"/>
        </w:rPr>
        <w:t>идентичности в поступках и деятельности;</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установки на здоровый образ жизни и реализации ее в реальном поведении и поступках;</w:t>
      </w:r>
    </w:p>
    <w:p w:rsidR="006A613B" w:rsidRPr="00F678C9" w:rsidRDefault="006A613B" w:rsidP="00F678C9">
      <w:pPr>
        <w:pStyle w:val="ab"/>
        <w:numPr>
          <w:ilvl w:val="0"/>
          <w:numId w:val="1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эмпатии как осознанного понимания чу</w:t>
      </w:r>
      <w:proofErr w:type="gramStart"/>
      <w:r w:rsidRPr="00F678C9">
        <w:rPr>
          <w:rFonts w:ascii="Times New Roman" w:hAnsi="Times New Roman" w:cs="Times New Roman"/>
          <w:i/>
          <w:iCs/>
          <w:color w:val="auto"/>
          <w:sz w:val="20"/>
          <w:szCs w:val="20"/>
        </w:rPr>
        <w:t>вств др</w:t>
      </w:r>
      <w:proofErr w:type="gramEnd"/>
      <w:r w:rsidRPr="00F678C9">
        <w:rPr>
          <w:rFonts w:ascii="Times New Roman" w:hAnsi="Times New Roman" w:cs="Times New Roman"/>
          <w:i/>
          <w:iCs/>
          <w:color w:val="auto"/>
          <w:sz w:val="20"/>
          <w:szCs w:val="20"/>
        </w:rPr>
        <w:t>угих людей и сопереживания им, выражающихся в поступках, направленных на помощь другим и обеспечение их благополучия.</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Регулятивные универсальные учебные действия</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принимать и сохранять учебную задачу;</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4"/>
          <w:sz w:val="20"/>
          <w:szCs w:val="20"/>
        </w:rPr>
        <w:t>учитывать выделенные учителем ориентиры действия в но</w:t>
      </w:r>
      <w:r w:rsidRPr="00F678C9">
        <w:rPr>
          <w:rFonts w:ascii="Times New Roman" w:hAnsi="Times New Roman" w:cs="Times New Roman"/>
          <w:color w:val="auto"/>
          <w:sz w:val="20"/>
          <w:szCs w:val="20"/>
        </w:rPr>
        <w:t>вом учебном материале в сотрудничестве с учителем;</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планировать свои действия в соответствии с поставленной задачей и условиями ее реализации, в том числе во внутреннем плане;</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4"/>
          <w:sz w:val="20"/>
          <w:szCs w:val="20"/>
        </w:rPr>
        <w:t>учитывать установленные правила в планировании и конт</w:t>
      </w:r>
      <w:r w:rsidRPr="00F678C9">
        <w:rPr>
          <w:rFonts w:ascii="Times New Roman" w:hAnsi="Times New Roman" w:cs="Times New Roman"/>
          <w:color w:val="auto"/>
          <w:sz w:val="20"/>
          <w:szCs w:val="20"/>
        </w:rPr>
        <w:t>роле способа решения;</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осуществлять итоговый и пошаговый контроль по резуль</w:t>
      </w:r>
      <w:r w:rsidRPr="00F678C9">
        <w:rPr>
          <w:rFonts w:ascii="Times New Roman" w:hAnsi="Times New Roman" w:cs="Times New Roman"/>
          <w:color w:val="auto"/>
          <w:sz w:val="20"/>
          <w:szCs w:val="20"/>
        </w:rPr>
        <w:t>тату;</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 xml:space="preserve">оценивать правильность выполнения действия на уровне </w:t>
      </w:r>
      <w:r w:rsidRPr="00F678C9">
        <w:rPr>
          <w:rFonts w:ascii="Times New Roman" w:hAnsi="Times New Roman" w:cs="Times New Roman"/>
          <w:color w:val="auto"/>
          <w:spacing w:val="2"/>
          <w:sz w:val="20"/>
          <w:szCs w:val="20"/>
        </w:rPr>
        <w:t>адекватной ретроспективной оценки соответствия результа</w:t>
      </w:r>
      <w:r w:rsidRPr="00F678C9">
        <w:rPr>
          <w:rFonts w:ascii="Times New Roman" w:hAnsi="Times New Roman" w:cs="Times New Roman"/>
          <w:color w:val="auto"/>
          <w:sz w:val="20"/>
          <w:szCs w:val="20"/>
        </w:rPr>
        <w:t>тов требованиям данной задачи;</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адекватно воспринимать предложения и оценку учите</w:t>
      </w:r>
      <w:r w:rsidRPr="00F678C9">
        <w:rPr>
          <w:rFonts w:ascii="Times New Roman" w:hAnsi="Times New Roman" w:cs="Times New Roman"/>
          <w:color w:val="auto"/>
          <w:sz w:val="20"/>
          <w:szCs w:val="20"/>
        </w:rPr>
        <w:t>лей, товарищей, родителей и других людей;</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различать способ и результат действия;</w:t>
      </w:r>
    </w:p>
    <w:p w:rsidR="006A613B" w:rsidRPr="00F678C9" w:rsidRDefault="006A613B" w:rsidP="00F678C9">
      <w:pPr>
        <w:pStyle w:val="ab"/>
        <w:numPr>
          <w:ilvl w:val="0"/>
          <w:numId w:val="14"/>
        </w:numPr>
        <w:spacing w:line="240" w:lineRule="auto"/>
        <w:ind w:left="-1276" w:right="-426" w:firstLine="0"/>
        <w:jc w:val="left"/>
        <w:rPr>
          <w:rFonts w:ascii="Times New Roman" w:hAnsi="Times New Roman" w:cs="Times New Roman"/>
          <w:color w:val="auto"/>
          <w:spacing w:val="-4"/>
          <w:sz w:val="20"/>
          <w:szCs w:val="20"/>
        </w:rPr>
      </w:pPr>
      <w:r w:rsidRPr="00F678C9">
        <w:rPr>
          <w:rFonts w:ascii="Times New Roman" w:hAnsi="Times New Roman" w:cs="Times New Roman"/>
          <w:color w:val="auto"/>
          <w:spacing w:val="-4"/>
          <w:sz w:val="20"/>
          <w:szCs w:val="20"/>
        </w:rPr>
        <w:t xml:space="preserve">вносить необходимые коррективы в действие после его завершения на основе его оценки и учета характера сделанных </w:t>
      </w:r>
      <w:r w:rsidRPr="00F678C9">
        <w:rPr>
          <w:rFonts w:ascii="Times New Roman" w:hAnsi="Times New Roman" w:cs="Times New Roman"/>
          <w:color w:val="auto"/>
          <w:sz w:val="20"/>
          <w:szCs w:val="20"/>
        </w:rPr>
        <w:t xml:space="preserve">ошибок, использовать предложения и оценки для создания </w:t>
      </w:r>
      <w:r w:rsidRPr="00F678C9">
        <w:rPr>
          <w:rFonts w:ascii="Times New Roman" w:hAnsi="Times New Roman" w:cs="Times New Roman"/>
          <w:color w:val="auto"/>
          <w:spacing w:val="-4"/>
          <w:sz w:val="20"/>
          <w:szCs w:val="20"/>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p>
    <w:p w:rsidR="006A613B" w:rsidRPr="00F678C9" w:rsidRDefault="006A613B" w:rsidP="00F678C9">
      <w:pPr>
        <w:pStyle w:val="ab"/>
        <w:numPr>
          <w:ilvl w:val="0"/>
          <w:numId w:val="15"/>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в сотрудничестве с учителем ставить новые учебные задачи;</w:t>
      </w:r>
    </w:p>
    <w:p w:rsidR="006A613B" w:rsidRPr="00F678C9" w:rsidRDefault="006A613B" w:rsidP="00F678C9">
      <w:pPr>
        <w:pStyle w:val="ab"/>
        <w:numPr>
          <w:ilvl w:val="0"/>
          <w:numId w:val="15"/>
        </w:numPr>
        <w:spacing w:line="240" w:lineRule="auto"/>
        <w:ind w:left="-1276" w:right="-426" w:firstLine="0"/>
        <w:jc w:val="left"/>
        <w:rPr>
          <w:rFonts w:ascii="Times New Roman" w:hAnsi="Times New Roman" w:cs="Times New Roman"/>
          <w:i/>
          <w:iCs/>
          <w:color w:val="auto"/>
          <w:spacing w:val="-6"/>
          <w:sz w:val="20"/>
          <w:szCs w:val="20"/>
        </w:rPr>
      </w:pPr>
      <w:r w:rsidRPr="00F678C9">
        <w:rPr>
          <w:rFonts w:ascii="Times New Roman" w:hAnsi="Times New Roman" w:cs="Times New Roman"/>
          <w:i/>
          <w:iCs/>
          <w:color w:val="auto"/>
          <w:spacing w:val="-6"/>
          <w:sz w:val="20"/>
          <w:szCs w:val="20"/>
        </w:rPr>
        <w:t xml:space="preserve">преобразовывать практическую задачу </w:t>
      </w:r>
      <w:proofErr w:type="gramStart"/>
      <w:r w:rsidRPr="00F678C9">
        <w:rPr>
          <w:rFonts w:ascii="Times New Roman" w:hAnsi="Times New Roman" w:cs="Times New Roman"/>
          <w:i/>
          <w:iCs/>
          <w:color w:val="auto"/>
          <w:spacing w:val="-6"/>
          <w:sz w:val="20"/>
          <w:szCs w:val="20"/>
        </w:rPr>
        <w:t>в</w:t>
      </w:r>
      <w:proofErr w:type="gramEnd"/>
      <w:r w:rsidRPr="00F678C9">
        <w:rPr>
          <w:rFonts w:ascii="Times New Roman" w:hAnsi="Times New Roman" w:cs="Times New Roman"/>
          <w:i/>
          <w:iCs/>
          <w:color w:val="auto"/>
          <w:spacing w:val="-6"/>
          <w:sz w:val="20"/>
          <w:szCs w:val="20"/>
        </w:rPr>
        <w:t xml:space="preserve"> познавательную;</w:t>
      </w:r>
    </w:p>
    <w:p w:rsidR="006A613B" w:rsidRPr="00F678C9" w:rsidRDefault="006A613B" w:rsidP="00F678C9">
      <w:pPr>
        <w:pStyle w:val="ab"/>
        <w:numPr>
          <w:ilvl w:val="0"/>
          <w:numId w:val="15"/>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проявлять познавательную инициативу в учебном сотрудничестве;</w:t>
      </w:r>
    </w:p>
    <w:p w:rsidR="006A613B" w:rsidRPr="00F678C9" w:rsidRDefault="006A613B" w:rsidP="00F678C9">
      <w:pPr>
        <w:pStyle w:val="ab"/>
        <w:numPr>
          <w:ilvl w:val="0"/>
          <w:numId w:val="15"/>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2"/>
          <w:sz w:val="20"/>
          <w:szCs w:val="20"/>
        </w:rPr>
        <w:t>самостоятельно учитывать выделенные учителем ори</w:t>
      </w:r>
      <w:r w:rsidRPr="00F678C9">
        <w:rPr>
          <w:rFonts w:ascii="Times New Roman" w:hAnsi="Times New Roman" w:cs="Times New Roman"/>
          <w:i/>
          <w:iCs/>
          <w:color w:val="auto"/>
          <w:sz w:val="20"/>
          <w:szCs w:val="20"/>
        </w:rPr>
        <w:t>ентиры действия в новом учебном материале;</w:t>
      </w:r>
    </w:p>
    <w:p w:rsidR="006A613B" w:rsidRPr="00F678C9" w:rsidRDefault="006A613B" w:rsidP="00F678C9">
      <w:pPr>
        <w:pStyle w:val="ab"/>
        <w:numPr>
          <w:ilvl w:val="0"/>
          <w:numId w:val="15"/>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2"/>
          <w:sz w:val="20"/>
          <w:szCs w:val="20"/>
        </w:rPr>
        <w:t xml:space="preserve">осуществлять констатирующий и предвосхищающий </w:t>
      </w:r>
      <w:r w:rsidRPr="00F678C9">
        <w:rPr>
          <w:rFonts w:ascii="Times New Roman" w:hAnsi="Times New Roman" w:cs="Times New Roman"/>
          <w:i/>
          <w:iCs/>
          <w:color w:val="auto"/>
          <w:sz w:val="20"/>
          <w:szCs w:val="20"/>
        </w:rPr>
        <w:t>контроль по результату и по способу действия, актуальный контроль на уровне произвольного внимания;</w:t>
      </w:r>
    </w:p>
    <w:p w:rsidR="006A613B" w:rsidRPr="00F678C9" w:rsidRDefault="006A613B" w:rsidP="00F678C9">
      <w:pPr>
        <w:pStyle w:val="ab"/>
        <w:numPr>
          <w:ilvl w:val="0"/>
          <w:numId w:val="15"/>
        </w:numPr>
        <w:spacing w:line="240" w:lineRule="auto"/>
        <w:ind w:left="-1276" w:right="-426" w:firstLine="0"/>
        <w:jc w:val="left"/>
        <w:rPr>
          <w:rFonts w:ascii="Times New Roman" w:hAnsi="Times New Roman" w:cs="Times New Roman"/>
          <w:iCs/>
          <w:color w:val="auto"/>
          <w:sz w:val="20"/>
          <w:szCs w:val="20"/>
        </w:rPr>
      </w:pPr>
      <w:r w:rsidRPr="00F678C9">
        <w:rPr>
          <w:rFonts w:ascii="Times New Roman" w:hAnsi="Times New Roman" w:cs="Times New Roman"/>
          <w:i/>
          <w:iCs/>
          <w:color w:val="auto"/>
          <w:sz w:val="20"/>
          <w:szCs w:val="20"/>
        </w:rPr>
        <w:t xml:space="preserve">самостоятельно оценивать правильность выполнения действия и вносить необходимые коррективы в </w:t>
      </w:r>
      <w:proofErr w:type="gramStart"/>
      <w:r w:rsidRPr="00F678C9">
        <w:rPr>
          <w:rFonts w:ascii="Times New Roman" w:hAnsi="Times New Roman" w:cs="Times New Roman"/>
          <w:i/>
          <w:iCs/>
          <w:color w:val="auto"/>
          <w:sz w:val="20"/>
          <w:szCs w:val="20"/>
        </w:rPr>
        <w:t>исполнение</w:t>
      </w:r>
      <w:proofErr w:type="gramEnd"/>
      <w:r w:rsidRPr="00F678C9">
        <w:rPr>
          <w:rFonts w:ascii="Times New Roman" w:hAnsi="Times New Roman" w:cs="Times New Roman"/>
          <w:i/>
          <w:iCs/>
          <w:color w:val="auto"/>
          <w:sz w:val="20"/>
          <w:szCs w:val="20"/>
        </w:rPr>
        <w:t xml:space="preserve"> как по ходу его реализации, так и в конце действия.</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Познавательные универсальные учебные действия</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678C9">
        <w:rPr>
          <w:rFonts w:ascii="Times New Roman" w:hAnsi="Times New Roman" w:cs="Times New Roman"/>
          <w:color w:val="auto"/>
          <w:spacing w:val="-2"/>
          <w:sz w:val="20"/>
          <w:szCs w:val="20"/>
        </w:rPr>
        <w:t xml:space="preserve">цифровые), в открытом информационном пространстве, в том </w:t>
      </w:r>
      <w:r w:rsidRPr="00F678C9">
        <w:rPr>
          <w:rFonts w:ascii="Times New Roman" w:hAnsi="Times New Roman" w:cs="Times New Roman"/>
          <w:color w:val="auto"/>
          <w:sz w:val="20"/>
          <w:szCs w:val="20"/>
        </w:rPr>
        <w:t>числе контролируемом пространстве сети Интернет;</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использовать </w:t>
      </w:r>
      <w:proofErr w:type="spellStart"/>
      <w:r w:rsidRPr="00F678C9">
        <w:rPr>
          <w:rFonts w:ascii="Times New Roman" w:hAnsi="Times New Roman" w:cs="Times New Roman"/>
          <w:color w:val="auto"/>
          <w:spacing w:val="-2"/>
          <w:sz w:val="20"/>
          <w:szCs w:val="20"/>
        </w:rPr>
        <w:t>знаково­символические</w:t>
      </w:r>
      <w:proofErr w:type="spellEnd"/>
      <w:r w:rsidRPr="00F678C9">
        <w:rPr>
          <w:rFonts w:ascii="Times New Roman" w:hAnsi="Times New Roman" w:cs="Times New Roman"/>
          <w:color w:val="auto"/>
          <w:spacing w:val="-2"/>
          <w:sz w:val="20"/>
          <w:szCs w:val="20"/>
        </w:rPr>
        <w:t xml:space="preserve"> средства, в том чис</w:t>
      </w:r>
      <w:r w:rsidRPr="00F678C9">
        <w:rPr>
          <w:rFonts w:ascii="Times New Roman" w:hAnsi="Times New Roman" w:cs="Times New Roman"/>
          <w:color w:val="auto"/>
          <w:sz w:val="20"/>
          <w:szCs w:val="20"/>
        </w:rPr>
        <w:t>ле модели (включая виртуальные) и схемы (включая концептуальные), для решения задач;</w:t>
      </w:r>
    </w:p>
    <w:p w:rsidR="006A613B" w:rsidRPr="00F678C9" w:rsidRDefault="006A613B" w:rsidP="00F678C9">
      <w:pPr>
        <w:numPr>
          <w:ilvl w:val="0"/>
          <w:numId w:val="19"/>
        </w:numPr>
        <w:tabs>
          <w:tab w:val="left" w:pos="142"/>
          <w:tab w:val="left" w:leader="dot" w:pos="624"/>
        </w:tabs>
        <w:spacing w:after="0" w:line="240" w:lineRule="auto"/>
        <w:ind w:left="-1276" w:right="-426" w:firstLine="0"/>
        <w:rPr>
          <w:rStyle w:val="Zag11"/>
          <w:rFonts w:ascii="Times New Roman" w:eastAsia="@Arial Unicode MS" w:hAnsi="Times New Roman" w:cs="Times New Roman"/>
          <w:i/>
          <w:sz w:val="20"/>
          <w:szCs w:val="20"/>
        </w:rPr>
      </w:pPr>
      <w:r w:rsidRPr="00F678C9">
        <w:rPr>
          <w:rStyle w:val="Zag11"/>
          <w:rFonts w:ascii="Times New Roman" w:eastAsia="@Arial Unicode MS" w:hAnsi="Times New Roman" w:cs="Times New Roman"/>
          <w:iCs/>
          <w:sz w:val="20"/>
          <w:szCs w:val="20"/>
        </w:rPr>
        <w:t>проявлять познавательную инициативу в учебном сотрудничестве</w:t>
      </w:r>
      <w:r w:rsidRPr="00F678C9">
        <w:rPr>
          <w:rStyle w:val="Zag11"/>
          <w:rFonts w:ascii="Times New Roman" w:eastAsia="@Arial Unicode MS" w:hAnsi="Times New Roman" w:cs="Times New Roman"/>
          <w:i/>
          <w:iCs/>
          <w:sz w:val="20"/>
          <w:szCs w:val="20"/>
        </w:rPr>
        <w:t>;</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строить сообщения в устной и письменной форме;</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pacing w:val="-4"/>
          <w:sz w:val="20"/>
          <w:szCs w:val="20"/>
        </w:rPr>
      </w:pPr>
      <w:r w:rsidRPr="00F678C9">
        <w:rPr>
          <w:rFonts w:ascii="Times New Roman" w:hAnsi="Times New Roman" w:cs="Times New Roman"/>
          <w:color w:val="auto"/>
          <w:spacing w:val="-4"/>
          <w:sz w:val="20"/>
          <w:szCs w:val="20"/>
        </w:rPr>
        <w:t>ориентироваться на разнообразие способов решения задач;</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основам смыслового восприятия художественных и позна</w:t>
      </w:r>
      <w:r w:rsidRPr="00F678C9">
        <w:rPr>
          <w:rFonts w:ascii="Times New Roman" w:hAnsi="Times New Roman" w:cs="Times New Roman"/>
          <w:color w:val="auto"/>
          <w:sz w:val="20"/>
          <w:szCs w:val="20"/>
        </w:rPr>
        <w:t>вательных текстов, выделять существенную информацию из сообщений разных видов (в первую очередь текстов);</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осуществлять анализ объектов с выделением существенных и несущественных признаков;</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осуществлять синтез как составление целого из частей;</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4"/>
          <w:sz w:val="20"/>
          <w:szCs w:val="20"/>
        </w:rPr>
        <w:t xml:space="preserve">проводить сравнение, сериацию и классификацию по </w:t>
      </w:r>
      <w:r w:rsidRPr="00F678C9">
        <w:rPr>
          <w:rFonts w:ascii="Times New Roman" w:hAnsi="Times New Roman" w:cs="Times New Roman"/>
          <w:color w:val="auto"/>
          <w:sz w:val="20"/>
          <w:szCs w:val="20"/>
        </w:rPr>
        <w:t>заданным критериям;</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устанавливать </w:t>
      </w:r>
      <w:proofErr w:type="spellStart"/>
      <w:r w:rsidRPr="00F678C9">
        <w:rPr>
          <w:rFonts w:ascii="Times New Roman" w:hAnsi="Times New Roman" w:cs="Times New Roman"/>
          <w:color w:val="auto"/>
          <w:spacing w:val="2"/>
          <w:sz w:val="20"/>
          <w:szCs w:val="20"/>
        </w:rPr>
        <w:t>причинно­следственные</w:t>
      </w:r>
      <w:proofErr w:type="spellEnd"/>
      <w:r w:rsidRPr="00F678C9">
        <w:rPr>
          <w:rFonts w:ascii="Times New Roman" w:hAnsi="Times New Roman" w:cs="Times New Roman"/>
          <w:color w:val="auto"/>
          <w:spacing w:val="2"/>
          <w:sz w:val="20"/>
          <w:szCs w:val="20"/>
        </w:rPr>
        <w:t xml:space="preserve"> связи в изучае</w:t>
      </w:r>
      <w:r w:rsidRPr="00F678C9">
        <w:rPr>
          <w:rFonts w:ascii="Times New Roman" w:hAnsi="Times New Roman" w:cs="Times New Roman"/>
          <w:color w:val="auto"/>
          <w:sz w:val="20"/>
          <w:szCs w:val="20"/>
        </w:rPr>
        <w:t>мом круге явлений;</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строить рассуждения в форме связи простых суждений об объекте, его строении, свойствах и связях;</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обобщать, т.</w:t>
      </w:r>
      <w:r w:rsidRPr="00F678C9">
        <w:rPr>
          <w:rFonts w:ascii="Times New Roman" w:hAnsi="Times New Roman" w:cs="Times New Roman"/>
          <w:color w:val="auto"/>
          <w:sz w:val="20"/>
          <w:szCs w:val="20"/>
        </w:rPr>
        <w:t> </w:t>
      </w:r>
      <w:r w:rsidRPr="00F678C9">
        <w:rPr>
          <w:rFonts w:ascii="Times New Roman" w:hAnsi="Times New Roman" w:cs="Times New Roman"/>
          <w:color w:val="auto"/>
          <w:sz w:val="20"/>
          <w:szCs w:val="20"/>
        </w:rPr>
        <w:t>е. осуществлять генерализацию и выведение общности для целого ряда или класса единичных объектов, на основе выделения сущностной связи;</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осуществлять подведение под понятие на основе распознавания объектов, выделения существенных признаков и их синтеза;</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устанавливать аналогии;</w:t>
      </w:r>
    </w:p>
    <w:p w:rsidR="006A613B" w:rsidRPr="00F678C9" w:rsidRDefault="006A613B" w:rsidP="00F678C9">
      <w:pPr>
        <w:pStyle w:val="ab"/>
        <w:numPr>
          <w:ilvl w:val="0"/>
          <w:numId w:val="19"/>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владеть рядом общих приемов решения задач.</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осуществлять расширенный поиск информации с использованием ресурсов библиотек и сети Интернет;</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записывать, фиксировать информацию об окружающем мире с помощью инструментов ИКТ;</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создавать и преобразовывать модели и схемы для решения задач;</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осознанно и произвольно строить сообщения в устной и письменной форме;</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осуществлять выбор наиболее эффективных способов решения задач в зависимости от конкретных условий;</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осуществлять синтез как составление целого из частей, самостоятельно достраивая и восполняя недостающие компоненты;</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 xml:space="preserve">строить </w:t>
      </w:r>
      <w:proofErr w:type="gramStart"/>
      <w:r w:rsidRPr="00F678C9">
        <w:rPr>
          <w:rFonts w:ascii="Times New Roman" w:hAnsi="Times New Roman" w:cs="Times New Roman"/>
          <w:i/>
          <w:iCs/>
          <w:color w:val="auto"/>
          <w:sz w:val="20"/>
          <w:szCs w:val="20"/>
        </w:rPr>
        <w:t>логическое рассуждение</w:t>
      </w:r>
      <w:proofErr w:type="gramEnd"/>
      <w:r w:rsidRPr="00F678C9">
        <w:rPr>
          <w:rFonts w:ascii="Times New Roman" w:hAnsi="Times New Roman" w:cs="Times New Roman"/>
          <w:i/>
          <w:iCs/>
          <w:color w:val="auto"/>
          <w:sz w:val="20"/>
          <w:szCs w:val="20"/>
        </w:rPr>
        <w:t xml:space="preserve">, включающее установление </w:t>
      </w:r>
      <w:proofErr w:type="spellStart"/>
      <w:r w:rsidRPr="00F678C9">
        <w:rPr>
          <w:rFonts w:ascii="Times New Roman" w:hAnsi="Times New Roman" w:cs="Times New Roman"/>
          <w:i/>
          <w:iCs/>
          <w:color w:val="auto"/>
          <w:sz w:val="20"/>
          <w:szCs w:val="20"/>
        </w:rPr>
        <w:t>причинно­следственных</w:t>
      </w:r>
      <w:proofErr w:type="spellEnd"/>
      <w:r w:rsidRPr="00F678C9">
        <w:rPr>
          <w:rFonts w:ascii="Times New Roman" w:hAnsi="Times New Roman" w:cs="Times New Roman"/>
          <w:i/>
          <w:iCs/>
          <w:color w:val="auto"/>
          <w:sz w:val="20"/>
          <w:szCs w:val="20"/>
        </w:rPr>
        <w:t xml:space="preserve"> связей;</w:t>
      </w:r>
    </w:p>
    <w:p w:rsidR="006A613B" w:rsidRPr="00F678C9" w:rsidRDefault="006A613B" w:rsidP="00F678C9">
      <w:pPr>
        <w:pStyle w:val="ab"/>
        <w:numPr>
          <w:ilvl w:val="0"/>
          <w:numId w:val="16"/>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2"/>
          <w:sz w:val="20"/>
          <w:szCs w:val="20"/>
        </w:rPr>
        <w:t xml:space="preserve">произвольно и осознанно владеть общими приемами </w:t>
      </w:r>
      <w:r w:rsidRPr="00F678C9">
        <w:rPr>
          <w:rFonts w:ascii="Times New Roman" w:hAnsi="Times New Roman" w:cs="Times New Roman"/>
          <w:i/>
          <w:iCs/>
          <w:color w:val="auto"/>
          <w:sz w:val="20"/>
          <w:szCs w:val="20"/>
        </w:rPr>
        <w:t>решения задач.</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Коммуникативные универсальные учебные действия</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адекватно использовать коммуникативные, прежде все</w:t>
      </w:r>
      <w:r w:rsidRPr="00F678C9">
        <w:rPr>
          <w:rFonts w:ascii="Times New Roman" w:hAnsi="Times New Roman" w:cs="Times New Roman"/>
          <w:color w:val="auto"/>
          <w:sz w:val="20"/>
          <w:szCs w:val="20"/>
        </w:rPr>
        <w:t xml:space="preserve">го </w:t>
      </w:r>
      <w:r w:rsidRPr="00F678C9">
        <w:rPr>
          <w:rFonts w:ascii="Times New Roman" w:hAnsi="Times New Roman" w:cs="Times New Roman"/>
          <w:color w:val="auto"/>
          <w:spacing w:val="-2"/>
          <w:sz w:val="20"/>
          <w:szCs w:val="20"/>
        </w:rPr>
        <w:t>речевые, средства для решения различных коммуникативных задач, строить монологическое высказывание (в том чис</w:t>
      </w:r>
      <w:r w:rsidRPr="00F678C9">
        <w:rPr>
          <w:rFonts w:ascii="Times New Roman" w:hAnsi="Times New Roman" w:cs="Times New Roman"/>
          <w:color w:val="auto"/>
          <w:spacing w:val="2"/>
          <w:sz w:val="20"/>
          <w:szCs w:val="20"/>
        </w:rPr>
        <w:t xml:space="preserve">ле сопровождая его аудиовизуальной поддержкой), владеть </w:t>
      </w:r>
      <w:r w:rsidRPr="00F678C9">
        <w:rPr>
          <w:rFonts w:ascii="Times New Roman" w:hAnsi="Times New Roman" w:cs="Times New Roman"/>
          <w:color w:val="auto"/>
          <w:sz w:val="20"/>
          <w:szCs w:val="20"/>
        </w:rPr>
        <w:t xml:space="preserve">диалогической формой коммуникации, </w:t>
      </w:r>
      <w:proofErr w:type="gramStart"/>
      <w:r w:rsidRPr="00F678C9">
        <w:rPr>
          <w:rFonts w:ascii="Times New Roman" w:hAnsi="Times New Roman" w:cs="Times New Roman"/>
          <w:color w:val="auto"/>
          <w:sz w:val="20"/>
          <w:szCs w:val="20"/>
        </w:rPr>
        <w:t>используя</w:t>
      </w:r>
      <w:proofErr w:type="gramEnd"/>
      <w:r w:rsidRPr="00F678C9">
        <w:rPr>
          <w:rFonts w:ascii="Times New Roman" w:hAnsi="Times New Roman" w:cs="Times New Roman"/>
          <w:color w:val="auto"/>
          <w:sz w:val="20"/>
          <w:szCs w:val="20"/>
        </w:rPr>
        <w:t xml:space="preserve"> в том чис</w:t>
      </w:r>
      <w:r w:rsidRPr="00F678C9">
        <w:rPr>
          <w:rFonts w:ascii="Times New Roman" w:hAnsi="Times New Roman" w:cs="Times New Roman"/>
          <w:color w:val="auto"/>
          <w:spacing w:val="2"/>
          <w:sz w:val="20"/>
          <w:szCs w:val="20"/>
        </w:rPr>
        <w:t>ле средства и инструменты ИКТ и дистанционного обще</w:t>
      </w:r>
      <w:r w:rsidRPr="00F678C9">
        <w:rPr>
          <w:rFonts w:ascii="Times New Roman" w:hAnsi="Times New Roman" w:cs="Times New Roman"/>
          <w:color w:val="auto"/>
          <w:sz w:val="20"/>
          <w:szCs w:val="20"/>
        </w:rPr>
        <w:t>ния;</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 xml:space="preserve">допускать возможность существования у людей различных точек зрения, в том числе не совпадающих с его </w:t>
      </w:r>
      <w:proofErr w:type="gramStart"/>
      <w:r w:rsidRPr="00F678C9">
        <w:rPr>
          <w:rFonts w:ascii="Times New Roman" w:hAnsi="Times New Roman" w:cs="Times New Roman"/>
          <w:color w:val="auto"/>
          <w:sz w:val="20"/>
          <w:szCs w:val="20"/>
        </w:rPr>
        <w:t>собственной</w:t>
      </w:r>
      <w:proofErr w:type="gramEnd"/>
      <w:r w:rsidRPr="00F678C9">
        <w:rPr>
          <w:rFonts w:ascii="Times New Roman" w:hAnsi="Times New Roman" w:cs="Times New Roman"/>
          <w:color w:val="auto"/>
          <w:sz w:val="20"/>
          <w:szCs w:val="20"/>
        </w:rPr>
        <w:t>, и ориентироваться на позицию партнера в общении и взаимодействии;</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учитывать разные мнения и стремиться к координации различных позиций в сотрудничестве;</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формулировать собственное мнение и позицию;</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договариваться и приходить к общему решению в со</w:t>
      </w:r>
      <w:r w:rsidRPr="00F678C9">
        <w:rPr>
          <w:rFonts w:ascii="Times New Roman" w:hAnsi="Times New Roman" w:cs="Times New Roman"/>
          <w:color w:val="auto"/>
          <w:sz w:val="20"/>
          <w:szCs w:val="20"/>
        </w:rPr>
        <w:t>вместной деятельности, в том числе в ситуации столкновения интересов;</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строить понятные для партнера высказывания, учитывающие, что партнер знает и видит, а что нет;</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задавать вопросы;</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контролировать действия партнера;</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использовать речь для регуляции своего действия;</w:t>
      </w:r>
    </w:p>
    <w:p w:rsidR="006A613B" w:rsidRPr="00F678C9" w:rsidRDefault="006A613B" w:rsidP="00F678C9">
      <w:pPr>
        <w:pStyle w:val="ab"/>
        <w:numPr>
          <w:ilvl w:val="0"/>
          <w:numId w:val="17"/>
        </w:numPr>
        <w:spacing w:line="240" w:lineRule="auto"/>
        <w:ind w:left="-1276" w:right="-426" w:firstLine="0"/>
        <w:jc w:val="left"/>
        <w:rPr>
          <w:rFonts w:ascii="Times New Roman" w:hAnsi="Times New Roman" w:cs="Times New Roman"/>
          <w:iCs/>
          <w:color w:val="auto"/>
          <w:sz w:val="20"/>
          <w:szCs w:val="20"/>
        </w:rPr>
      </w:pPr>
      <w:r w:rsidRPr="00F678C9">
        <w:rPr>
          <w:rFonts w:ascii="Times New Roman" w:hAnsi="Times New Roman" w:cs="Times New Roman"/>
          <w:color w:val="auto"/>
          <w:spacing w:val="2"/>
          <w:sz w:val="20"/>
          <w:szCs w:val="20"/>
        </w:rPr>
        <w:t xml:space="preserve">адекватно использовать речевые средства для решения </w:t>
      </w:r>
      <w:r w:rsidRPr="00F678C9">
        <w:rPr>
          <w:rFonts w:ascii="Times New Roman" w:hAnsi="Times New Roman" w:cs="Times New Roman"/>
          <w:color w:val="auto"/>
          <w:sz w:val="20"/>
          <w:szCs w:val="20"/>
        </w:rPr>
        <w:t>различных коммуникативных задач, строить монологическое высказывание, владеть диалогической формой речи.</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pacing w:val="2"/>
          <w:sz w:val="20"/>
          <w:szCs w:val="20"/>
        </w:rPr>
        <w:t>учитывать и координировать в сотрудничестве по</w:t>
      </w:r>
      <w:r w:rsidRPr="00F678C9">
        <w:rPr>
          <w:rFonts w:ascii="Times New Roman" w:hAnsi="Times New Roman" w:cs="Times New Roman"/>
          <w:i/>
          <w:iCs/>
          <w:color w:val="auto"/>
          <w:sz w:val="20"/>
          <w:szCs w:val="20"/>
        </w:rPr>
        <w:t xml:space="preserve">зиции других людей, отличные </w:t>
      </w:r>
      <w:proofErr w:type="gramStart"/>
      <w:r w:rsidRPr="00F678C9">
        <w:rPr>
          <w:rFonts w:ascii="Times New Roman" w:hAnsi="Times New Roman" w:cs="Times New Roman"/>
          <w:i/>
          <w:iCs/>
          <w:color w:val="auto"/>
          <w:sz w:val="20"/>
          <w:szCs w:val="20"/>
        </w:rPr>
        <w:t>от</w:t>
      </w:r>
      <w:proofErr w:type="gramEnd"/>
      <w:r w:rsidRPr="00F678C9">
        <w:rPr>
          <w:rFonts w:ascii="Times New Roman" w:hAnsi="Times New Roman" w:cs="Times New Roman"/>
          <w:i/>
          <w:iCs/>
          <w:color w:val="auto"/>
          <w:sz w:val="20"/>
          <w:szCs w:val="20"/>
        </w:rPr>
        <w:t xml:space="preserve"> собственной;</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z w:val="20"/>
          <w:szCs w:val="20"/>
        </w:rPr>
        <w:t>учитывать разные мнения и интересы и обосновывать собственную позицию;</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z w:val="20"/>
          <w:szCs w:val="20"/>
        </w:rPr>
        <w:t>понимать относительность мнений и подходов к решению проблемы;</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z w:val="20"/>
          <w:szCs w:val="20"/>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z w:val="20"/>
          <w:szCs w:val="20"/>
        </w:rPr>
        <w:t>продуктивно содействовать разрешению конфликтов на основе учета интересов и позиций всех участников;</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z w:val="20"/>
          <w:szCs w:val="20"/>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z w:val="20"/>
          <w:szCs w:val="20"/>
        </w:rPr>
        <w:t>задавать вопросы, необходимые для организации собственной деятельности и сотрудничества с партнером;</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
          <w:color w:val="auto"/>
          <w:sz w:val="20"/>
          <w:szCs w:val="20"/>
        </w:rPr>
      </w:pPr>
      <w:r w:rsidRPr="00F678C9">
        <w:rPr>
          <w:rFonts w:ascii="Times New Roman" w:hAnsi="Times New Roman" w:cs="Times New Roman"/>
          <w:i/>
          <w:iCs/>
          <w:color w:val="auto"/>
          <w:sz w:val="20"/>
          <w:szCs w:val="20"/>
        </w:rPr>
        <w:t>осуществлять взаимный контроль и оказывать в сотрудничестве необходимую взаимопомощь;</w:t>
      </w:r>
    </w:p>
    <w:p w:rsidR="006A613B" w:rsidRPr="00F678C9" w:rsidRDefault="006A613B" w:rsidP="00F678C9">
      <w:pPr>
        <w:pStyle w:val="ab"/>
        <w:numPr>
          <w:ilvl w:val="0"/>
          <w:numId w:val="18"/>
        </w:numPr>
        <w:spacing w:line="240" w:lineRule="auto"/>
        <w:ind w:left="-1276" w:right="-426" w:firstLine="0"/>
        <w:jc w:val="left"/>
        <w:rPr>
          <w:rFonts w:ascii="Times New Roman" w:hAnsi="Times New Roman" w:cs="Times New Roman"/>
          <w:iCs/>
          <w:color w:val="auto"/>
          <w:sz w:val="20"/>
          <w:szCs w:val="20"/>
        </w:rPr>
      </w:pPr>
      <w:r w:rsidRPr="00F678C9">
        <w:rPr>
          <w:rFonts w:ascii="Times New Roman" w:hAnsi="Times New Roman" w:cs="Times New Roman"/>
          <w:i/>
          <w:iCs/>
          <w:color w:val="auto"/>
          <w:sz w:val="20"/>
          <w:szCs w:val="2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F678C9">
        <w:rPr>
          <w:rFonts w:ascii="Times New Roman" w:hAnsi="Times New Roman" w:cs="Times New Roman"/>
          <w:iCs/>
          <w:color w:val="auto"/>
          <w:sz w:val="20"/>
          <w:szCs w:val="20"/>
        </w:rPr>
        <w:t>.</w:t>
      </w:r>
    </w:p>
    <w:p w:rsidR="006A613B" w:rsidRPr="00F678C9" w:rsidRDefault="006A613B" w:rsidP="00F678C9">
      <w:pPr>
        <w:pStyle w:val="af"/>
        <w:spacing w:after="0" w:line="240" w:lineRule="auto"/>
        <w:ind w:left="-1276" w:right="-426" w:firstLine="0"/>
        <w:jc w:val="left"/>
        <w:outlineLvl w:val="1"/>
        <w:rPr>
          <w:rFonts w:ascii="Times New Roman" w:hAnsi="Times New Roman" w:cs="Times New Roman"/>
          <w:b/>
          <w:i w:val="0"/>
          <w:color w:val="auto"/>
          <w:sz w:val="20"/>
          <w:szCs w:val="20"/>
          <w:lang w:val="ru-RU"/>
        </w:rPr>
      </w:pPr>
      <w:bookmarkStart w:id="0" w:name="_Toc288394059"/>
      <w:bookmarkStart w:id="1" w:name="_Toc288410526"/>
      <w:bookmarkStart w:id="2" w:name="_Toc288410655"/>
      <w:bookmarkStart w:id="3" w:name="_Toc424564301"/>
    </w:p>
    <w:p w:rsidR="006A613B" w:rsidRPr="00F678C9" w:rsidRDefault="006A613B" w:rsidP="00F678C9">
      <w:pPr>
        <w:pStyle w:val="af"/>
        <w:spacing w:after="0" w:line="240" w:lineRule="auto"/>
        <w:ind w:left="-1276" w:right="-426" w:firstLine="0"/>
        <w:jc w:val="left"/>
        <w:outlineLvl w:val="1"/>
        <w:rPr>
          <w:rFonts w:ascii="Times New Roman" w:hAnsi="Times New Roman" w:cs="Times New Roman"/>
          <w:b/>
          <w:bCs/>
          <w:i w:val="0"/>
          <w:color w:val="auto"/>
          <w:sz w:val="20"/>
          <w:szCs w:val="20"/>
          <w:lang w:val="ru-RU"/>
        </w:rPr>
      </w:pPr>
      <w:r w:rsidRPr="00F678C9">
        <w:rPr>
          <w:rFonts w:ascii="Times New Roman" w:hAnsi="Times New Roman" w:cs="Times New Roman"/>
          <w:b/>
          <w:i w:val="0"/>
          <w:color w:val="auto"/>
          <w:sz w:val="20"/>
          <w:szCs w:val="20"/>
          <w:lang w:val="ru-RU"/>
        </w:rPr>
        <w:t xml:space="preserve">Чтение. Работа с текстом </w:t>
      </w:r>
      <w:r w:rsidRPr="00F678C9">
        <w:rPr>
          <w:rFonts w:ascii="Times New Roman" w:hAnsi="Times New Roman" w:cs="Times New Roman"/>
          <w:b/>
          <w:bCs/>
          <w:i w:val="0"/>
          <w:color w:val="auto"/>
          <w:sz w:val="20"/>
          <w:szCs w:val="20"/>
          <w:lang w:val="ru-RU"/>
        </w:rPr>
        <w:t>(метапредметные результаты)</w:t>
      </w:r>
      <w:bookmarkEnd w:id="0"/>
      <w:bookmarkEnd w:id="1"/>
      <w:bookmarkEnd w:id="2"/>
      <w:bookmarkEnd w:id="3"/>
    </w:p>
    <w:p w:rsidR="006A613B" w:rsidRPr="00F678C9" w:rsidRDefault="006A613B" w:rsidP="00F678C9">
      <w:pPr>
        <w:tabs>
          <w:tab w:val="left" w:pos="142"/>
          <w:tab w:val="left" w:leader="dot" w:pos="624"/>
        </w:tabs>
        <w:spacing w:line="240" w:lineRule="auto"/>
        <w:ind w:left="-1276" w:right="-426"/>
        <w:rPr>
          <w:rStyle w:val="Zag11"/>
          <w:rFonts w:ascii="Times New Roman" w:eastAsia="@Arial Unicode MS" w:hAnsi="Times New Roman" w:cs="Times New Roman"/>
          <w:sz w:val="20"/>
          <w:szCs w:val="20"/>
        </w:rPr>
      </w:pPr>
      <w:r w:rsidRPr="00F678C9">
        <w:rPr>
          <w:rFonts w:ascii="Times New Roman" w:hAnsi="Times New Roman" w:cs="Times New Roman"/>
          <w:spacing w:val="-3"/>
          <w:sz w:val="20"/>
          <w:szCs w:val="20"/>
        </w:rPr>
        <w:t xml:space="preserve">В результате изучения </w:t>
      </w:r>
      <w:r w:rsidR="008D1C4C" w:rsidRPr="00F678C9">
        <w:rPr>
          <w:rFonts w:ascii="Times New Roman" w:hAnsi="Times New Roman" w:cs="Times New Roman"/>
          <w:b/>
          <w:bCs/>
          <w:spacing w:val="-3"/>
          <w:sz w:val="20"/>
          <w:szCs w:val="20"/>
        </w:rPr>
        <w:t>данного курса</w:t>
      </w:r>
      <w:r w:rsidRPr="00F678C9">
        <w:rPr>
          <w:rFonts w:ascii="Times New Roman" w:hAnsi="Times New Roman" w:cs="Times New Roman"/>
          <w:sz w:val="20"/>
          <w:szCs w:val="20"/>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F678C9">
        <w:rPr>
          <w:rFonts w:ascii="Times New Roman" w:hAnsi="Times New Roman" w:cs="Times New Roman"/>
          <w:sz w:val="20"/>
          <w:szCs w:val="20"/>
        </w:rPr>
        <w:t>научно­познавательных</w:t>
      </w:r>
      <w:proofErr w:type="spellEnd"/>
      <w:r w:rsidRPr="00F678C9">
        <w:rPr>
          <w:rFonts w:ascii="Times New Roman" w:hAnsi="Times New Roman" w:cs="Times New Roman"/>
          <w:sz w:val="20"/>
          <w:szCs w:val="20"/>
        </w:rPr>
        <w:t xml:space="preserve"> текстов, инструкций. </w:t>
      </w:r>
      <w:r w:rsidRPr="00F678C9">
        <w:rPr>
          <w:rStyle w:val="Zag11"/>
          <w:rFonts w:ascii="Times New Roman" w:eastAsia="@Arial Unicode MS" w:hAnsi="Times New Roman" w:cs="Times New Roman"/>
          <w:sz w:val="20"/>
          <w:szCs w:val="20"/>
        </w:rPr>
        <w:t xml:space="preserve">Выпускники научатся осознанно читать тексты с целью удовлетворения </w:t>
      </w:r>
      <w:r w:rsidRPr="00F678C9">
        <w:rPr>
          <w:rStyle w:val="Zag11"/>
          <w:rFonts w:ascii="Times New Roman" w:eastAsia="@Arial Unicode MS" w:hAnsi="Times New Roman" w:cs="Times New Roman"/>
          <w:sz w:val="20"/>
          <w:szCs w:val="20"/>
        </w:rPr>
        <w:lastRenderedPageBreak/>
        <w:t>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A613B" w:rsidRPr="00F678C9" w:rsidRDefault="006A613B" w:rsidP="00F678C9">
      <w:pPr>
        <w:tabs>
          <w:tab w:val="left" w:pos="142"/>
          <w:tab w:val="left" w:leader="dot" w:pos="624"/>
        </w:tabs>
        <w:spacing w:line="240" w:lineRule="auto"/>
        <w:ind w:left="-1276" w:right="-426"/>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A613B" w:rsidRPr="00F678C9" w:rsidRDefault="006A613B" w:rsidP="00F678C9">
      <w:pPr>
        <w:pStyle w:val="Zag3"/>
        <w:tabs>
          <w:tab w:val="left" w:pos="142"/>
          <w:tab w:val="left" w:leader="dot" w:pos="624"/>
        </w:tabs>
        <w:spacing w:after="0" w:line="240" w:lineRule="auto"/>
        <w:ind w:left="-1276" w:right="-426"/>
        <w:jc w:val="left"/>
        <w:rPr>
          <w:rFonts w:eastAsia="@Arial Unicode MS"/>
          <w:i w:val="0"/>
          <w:iCs w:val="0"/>
          <w:color w:val="auto"/>
          <w:sz w:val="20"/>
          <w:szCs w:val="20"/>
          <w:lang w:val="ru-RU"/>
        </w:rPr>
      </w:pPr>
      <w:r w:rsidRPr="00F678C9">
        <w:rPr>
          <w:rStyle w:val="Zag11"/>
          <w:rFonts w:eastAsia="@Arial Unicode MS"/>
          <w:i w:val="0"/>
          <w:iCs w:val="0"/>
          <w:color w:val="auto"/>
          <w:sz w:val="20"/>
          <w:szCs w:val="2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Работа с текстом: поиск информации и понимание прочитанного</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находить в тексте конкретные сведения, факты, заданные в явном виде;</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определять тему и главную мысль текста;</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pacing w:val="-4"/>
          <w:sz w:val="20"/>
          <w:szCs w:val="20"/>
        </w:rPr>
      </w:pPr>
      <w:r w:rsidRPr="00F678C9">
        <w:rPr>
          <w:rFonts w:ascii="Times New Roman" w:hAnsi="Times New Roman" w:cs="Times New Roman"/>
          <w:color w:val="auto"/>
          <w:spacing w:val="-4"/>
          <w:sz w:val="20"/>
          <w:szCs w:val="20"/>
        </w:rPr>
        <w:t>делить тексты на смысловые части, составлять план текста;</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вычленять содержащиеся в тексте основные события и</w:t>
      </w:r>
      <w:r w:rsidRPr="00F678C9">
        <w:rPr>
          <w:rFonts w:ascii="Times New Roman" w:hAnsi="Times New Roman" w:cs="Times New Roman"/>
          <w:color w:val="auto"/>
          <w:spacing w:val="2"/>
          <w:sz w:val="20"/>
          <w:szCs w:val="20"/>
        </w:rPr>
        <w:br/>
      </w:r>
      <w:r w:rsidRPr="00F678C9">
        <w:rPr>
          <w:rFonts w:ascii="Times New Roman" w:hAnsi="Times New Roman" w:cs="Times New Roman"/>
          <w:color w:val="auto"/>
          <w:spacing w:val="-2"/>
          <w:sz w:val="20"/>
          <w:szCs w:val="20"/>
        </w:rPr>
        <w:t>ус</w:t>
      </w:r>
      <w:r w:rsidRPr="00F678C9">
        <w:rPr>
          <w:rFonts w:ascii="Times New Roman" w:hAnsi="Times New Roman" w:cs="Times New Roman"/>
          <w:color w:val="auto"/>
          <w:spacing w:val="2"/>
          <w:sz w:val="20"/>
          <w:szCs w:val="20"/>
        </w:rPr>
        <w:t>танавливать их последовательность; упорядочивать инфор</w:t>
      </w:r>
      <w:r w:rsidRPr="00F678C9">
        <w:rPr>
          <w:rFonts w:ascii="Times New Roman" w:hAnsi="Times New Roman" w:cs="Times New Roman"/>
          <w:color w:val="auto"/>
          <w:sz w:val="20"/>
          <w:szCs w:val="20"/>
        </w:rPr>
        <w:t>мацию по заданному основанию;</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сравнивать между собой объекты, описанные в тексте, </w:t>
      </w:r>
      <w:r w:rsidRPr="00F678C9">
        <w:rPr>
          <w:rFonts w:ascii="Times New Roman" w:hAnsi="Times New Roman" w:cs="Times New Roman"/>
          <w:color w:val="auto"/>
          <w:sz w:val="20"/>
          <w:szCs w:val="20"/>
        </w:rPr>
        <w:t>выделяя 2—3 </w:t>
      </w:r>
      <w:proofErr w:type="gramStart"/>
      <w:r w:rsidRPr="00F678C9">
        <w:rPr>
          <w:rFonts w:ascii="Times New Roman" w:hAnsi="Times New Roman" w:cs="Times New Roman"/>
          <w:color w:val="auto"/>
          <w:sz w:val="20"/>
          <w:szCs w:val="20"/>
        </w:rPr>
        <w:t>существенных</w:t>
      </w:r>
      <w:proofErr w:type="gramEnd"/>
      <w:r w:rsidRPr="00F678C9">
        <w:rPr>
          <w:rFonts w:ascii="Times New Roman" w:hAnsi="Times New Roman" w:cs="Times New Roman"/>
          <w:color w:val="auto"/>
          <w:sz w:val="20"/>
          <w:szCs w:val="20"/>
        </w:rPr>
        <w:t xml:space="preserve"> признака;</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pacing w:val="2"/>
          <w:sz w:val="20"/>
          <w:szCs w:val="20"/>
        </w:rPr>
      </w:pPr>
      <w:r w:rsidRPr="00F678C9">
        <w:rPr>
          <w:rFonts w:ascii="Times New Roman" w:hAnsi="Times New Roman" w:cs="Times New Roman"/>
          <w:color w:val="auto"/>
          <w:spacing w:val="2"/>
          <w:sz w:val="20"/>
          <w:szCs w:val="20"/>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понимать информацию, представленную разными способами: словесно, в виде таблицы, схемы, диаграммы;</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понимать текст, опираясь не только на содержащуюся в нем информацию, но и на жанр, структуру, выразительные средства текста;</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6A613B" w:rsidRPr="00F678C9" w:rsidRDefault="006A613B" w:rsidP="00F678C9">
      <w:pPr>
        <w:pStyle w:val="ab"/>
        <w:numPr>
          <w:ilvl w:val="0"/>
          <w:numId w:val="2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ориентироваться в соответствующих возрасту словарях и справочниках.</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p>
    <w:p w:rsidR="006A613B" w:rsidRPr="00F678C9" w:rsidRDefault="006A613B" w:rsidP="00F678C9">
      <w:pPr>
        <w:pStyle w:val="ab"/>
        <w:numPr>
          <w:ilvl w:val="0"/>
          <w:numId w:val="21"/>
        </w:numPr>
        <w:spacing w:line="240" w:lineRule="auto"/>
        <w:ind w:left="-1276" w:right="-426" w:firstLine="0"/>
        <w:jc w:val="left"/>
        <w:rPr>
          <w:rFonts w:ascii="Times New Roman" w:hAnsi="Times New Roman" w:cs="Times New Roman"/>
          <w:i/>
          <w:iCs/>
          <w:color w:val="auto"/>
          <w:spacing w:val="-2"/>
          <w:sz w:val="20"/>
          <w:szCs w:val="20"/>
        </w:rPr>
      </w:pPr>
      <w:r w:rsidRPr="00F678C9">
        <w:rPr>
          <w:rFonts w:ascii="Times New Roman" w:hAnsi="Times New Roman" w:cs="Times New Roman"/>
          <w:i/>
          <w:iCs/>
          <w:color w:val="auto"/>
          <w:spacing w:val="-4"/>
          <w:sz w:val="20"/>
          <w:szCs w:val="20"/>
        </w:rPr>
        <w:t>использовать формальные элементы текста (например,</w:t>
      </w:r>
      <w:r w:rsidRPr="00F678C9">
        <w:rPr>
          <w:rFonts w:ascii="Times New Roman" w:hAnsi="Times New Roman" w:cs="Times New Roman"/>
          <w:i/>
          <w:iCs/>
          <w:color w:val="auto"/>
          <w:spacing w:val="-4"/>
          <w:sz w:val="20"/>
          <w:szCs w:val="20"/>
        </w:rPr>
        <w:br/>
      </w:r>
      <w:r w:rsidRPr="00F678C9">
        <w:rPr>
          <w:rFonts w:ascii="Times New Roman" w:hAnsi="Times New Roman" w:cs="Times New Roman"/>
          <w:i/>
          <w:iCs/>
          <w:color w:val="auto"/>
          <w:spacing w:val="-2"/>
          <w:sz w:val="20"/>
          <w:szCs w:val="20"/>
        </w:rPr>
        <w:t>подзаголовки, сноски) для поиска нужной информации;</w:t>
      </w:r>
    </w:p>
    <w:p w:rsidR="006A613B" w:rsidRPr="00F678C9" w:rsidRDefault="006A613B" w:rsidP="00F678C9">
      <w:pPr>
        <w:pStyle w:val="ab"/>
        <w:numPr>
          <w:ilvl w:val="0"/>
          <w:numId w:val="21"/>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работать с несколькими источниками информации;</w:t>
      </w:r>
    </w:p>
    <w:p w:rsidR="006A613B" w:rsidRPr="00F678C9" w:rsidRDefault="006A613B" w:rsidP="00F678C9">
      <w:pPr>
        <w:pStyle w:val="ab"/>
        <w:numPr>
          <w:ilvl w:val="0"/>
          <w:numId w:val="21"/>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сопоставлять информацию, полученную из нескольких источников.</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Работа с текстом:преобразование и интерпретация информации</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22"/>
        </w:numPr>
        <w:spacing w:line="240" w:lineRule="auto"/>
        <w:ind w:left="-1276" w:right="-426" w:firstLine="0"/>
        <w:jc w:val="left"/>
        <w:rPr>
          <w:rFonts w:ascii="Times New Roman" w:hAnsi="Times New Roman" w:cs="Times New Roman"/>
          <w:color w:val="auto"/>
          <w:spacing w:val="-4"/>
          <w:sz w:val="20"/>
          <w:szCs w:val="20"/>
        </w:rPr>
      </w:pPr>
      <w:r w:rsidRPr="00F678C9">
        <w:rPr>
          <w:rFonts w:ascii="Times New Roman" w:hAnsi="Times New Roman" w:cs="Times New Roman"/>
          <w:color w:val="auto"/>
          <w:spacing w:val="-4"/>
          <w:sz w:val="20"/>
          <w:szCs w:val="20"/>
        </w:rPr>
        <w:t>пересказывать текст подробно и сжато, устно и письменно;</w:t>
      </w:r>
    </w:p>
    <w:p w:rsidR="006A613B" w:rsidRPr="00F678C9" w:rsidRDefault="006A613B" w:rsidP="00F678C9">
      <w:pPr>
        <w:pStyle w:val="ab"/>
        <w:numPr>
          <w:ilvl w:val="0"/>
          <w:numId w:val="2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соотносить факты с общей идеей текста, устанавливать простые связи, не показанные в тексте напрямую;</w:t>
      </w:r>
    </w:p>
    <w:p w:rsidR="006A613B" w:rsidRPr="00F678C9" w:rsidRDefault="006A613B" w:rsidP="00F678C9">
      <w:pPr>
        <w:pStyle w:val="ab"/>
        <w:numPr>
          <w:ilvl w:val="0"/>
          <w:numId w:val="2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формулировать несложные выводы, основываясь на тексте; находить аргументы, подтверждающие вывод;</w:t>
      </w:r>
    </w:p>
    <w:p w:rsidR="006A613B" w:rsidRPr="00F678C9" w:rsidRDefault="006A613B" w:rsidP="00F678C9">
      <w:pPr>
        <w:pStyle w:val="ab"/>
        <w:numPr>
          <w:ilvl w:val="0"/>
          <w:numId w:val="2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сопоставлять и обобщать содержащуюся в разных частях текста информацию;</w:t>
      </w:r>
    </w:p>
    <w:p w:rsidR="006A613B" w:rsidRPr="00F678C9" w:rsidRDefault="006A613B" w:rsidP="00F678C9">
      <w:pPr>
        <w:pStyle w:val="ab"/>
        <w:numPr>
          <w:ilvl w:val="0"/>
          <w:numId w:val="22"/>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составлять на основании текста небольшое монологическое высказывание, отвечая на поставленный вопрос.</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p>
    <w:p w:rsidR="006A613B" w:rsidRPr="00F678C9" w:rsidRDefault="006A613B" w:rsidP="00F678C9">
      <w:pPr>
        <w:pStyle w:val="ab"/>
        <w:numPr>
          <w:ilvl w:val="0"/>
          <w:numId w:val="23"/>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pacing w:val="2"/>
          <w:sz w:val="20"/>
          <w:szCs w:val="20"/>
        </w:rPr>
        <w:t xml:space="preserve">делать выписки из прочитанных текстов с учетом </w:t>
      </w:r>
      <w:r w:rsidRPr="00F678C9">
        <w:rPr>
          <w:rFonts w:ascii="Times New Roman" w:hAnsi="Times New Roman" w:cs="Times New Roman"/>
          <w:i/>
          <w:iCs/>
          <w:color w:val="auto"/>
          <w:sz w:val="20"/>
          <w:szCs w:val="20"/>
        </w:rPr>
        <w:t>цели их дальнейшего использования;</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Работа с текстом: оценка информации</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2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высказывать оценочные суждения и свою точку зрения о прочитанном тексте;</w:t>
      </w:r>
    </w:p>
    <w:p w:rsidR="006A613B" w:rsidRPr="00F678C9" w:rsidRDefault="006A613B" w:rsidP="00F678C9">
      <w:pPr>
        <w:pStyle w:val="ab"/>
        <w:numPr>
          <w:ilvl w:val="0"/>
          <w:numId w:val="2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оценивать содержание, языковые особенности и струк</w:t>
      </w:r>
      <w:r w:rsidRPr="00F678C9">
        <w:rPr>
          <w:rFonts w:ascii="Times New Roman" w:hAnsi="Times New Roman" w:cs="Times New Roman"/>
          <w:color w:val="auto"/>
          <w:sz w:val="20"/>
          <w:szCs w:val="20"/>
        </w:rPr>
        <w:t>туру текста; определять место и роль иллюстративного ряда в тексте;</w:t>
      </w:r>
    </w:p>
    <w:p w:rsidR="006A613B" w:rsidRPr="00F678C9" w:rsidRDefault="006A613B" w:rsidP="00F678C9">
      <w:pPr>
        <w:pStyle w:val="ab"/>
        <w:numPr>
          <w:ilvl w:val="0"/>
          <w:numId w:val="2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на основе имеющихся знаний, жизненного опыта подвергать сомнению достоверность прочитанного, обнаружи</w:t>
      </w:r>
      <w:r w:rsidRPr="00F678C9">
        <w:rPr>
          <w:rFonts w:ascii="Times New Roman" w:hAnsi="Times New Roman" w:cs="Times New Roman"/>
          <w:color w:val="auto"/>
          <w:sz w:val="20"/>
          <w:szCs w:val="20"/>
        </w:rPr>
        <w:t>вать недостоверность получаемых сведений, пробелы в информации и находить пути восполнения этих пробелов;</w:t>
      </w:r>
    </w:p>
    <w:p w:rsidR="006A613B" w:rsidRPr="00F678C9" w:rsidRDefault="006A613B" w:rsidP="00F678C9">
      <w:pPr>
        <w:pStyle w:val="ab"/>
        <w:numPr>
          <w:ilvl w:val="0"/>
          <w:numId w:val="24"/>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участвовать в учебном диалоге при обсуждении прочитанного или прослушанного текста.</w:t>
      </w:r>
    </w:p>
    <w:p w:rsidR="006A613B" w:rsidRPr="00F678C9" w:rsidRDefault="006A613B" w:rsidP="00F678C9">
      <w:pPr>
        <w:pStyle w:val="ad"/>
        <w:spacing w:line="240" w:lineRule="auto"/>
        <w:ind w:left="-1276" w:right="-426" w:firstLine="0"/>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Выпускник получит возможность научиться:</w:t>
      </w:r>
    </w:p>
    <w:p w:rsidR="006A613B" w:rsidRPr="00F678C9" w:rsidRDefault="006A613B" w:rsidP="00F678C9">
      <w:pPr>
        <w:pStyle w:val="ab"/>
        <w:numPr>
          <w:ilvl w:val="0"/>
          <w:numId w:val="25"/>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сопоставлять различные точки зрения;</w:t>
      </w:r>
    </w:p>
    <w:p w:rsidR="006A613B" w:rsidRPr="00F678C9" w:rsidRDefault="006A613B" w:rsidP="00F678C9">
      <w:pPr>
        <w:pStyle w:val="ab"/>
        <w:numPr>
          <w:ilvl w:val="0"/>
          <w:numId w:val="25"/>
        </w:numPr>
        <w:spacing w:line="240" w:lineRule="auto"/>
        <w:ind w:left="-1276" w:right="-426" w:firstLine="0"/>
        <w:jc w:val="left"/>
        <w:rPr>
          <w:rFonts w:ascii="Times New Roman" w:hAnsi="Times New Roman" w:cs="Times New Roman"/>
          <w:i/>
          <w:iCs/>
          <w:color w:val="auto"/>
          <w:spacing w:val="-2"/>
          <w:sz w:val="20"/>
          <w:szCs w:val="20"/>
        </w:rPr>
      </w:pPr>
      <w:r w:rsidRPr="00F678C9">
        <w:rPr>
          <w:rFonts w:ascii="Times New Roman" w:hAnsi="Times New Roman" w:cs="Times New Roman"/>
          <w:i/>
          <w:iCs/>
          <w:color w:val="auto"/>
          <w:spacing w:val="-2"/>
          <w:sz w:val="20"/>
          <w:szCs w:val="20"/>
        </w:rPr>
        <w:t>соотносить позицию автора с собственной точкой зрения;</w:t>
      </w:r>
    </w:p>
    <w:p w:rsidR="006A613B" w:rsidRPr="00F678C9" w:rsidRDefault="006A613B" w:rsidP="00F678C9">
      <w:pPr>
        <w:pStyle w:val="ab"/>
        <w:numPr>
          <w:ilvl w:val="0"/>
          <w:numId w:val="25"/>
        </w:numPr>
        <w:spacing w:line="240" w:lineRule="auto"/>
        <w:ind w:left="-1276" w:right="-426" w:firstLine="0"/>
        <w:jc w:val="left"/>
        <w:rPr>
          <w:rFonts w:ascii="Times New Roman" w:hAnsi="Times New Roman" w:cs="Times New Roman"/>
          <w:i/>
          <w:iCs/>
          <w:color w:val="auto"/>
          <w:spacing w:val="-2"/>
          <w:sz w:val="20"/>
          <w:szCs w:val="20"/>
        </w:rPr>
      </w:pPr>
      <w:r w:rsidRPr="00F678C9">
        <w:rPr>
          <w:rFonts w:ascii="Times New Roman" w:hAnsi="Times New Roman" w:cs="Times New Roman"/>
          <w:i/>
          <w:iCs/>
          <w:color w:val="auto"/>
          <w:spacing w:val="-2"/>
          <w:sz w:val="20"/>
          <w:szCs w:val="20"/>
        </w:rPr>
        <w:t>в процессе работы с одним или несколькими источниками выявлять достоверную (противоречивую) информацию.</w:t>
      </w:r>
    </w:p>
    <w:p w:rsidR="006A613B" w:rsidRPr="00F678C9" w:rsidRDefault="006A613B" w:rsidP="00F678C9">
      <w:pPr>
        <w:pStyle w:val="af"/>
        <w:spacing w:after="0" w:line="240" w:lineRule="auto"/>
        <w:ind w:left="-1276" w:right="-426" w:firstLine="0"/>
        <w:jc w:val="left"/>
        <w:outlineLvl w:val="1"/>
        <w:rPr>
          <w:rFonts w:ascii="Times New Roman" w:hAnsi="Times New Roman" w:cs="Times New Roman"/>
          <w:b/>
          <w:bCs/>
          <w:i w:val="0"/>
          <w:color w:val="auto"/>
          <w:sz w:val="20"/>
          <w:szCs w:val="20"/>
          <w:u w:val="single"/>
          <w:lang w:val="ru-RU"/>
        </w:rPr>
      </w:pPr>
      <w:bookmarkStart w:id="4" w:name="_Toc288394060"/>
      <w:bookmarkStart w:id="5" w:name="_Toc288410527"/>
      <w:bookmarkStart w:id="6" w:name="_Toc288410656"/>
      <w:bookmarkStart w:id="7" w:name="_Toc424564302"/>
      <w:r w:rsidRPr="00F678C9">
        <w:rPr>
          <w:rFonts w:ascii="Times New Roman" w:hAnsi="Times New Roman" w:cs="Times New Roman"/>
          <w:b/>
          <w:i w:val="0"/>
          <w:color w:val="auto"/>
          <w:sz w:val="20"/>
          <w:szCs w:val="20"/>
          <w:u w:val="single"/>
          <w:lang w:val="ru-RU"/>
        </w:rPr>
        <w:t xml:space="preserve">Формирование </w:t>
      </w:r>
      <w:proofErr w:type="spellStart"/>
      <w:r w:rsidRPr="00F678C9">
        <w:rPr>
          <w:rFonts w:ascii="Times New Roman" w:hAnsi="Times New Roman" w:cs="Times New Roman"/>
          <w:b/>
          <w:i w:val="0"/>
          <w:color w:val="auto"/>
          <w:sz w:val="20"/>
          <w:szCs w:val="20"/>
          <w:u w:val="single"/>
          <w:lang w:val="ru-RU"/>
        </w:rPr>
        <w:t>ИКТ­компетентности</w:t>
      </w:r>
      <w:proofErr w:type="spellEnd"/>
      <w:r w:rsidRPr="00F678C9">
        <w:rPr>
          <w:rFonts w:ascii="Times New Roman" w:hAnsi="Times New Roman" w:cs="Times New Roman"/>
          <w:b/>
          <w:i w:val="0"/>
          <w:color w:val="auto"/>
          <w:sz w:val="20"/>
          <w:szCs w:val="20"/>
          <w:u w:val="single"/>
          <w:lang w:val="ru-RU"/>
        </w:rPr>
        <w:t xml:space="preserve"> обучающихся (метапредметные результаты)</w:t>
      </w:r>
      <w:bookmarkEnd w:id="4"/>
      <w:bookmarkEnd w:id="5"/>
      <w:bookmarkEnd w:id="6"/>
      <w:bookmarkEnd w:id="7"/>
    </w:p>
    <w:p w:rsidR="006A613B" w:rsidRPr="00F678C9" w:rsidRDefault="006A613B" w:rsidP="00F678C9">
      <w:pPr>
        <w:pStyle w:val="af1"/>
        <w:tabs>
          <w:tab w:val="left" w:pos="142"/>
          <w:tab w:val="left" w:pos="8789"/>
        </w:tabs>
        <w:ind w:left="-1276" w:right="-426"/>
        <w:rPr>
          <w:rStyle w:val="Zag11"/>
          <w:rFonts w:eastAsia="@Arial Unicode MS"/>
          <w:color w:val="auto"/>
          <w:sz w:val="20"/>
          <w:szCs w:val="20"/>
          <w:lang w:val="ru-RU"/>
        </w:rPr>
      </w:pPr>
      <w:r w:rsidRPr="00F678C9">
        <w:rPr>
          <w:rStyle w:val="Zag11"/>
          <w:rFonts w:eastAsia="@Arial Unicode MS"/>
          <w:color w:val="auto"/>
          <w:sz w:val="20"/>
          <w:szCs w:val="20"/>
          <w:lang w:val="ru-RU"/>
        </w:rPr>
        <w:t xml:space="preserve">В результате изучения </w:t>
      </w:r>
      <w:r w:rsidR="008D1C4C" w:rsidRPr="00F678C9">
        <w:rPr>
          <w:rStyle w:val="Zag11"/>
          <w:rFonts w:eastAsia="@Arial Unicode MS"/>
          <w:b/>
          <w:bCs/>
          <w:color w:val="auto"/>
          <w:sz w:val="20"/>
          <w:szCs w:val="20"/>
          <w:lang w:val="ru-RU"/>
        </w:rPr>
        <w:t>данного курса</w:t>
      </w:r>
      <w:r w:rsidRPr="00F678C9">
        <w:rPr>
          <w:rStyle w:val="Zag11"/>
          <w:rFonts w:eastAsia="@Arial Unicode MS"/>
          <w:color w:val="auto"/>
          <w:sz w:val="20"/>
          <w:szCs w:val="20"/>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A613B" w:rsidRPr="00F678C9" w:rsidRDefault="006A613B" w:rsidP="00F678C9">
      <w:pPr>
        <w:pStyle w:val="af1"/>
        <w:tabs>
          <w:tab w:val="left" w:pos="142"/>
        </w:tabs>
        <w:ind w:left="-1276" w:right="-426"/>
        <w:rPr>
          <w:rStyle w:val="Zag11"/>
          <w:rFonts w:eastAsia="@Arial Unicode MS"/>
          <w:color w:val="auto"/>
          <w:sz w:val="20"/>
          <w:szCs w:val="20"/>
          <w:lang w:val="ru-RU"/>
        </w:rPr>
      </w:pPr>
      <w:r w:rsidRPr="00F678C9">
        <w:rPr>
          <w:rStyle w:val="Zag11"/>
          <w:rFonts w:eastAsia="@Arial Unicode MS"/>
          <w:color w:val="auto"/>
          <w:sz w:val="20"/>
          <w:szCs w:val="20"/>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A613B" w:rsidRPr="00F678C9" w:rsidRDefault="006A613B" w:rsidP="00F678C9">
      <w:pPr>
        <w:pStyle w:val="af1"/>
        <w:tabs>
          <w:tab w:val="left" w:pos="142"/>
        </w:tabs>
        <w:ind w:left="-1276" w:right="-426"/>
        <w:rPr>
          <w:rStyle w:val="Zag11"/>
          <w:rFonts w:eastAsia="@Arial Unicode MS"/>
          <w:color w:val="auto"/>
          <w:sz w:val="20"/>
          <w:szCs w:val="20"/>
          <w:lang w:val="ru-RU"/>
        </w:rPr>
      </w:pPr>
      <w:r w:rsidRPr="00F678C9">
        <w:rPr>
          <w:rStyle w:val="Zag11"/>
          <w:rFonts w:eastAsia="@Arial Unicode MS"/>
          <w:color w:val="auto"/>
          <w:sz w:val="20"/>
          <w:szCs w:val="20"/>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F678C9">
        <w:rPr>
          <w:rStyle w:val="Zag11"/>
          <w:rFonts w:eastAsia="@Arial Unicode MS"/>
          <w:color w:val="auto"/>
          <w:sz w:val="20"/>
          <w:szCs w:val="20"/>
          <w:lang w:val="ru-RU"/>
        </w:rPr>
        <w:t>медиасообщения</w:t>
      </w:r>
      <w:proofErr w:type="spellEnd"/>
      <w:r w:rsidRPr="00F678C9">
        <w:rPr>
          <w:rStyle w:val="Zag11"/>
          <w:rFonts w:eastAsia="@Arial Unicode MS"/>
          <w:color w:val="auto"/>
          <w:sz w:val="20"/>
          <w:szCs w:val="20"/>
          <w:lang w:val="ru-RU"/>
        </w:rPr>
        <w:t>.</w:t>
      </w:r>
    </w:p>
    <w:p w:rsidR="006A613B" w:rsidRPr="00F678C9" w:rsidRDefault="006A613B" w:rsidP="00F678C9">
      <w:pPr>
        <w:pStyle w:val="af1"/>
        <w:tabs>
          <w:tab w:val="left" w:pos="142"/>
        </w:tabs>
        <w:ind w:left="-1276" w:right="-426"/>
        <w:rPr>
          <w:rStyle w:val="Zag11"/>
          <w:rFonts w:eastAsia="@Arial Unicode MS"/>
          <w:color w:val="auto"/>
          <w:sz w:val="20"/>
          <w:szCs w:val="20"/>
          <w:lang w:val="ru-RU"/>
        </w:rPr>
      </w:pPr>
      <w:r w:rsidRPr="00F678C9">
        <w:rPr>
          <w:rStyle w:val="Zag11"/>
          <w:rFonts w:eastAsia="@Arial Unicode MS"/>
          <w:color w:val="auto"/>
          <w:sz w:val="20"/>
          <w:szCs w:val="20"/>
          <w:lang w:val="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w:t>
      </w:r>
      <w:r w:rsidRPr="00F678C9">
        <w:rPr>
          <w:rStyle w:val="Zag11"/>
          <w:rFonts w:eastAsia="@Arial Unicode MS"/>
          <w:color w:val="auto"/>
          <w:sz w:val="20"/>
          <w:szCs w:val="20"/>
          <w:lang w:val="ru-RU"/>
        </w:rPr>
        <w:lastRenderedPageBreak/>
        <w:t>выбору источника информации.</w:t>
      </w:r>
    </w:p>
    <w:p w:rsidR="006A613B" w:rsidRPr="00F678C9" w:rsidRDefault="006A613B" w:rsidP="00F678C9">
      <w:pPr>
        <w:pStyle w:val="af1"/>
        <w:tabs>
          <w:tab w:val="left" w:pos="142"/>
        </w:tabs>
        <w:ind w:left="-1276" w:right="-426"/>
        <w:rPr>
          <w:rStyle w:val="Zag11"/>
          <w:rFonts w:eastAsia="@Arial Unicode MS"/>
          <w:color w:val="auto"/>
          <w:sz w:val="20"/>
          <w:szCs w:val="20"/>
          <w:lang w:val="ru-RU"/>
        </w:rPr>
      </w:pPr>
      <w:r w:rsidRPr="00F678C9">
        <w:rPr>
          <w:rStyle w:val="Zag11"/>
          <w:rFonts w:eastAsia="@Arial Unicode MS"/>
          <w:color w:val="auto"/>
          <w:sz w:val="20"/>
          <w:szCs w:val="20"/>
          <w:lang w:val="ru-RU"/>
        </w:rPr>
        <w:t>Они научатся планировать, проектировать и моделировать процессы в простых учебных и практических ситуациях.</w:t>
      </w:r>
    </w:p>
    <w:p w:rsidR="006A613B" w:rsidRPr="00F678C9" w:rsidRDefault="006A613B" w:rsidP="00F678C9">
      <w:pPr>
        <w:pStyle w:val="af1"/>
        <w:tabs>
          <w:tab w:val="left" w:pos="142"/>
        </w:tabs>
        <w:ind w:left="-1276" w:right="-426"/>
        <w:rPr>
          <w:rStyle w:val="Zag11"/>
          <w:rFonts w:eastAsia="@Arial Unicode MS"/>
          <w:color w:val="auto"/>
          <w:sz w:val="20"/>
          <w:szCs w:val="20"/>
          <w:lang w:val="ru-RU"/>
        </w:rPr>
      </w:pPr>
      <w:r w:rsidRPr="00F678C9">
        <w:rPr>
          <w:rStyle w:val="Zag11"/>
          <w:rFonts w:eastAsia="@Arial Unicode MS"/>
          <w:color w:val="auto"/>
          <w:sz w:val="20"/>
          <w:szCs w:val="20"/>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Знакомство со средствами ИКТ, гигиена работы с компьютером</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26"/>
        </w:numPr>
        <w:spacing w:line="240" w:lineRule="auto"/>
        <w:ind w:left="-1276" w:right="-426" w:firstLine="0"/>
        <w:jc w:val="left"/>
        <w:rPr>
          <w:rFonts w:ascii="Times New Roman" w:hAnsi="Times New Roman" w:cs="Times New Roman"/>
          <w:color w:val="auto"/>
          <w:spacing w:val="-2"/>
          <w:sz w:val="20"/>
          <w:szCs w:val="20"/>
        </w:rPr>
      </w:pPr>
      <w:r w:rsidRPr="00F678C9">
        <w:rPr>
          <w:rFonts w:ascii="Times New Roman" w:hAnsi="Times New Roman" w:cs="Times New Roman"/>
          <w:color w:val="auto"/>
          <w:spacing w:val="-2"/>
          <w:sz w:val="20"/>
          <w:szCs w:val="20"/>
        </w:rPr>
        <w:t xml:space="preserve">использовать безопасные для органов зрения, нервной системы, </w:t>
      </w:r>
      <w:proofErr w:type="spellStart"/>
      <w:r w:rsidRPr="00F678C9">
        <w:rPr>
          <w:rFonts w:ascii="Times New Roman" w:hAnsi="Times New Roman" w:cs="Times New Roman"/>
          <w:color w:val="auto"/>
          <w:spacing w:val="-2"/>
          <w:sz w:val="20"/>
          <w:szCs w:val="20"/>
        </w:rPr>
        <w:t>опорно­двигательного</w:t>
      </w:r>
      <w:proofErr w:type="spellEnd"/>
      <w:r w:rsidRPr="00F678C9">
        <w:rPr>
          <w:rFonts w:ascii="Times New Roman" w:hAnsi="Times New Roman" w:cs="Times New Roman"/>
          <w:color w:val="auto"/>
          <w:spacing w:val="-2"/>
          <w:sz w:val="20"/>
          <w:szCs w:val="20"/>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F678C9">
        <w:rPr>
          <w:rFonts w:ascii="Times New Roman" w:hAnsi="Times New Roman" w:cs="Times New Roman"/>
          <w:color w:val="auto"/>
          <w:spacing w:val="-2"/>
          <w:sz w:val="20"/>
          <w:szCs w:val="20"/>
        </w:rPr>
        <w:t>мини­зарядку</w:t>
      </w:r>
      <w:proofErr w:type="spellEnd"/>
      <w:r w:rsidRPr="00F678C9">
        <w:rPr>
          <w:rFonts w:ascii="Times New Roman" w:hAnsi="Times New Roman" w:cs="Times New Roman"/>
          <w:color w:val="auto"/>
          <w:spacing w:val="-2"/>
          <w:sz w:val="20"/>
          <w:szCs w:val="20"/>
        </w:rPr>
        <w:t>);</w:t>
      </w:r>
    </w:p>
    <w:p w:rsidR="006A613B" w:rsidRPr="00F678C9" w:rsidRDefault="006A613B" w:rsidP="00F678C9">
      <w:pPr>
        <w:pStyle w:val="ab"/>
        <w:numPr>
          <w:ilvl w:val="0"/>
          <w:numId w:val="26"/>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организовывать систему папок для хранения собственной информации в компьютере.</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Технология ввода информации в компьютер: ввод текста, запись звука, изображения, цифровых данных</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27"/>
        </w:numPr>
        <w:spacing w:line="240" w:lineRule="auto"/>
        <w:ind w:left="-1276" w:right="-426" w:firstLine="0"/>
        <w:jc w:val="left"/>
        <w:rPr>
          <w:rStyle w:val="Zag11"/>
          <w:rFonts w:ascii="Times New Roman" w:eastAsia="@Arial Unicode MS" w:hAnsi="Times New Roman" w:cs="Times New Roman"/>
          <w:sz w:val="20"/>
          <w:szCs w:val="20"/>
        </w:rPr>
      </w:pPr>
      <w:r w:rsidRPr="00F678C9">
        <w:rPr>
          <w:rFonts w:ascii="Times New Roman" w:hAnsi="Times New Roman" w:cs="Times New Roman"/>
          <w:color w:val="auto"/>
          <w:spacing w:val="-2"/>
          <w:sz w:val="20"/>
          <w:szCs w:val="20"/>
        </w:rPr>
        <w:t>вводить информацию в компьютер с использованием раз</w:t>
      </w:r>
      <w:r w:rsidRPr="00F678C9">
        <w:rPr>
          <w:rFonts w:ascii="Times New Roman" w:hAnsi="Times New Roman" w:cs="Times New Roman"/>
          <w:color w:val="auto"/>
          <w:sz w:val="20"/>
          <w:szCs w:val="20"/>
        </w:rPr>
        <w:t>личных технических средств (фото</w:t>
      </w:r>
      <w:r w:rsidRPr="00F678C9">
        <w:rPr>
          <w:rFonts w:ascii="Times New Roman" w:hAnsi="Times New Roman" w:cs="Times New Roman"/>
          <w:color w:val="auto"/>
          <w:sz w:val="20"/>
          <w:szCs w:val="20"/>
        </w:rPr>
        <w:noBreakHyphen/>
        <w:t xml:space="preserve"> и видеокамеры, микрофона и</w:t>
      </w:r>
      <w:r w:rsidRPr="00F678C9">
        <w:rPr>
          <w:rFonts w:ascii="Times New Roman" w:hAnsi="Times New Roman" w:cs="Times New Roman"/>
          <w:color w:val="auto"/>
          <w:sz w:val="20"/>
          <w:szCs w:val="20"/>
        </w:rPr>
        <w:t> </w:t>
      </w:r>
      <w:r w:rsidRPr="00F678C9">
        <w:rPr>
          <w:rFonts w:ascii="Times New Roman" w:hAnsi="Times New Roman" w:cs="Times New Roman"/>
          <w:color w:val="auto"/>
          <w:sz w:val="20"/>
          <w:szCs w:val="20"/>
        </w:rPr>
        <w:t>т.</w:t>
      </w:r>
      <w:r w:rsidRPr="00F678C9">
        <w:rPr>
          <w:rFonts w:ascii="Times New Roman" w:hAnsi="Times New Roman" w:cs="Times New Roman"/>
          <w:color w:val="auto"/>
          <w:sz w:val="20"/>
          <w:szCs w:val="20"/>
        </w:rPr>
        <w:t> </w:t>
      </w:r>
      <w:r w:rsidRPr="00F678C9">
        <w:rPr>
          <w:rFonts w:ascii="Times New Roman" w:hAnsi="Times New Roman" w:cs="Times New Roman"/>
          <w:color w:val="auto"/>
          <w:sz w:val="20"/>
          <w:szCs w:val="20"/>
        </w:rPr>
        <w:t>д.), сохранять полученную информацию</w:t>
      </w:r>
      <w:r w:rsidRPr="00F678C9">
        <w:rPr>
          <w:rStyle w:val="Zag11"/>
          <w:rFonts w:ascii="Times New Roman" w:eastAsia="@Arial Unicode MS" w:hAnsi="Times New Roman" w:cs="Times New Roman"/>
          <w:sz w:val="20"/>
          <w:szCs w:val="20"/>
        </w:rPr>
        <w:t>;</w:t>
      </w:r>
    </w:p>
    <w:p w:rsidR="006A613B" w:rsidRPr="00F678C9" w:rsidRDefault="006A613B" w:rsidP="00F678C9">
      <w:pPr>
        <w:pStyle w:val="ab"/>
        <w:numPr>
          <w:ilvl w:val="0"/>
          <w:numId w:val="27"/>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сканировать рисунки и тексты.</w:t>
      </w:r>
    </w:p>
    <w:p w:rsidR="006A613B" w:rsidRPr="00F678C9" w:rsidRDefault="006A613B" w:rsidP="00F678C9">
      <w:pPr>
        <w:pStyle w:val="a9"/>
        <w:spacing w:line="240" w:lineRule="auto"/>
        <w:ind w:left="-1276" w:right="-426" w:firstLine="0"/>
        <w:jc w:val="left"/>
        <w:rPr>
          <w:rFonts w:ascii="Times New Roman" w:hAnsi="Times New Roman" w:cs="Times New Roman"/>
          <w:iCs/>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r w:rsidRPr="00F678C9">
        <w:rPr>
          <w:rFonts w:ascii="Times New Roman" w:hAnsi="Times New Roman" w:cs="Times New Roman"/>
          <w:i/>
          <w:iCs/>
          <w:color w:val="auto"/>
          <w:sz w:val="20"/>
          <w:szCs w:val="20"/>
        </w:rPr>
        <w:t xml:space="preserve"> использовать программу распознавания сканированного текста на русском языке</w:t>
      </w:r>
      <w:r w:rsidRPr="00F678C9">
        <w:rPr>
          <w:rFonts w:ascii="Times New Roman" w:hAnsi="Times New Roman" w:cs="Times New Roman"/>
          <w:iCs/>
          <w:color w:val="auto"/>
          <w:sz w:val="20"/>
          <w:szCs w:val="20"/>
        </w:rPr>
        <w:t>.</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Обработка и поиск информации</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widowControl w:val="0"/>
        <w:numPr>
          <w:ilvl w:val="0"/>
          <w:numId w:val="28"/>
        </w:numPr>
        <w:tabs>
          <w:tab w:val="left" w:pos="142"/>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A613B" w:rsidRPr="00F678C9" w:rsidRDefault="006A613B" w:rsidP="00F678C9">
      <w:pPr>
        <w:numPr>
          <w:ilvl w:val="0"/>
          <w:numId w:val="28"/>
        </w:numPr>
        <w:tabs>
          <w:tab w:val="left" w:pos="142"/>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A613B" w:rsidRPr="00F678C9" w:rsidRDefault="006A613B" w:rsidP="00F678C9">
      <w:pPr>
        <w:numPr>
          <w:ilvl w:val="0"/>
          <w:numId w:val="28"/>
        </w:numPr>
        <w:tabs>
          <w:tab w:val="left" w:pos="142"/>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 xml:space="preserve">собирать числовые данные в </w:t>
      </w:r>
      <w:proofErr w:type="gramStart"/>
      <w:r w:rsidRPr="00F678C9">
        <w:rPr>
          <w:rStyle w:val="Zag11"/>
          <w:rFonts w:ascii="Times New Roman" w:eastAsia="@Arial Unicode MS" w:hAnsi="Times New Roman" w:cs="Times New Roman"/>
          <w:sz w:val="20"/>
          <w:szCs w:val="20"/>
        </w:rPr>
        <w:t>естественно-научных</w:t>
      </w:r>
      <w:proofErr w:type="gramEnd"/>
      <w:r w:rsidRPr="00F678C9">
        <w:rPr>
          <w:rStyle w:val="Zag11"/>
          <w:rFonts w:ascii="Times New Roman" w:eastAsia="@Arial Unicode MS" w:hAnsi="Times New Roman" w:cs="Times New Roman"/>
          <w:sz w:val="20"/>
          <w:szCs w:val="20"/>
        </w:rPr>
        <w:t xml:space="preserve"> наблюдениях и экспериментах, используя цифровые датчики, камеру, микрофон и другие средства ИКТ, а также в ходе опроса людей;</w:t>
      </w:r>
    </w:p>
    <w:p w:rsidR="006A613B" w:rsidRPr="00F678C9" w:rsidRDefault="006A613B" w:rsidP="00F678C9">
      <w:pPr>
        <w:numPr>
          <w:ilvl w:val="0"/>
          <w:numId w:val="28"/>
        </w:numPr>
        <w:tabs>
          <w:tab w:val="left" w:pos="142"/>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678C9">
        <w:rPr>
          <w:rStyle w:val="Zag11"/>
          <w:rFonts w:ascii="Times New Roman" w:eastAsia="@Arial Unicode MS" w:hAnsi="Times New Roman" w:cs="Times New Roman"/>
          <w:sz w:val="20"/>
          <w:szCs w:val="20"/>
        </w:rPr>
        <w:noBreakHyphen/>
        <w:t xml:space="preserve"> и аудиозаписей, фотоизображений;</w:t>
      </w:r>
    </w:p>
    <w:p w:rsidR="006A613B" w:rsidRPr="00F678C9" w:rsidRDefault="006A613B" w:rsidP="00F678C9">
      <w:pPr>
        <w:numPr>
          <w:ilvl w:val="0"/>
          <w:numId w:val="28"/>
        </w:numPr>
        <w:tabs>
          <w:tab w:val="left" w:pos="142"/>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A613B" w:rsidRPr="00F678C9" w:rsidRDefault="006A613B" w:rsidP="00F678C9">
      <w:pPr>
        <w:numPr>
          <w:ilvl w:val="0"/>
          <w:numId w:val="28"/>
        </w:numPr>
        <w:tabs>
          <w:tab w:val="left" w:pos="142"/>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A613B" w:rsidRPr="00F678C9" w:rsidRDefault="006A613B" w:rsidP="00F678C9">
      <w:pPr>
        <w:numPr>
          <w:ilvl w:val="0"/>
          <w:numId w:val="28"/>
        </w:numPr>
        <w:tabs>
          <w:tab w:val="left" w:pos="142"/>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заполнять учебные базы данных.</w:t>
      </w:r>
    </w:p>
    <w:p w:rsidR="006A613B" w:rsidRPr="00F678C9" w:rsidRDefault="006A613B" w:rsidP="00F678C9">
      <w:pPr>
        <w:pStyle w:val="a9"/>
        <w:spacing w:line="240" w:lineRule="auto"/>
        <w:ind w:left="-1276" w:right="-426" w:firstLine="0"/>
        <w:jc w:val="left"/>
        <w:rPr>
          <w:rFonts w:ascii="Times New Roman" w:hAnsi="Times New Roman" w:cs="Times New Roman"/>
          <w:iCs/>
          <w:color w:val="auto"/>
          <w:sz w:val="20"/>
          <w:szCs w:val="20"/>
        </w:rPr>
      </w:pPr>
      <w:r w:rsidRPr="00F678C9">
        <w:rPr>
          <w:rFonts w:ascii="Times New Roman" w:hAnsi="Times New Roman" w:cs="Times New Roman"/>
          <w:b/>
          <w:iCs/>
          <w:color w:val="auto"/>
          <w:sz w:val="20"/>
          <w:szCs w:val="20"/>
        </w:rPr>
        <w:t xml:space="preserve">Выпускник получит возможность </w:t>
      </w:r>
      <w:r w:rsidRPr="00F678C9">
        <w:rPr>
          <w:rFonts w:ascii="Times New Roman" w:hAnsi="Times New Roman" w:cs="Times New Roman"/>
          <w:i/>
          <w:iCs/>
          <w:color w:val="auto"/>
          <w:sz w:val="20"/>
          <w:szCs w:val="20"/>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Создание, представление и передача сообщений</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numPr>
          <w:ilvl w:val="0"/>
          <w:numId w:val="32"/>
        </w:numPr>
        <w:tabs>
          <w:tab w:val="left" w:pos="142"/>
          <w:tab w:val="left" w:leader="dot" w:pos="567"/>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создавать текстовые сообщения с использованием средств ИКТ, редактировать, оформлять и сохранять их;</w:t>
      </w:r>
    </w:p>
    <w:p w:rsidR="006A613B" w:rsidRPr="00F678C9" w:rsidRDefault="006A613B" w:rsidP="00F678C9">
      <w:pPr>
        <w:numPr>
          <w:ilvl w:val="0"/>
          <w:numId w:val="32"/>
        </w:numPr>
        <w:tabs>
          <w:tab w:val="left" w:pos="142"/>
          <w:tab w:val="left" w:leader="dot" w:pos="567"/>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pacing w:val="-4"/>
          <w:sz w:val="20"/>
          <w:szCs w:val="20"/>
        </w:rPr>
        <w:t>создавать простые сообщения в виде аудио</w:t>
      </w:r>
      <w:r w:rsidRPr="00F678C9">
        <w:rPr>
          <w:rStyle w:val="Zag11"/>
          <w:rFonts w:ascii="Times New Roman" w:eastAsia="@Arial Unicode MS" w:hAnsi="Times New Roman" w:cs="Times New Roman"/>
          <w:spacing w:val="-4"/>
          <w:sz w:val="20"/>
          <w:szCs w:val="20"/>
        </w:rPr>
        <w:noBreakHyphen/>
        <w:t xml:space="preserve"> и видеофрагментов или последовательности слайдов с использованием иллюстраций, видеоизображения, звука, текста</w:t>
      </w:r>
      <w:r w:rsidRPr="00F678C9">
        <w:rPr>
          <w:rStyle w:val="Zag11"/>
          <w:rFonts w:ascii="Times New Roman" w:eastAsia="@Arial Unicode MS" w:hAnsi="Times New Roman" w:cs="Times New Roman"/>
          <w:sz w:val="20"/>
          <w:szCs w:val="20"/>
        </w:rPr>
        <w:t>;</w:t>
      </w:r>
    </w:p>
    <w:p w:rsidR="006A613B" w:rsidRPr="00F678C9" w:rsidRDefault="006A613B" w:rsidP="00F678C9">
      <w:pPr>
        <w:numPr>
          <w:ilvl w:val="0"/>
          <w:numId w:val="32"/>
        </w:numPr>
        <w:tabs>
          <w:tab w:val="left" w:pos="142"/>
          <w:tab w:val="left" w:leader="dot" w:pos="567"/>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A613B" w:rsidRPr="00F678C9" w:rsidRDefault="006A613B" w:rsidP="00F678C9">
      <w:pPr>
        <w:numPr>
          <w:ilvl w:val="0"/>
          <w:numId w:val="32"/>
        </w:numPr>
        <w:tabs>
          <w:tab w:val="left" w:pos="142"/>
          <w:tab w:val="left" w:leader="dot" w:pos="567"/>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создавать простые схемы, диаграммы, планы и пр.;</w:t>
      </w:r>
    </w:p>
    <w:p w:rsidR="006A613B" w:rsidRPr="00F678C9" w:rsidRDefault="006A613B" w:rsidP="00F678C9">
      <w:pPr>
        <w:numPr>
          <w:ilvl w:val="0"/>
          <w:numId w:val="32"/>
        </w:numPr>
        <w:tabs>
          <w:tab w:val="left" w:pos="142"/>
          <w:tab w:val="left" w:leader="dot" w:pos="567"/>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A613B" w:rsidRPr="00F678C9" w:rsidRDefault="006A613B" w:rsidP="00F678C9">
      <w:pPr>
        <w:numPr>
          <w:ilvl w:val="0"/>
          <w:numId w:val="32"/>
        </w:numPr>
        <w:tabs>
          <w:tab w:val="left" w:pos="142"/>
          <w:tab w:val="left" w:leader="dot" w:pos="567"/>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размещать сообщение в информационной образовательной среде образовательной организации;</w:t>
      </w:r>
    </w:p>
    <w:p w:rsidR="006A613B" w:rsidRPr="00F678C9" w:rsidRDefault="006A613B" w:rsidP="00F678C9">
      <w:pPr>
        <w:pStyle w:val="a9"/>
        <w:numPr>
          <w:ilvl w:val="0"/>
          <w:numId w:val="32"/>
        </w:numPr>
        <w:tabs>
          <w:tab w:val="left" w:leader="dot" w:pos="142"/>
        </w:tabs>
        <w:spacing w:line="240" w:lineRule="auto"/>
        <w:ind w:left="-1276" w:right="-426" w:firstLine="0"/>
        <w:jc w:val="left"/>
        <w:rPr>
          <w:rFonts w:ascii="Times New Roman" w:hAnsi="Times New Roman" w:cs="Times New Roman"/>
          <w:color w:val="auto"/>
          <w:spacing w:val="2"/>
          <w:sz w:val="20"/>
          <w:szCs w:val="20"/>
        </w:rPr>
      </w:pPr>
      <w:r w:rsidRPr="00F678C9">
        <w:rPr>
          <w:rStyle w:val="Zag11"/>
          <w:rFonts w:ascii="Times New Roman" w:eastAsia="@Arial Unicode MS" w:hAnsi="Times New Roman" w:cs="Times New Roman"/>
          <w:color w:val="auto"/>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A613B" w:rsidRPr="00F678C9" w:rsidRDefault="006A613B" w:rsidP="00F678C9">
      <w:pPr>
        <w:pStyle w:val="a9"/>
        <w:spacing w:line="240" w:lineRule="auto"/>
        <w:ind w:left="-1276" w:right="-426" w:firstLine="0"/>
        <w:jc w:val="left"/>
        <w:rPr>
          <w:rFonts w:ascii="Times New Roman" w:hAnsi="Times New Roman" w:cs="Times New Roman"/>
          <w:b/>
          <w:iCs/>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p>
    <w:p w:rsidR="006A613B" w:rsidRPr="00F678C9" w:rsidRDefault="006A613B" w:rsidP="00F678C9">
      <w:pPr>
        <w:pStyle w:val="ab"/>
        <w:numPr>
          <w:ilvl w:val="0"/>
          <w:numId w:val="29"/>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представлять данные;</w:t>
      </w:r>
    </w:p>
    <w:p w:rsidR="006A613B" w:rsidRPr="00F678C9" w:rsidRDefault="006A613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Планирование деятельности, управление и организация</w:t>
      </w:r>
    </w:p>
    <w:p w:rsidR="006A613B" w:rsidRPr="00F678C9" w:rsidRDefault="006A613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6A613B" w:rsidRPr="00F678C9" w:rsidRDefault="006A613B" w:rsidP="00F678C9">
      <w:pPr>
        <w:pStyle w:val="ab"/>
        <w:numPr>
          <w:ilvl w:val="0"/>
          <w:numId w:val="3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A613B" w:rsidRPr="00F678C9" w:rsidRDefault="006A613B" w:rsidP="00F678C9">
      <w:pPr>
        <w:pStyle w:val="ab"/>
        <w:numPr>
          <w:ilvl w:val="0"/>
          <w:numId w:val="30"/>
        </w:numPr>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планировать несложные исследования объектов и про</w:t>
      </w:r>
      <w:r w:rsidRPr="00F678C9">
        <w:rPr>
          <w:rFonts w:ascii="Times New Roman" w:hAnsi="Times New Roman" w:cs="Times New Roman"/>
          <w:color w:val="auto"/>
          <w:sz w:val="20"/>
          <w:szCs w:val="20"/>
        </w:rPr>
        <w:t>цессов внешнего мира.</w:t>
      </w:r>
    </w:p>
    <w:p w:rsidR="006A613B" w:rsidRPr="00F678C9" w:rsidRDefault="006A613B" w:rsidP="00F678C9">
      <w:pPr>
        <w:pStyle w:val="a9"/>
        <w:spacing w:line="240" w:lineRule="auto"/>
        <w:ind w:left="-1276" w:right="-426" w:firstLine="0"/>
        <w:jc w:val="left"/>
        <w:rPr>
          <w:rFonts w:ascii="Times New Roman" w:hAnsi="Times New Roman" w:cs="Times New Roman"/>
          <w:b/>
          <w:iCs/>
          <w:color w:val="auto"/>
          <w:sz w:val="20"/>
          <w:szCs w:val="20"/>
        </w:rPr>
      </w:pPr>
      <w:r w:rsidRPr="00F678C9">
        <w:rPr>
          <w:rFonts w:ascii="Times New Roman" w:hAnsi="Times New Roman" w:cs="Times New Roman"/>
          <w:b/>
          <w:iCs/>
          <w:color w:val="auto"/>
          <w:sz w:val="20"/>
          <w:szCs w:val="20"/>
        </w:rPr>
        <w:t>Выпускник получит возможность научиться:</w:t>
      </w:r>
    </w:p>
    <w:p w:rsidR="006A613B" w:rsidRPr="00F678C9" w:rsidRDefault="006A613B" w:rsidP="00F678C9">
      <w:pPr>
        <w:pStyle w:val="ab"/>
        <w:numPr>
          <w:ilvl w:val="0"/>
          <w:numId w:val="31"/>
        </w:numPr>
        <w:spacing w:line="240" w:lineRule="auto"/>
        <w:ind w:left="-1276" w:right="-426" w:firstLine="0"/>
        <w:jc w:val="left"/>
        <w:rPr>
          <w:rFonts w:ascii="Times New Roman" w:hAnsi="Times New Roman" w:cs="Times New Roman"/>
          <w:i/>
          <w:iCs/>
          <w:color w:val="auto"/>
          <w:sz w:val="20"/>
          <w:szCs w:val="20"/>
        </w:rPr>
      </w:pPr>
      <w:r w:rsidRPr="00F678C9">
        <w:rPr>
          <w:rFonts w:ascii="Times New Roman" w:hAnsi="Times New Roman" w:cs="Times New Roman"/>
          <w:i/>
          <w:iCs/>
          <w:color w:val="auto"/>
          <w:sz w:val="20"/>
          <w:szCs w:val="20"/>
        </w:rPr>
        <w:t>проектировать несложные объекты и процессы реального мира, своей собственной деятельности и деятельности группы</w:t>
      </w:r>
    </w:p>
    <w:p w:rsidR="006A613B" w:rsidRPr="00F678C9" w:rsidRDefault="006A613B" w:rsidP="00F678C9">
      <w:pPr>
        <w:pStyle w:val="ab"/>
        <w:numPr>
          <w:ilvl w:val="0"/>
          <w:numId w:val="31"/>
        </w:numPr>
        <w:spacing w:line="240" w:lineRule="auto"/>
        <w:ind w:left="-1276" w:right="-426" w:firstLine="0"/>
        <w:jc w:val="left"/>
        <w:rPr>
          <w:rFonts w:ascii="Times New Roman" w:hAnsi="Times New Roman" w:cs="Times New Roman"/>
          <w:iCs/>
          <w:color w:val="auto"/>
          <w:sz w:val="20"/>
          <w:szCs w:val="20"/>
        </w:rPr>
      </w:pPr>
      <w:r w:rsidRPr="00F678C9">
        <w:rPr>
          <w:rFonts w:ascii="Times New Roman" w:hAnsi="Times New Roman" w:cs="Times New Roman"/>
          <w:i/>
          <w:iCs/>
          <w:color w:val="auto"/>
          <w:sz w:val="20"/>
          <w:szCs w:val="20"/>
        </w:rPr>
        <w:t>моделировать объекты и процессы реального мира.</w:t>
      </w:r>
    </w:p>
    <w:p w:rsidR="006A613B" w:rsidRPr="00F678C9" w:rsidRDefault="006A613B" w:rsidP="00F678C9">
      <w:pPr>
        <w:spacing w:after="0" w:line="240" w:lineRule="auto"/>
        <w:ind w:left="-1276" w:right="-426"/>
        <w:rPr>
          <w:rFonts w:ascii="Times New Roman" w:hAnsi="Times New Roman" w:cs="Times New Roman"/>
          <w:b/>
          <w:sz w:val="20"/>
          <w:szCs w:val="20"/>
        </w:rPr>
      </w:pPr>
    </w:p>
    <w:p w:rsidR="005B402E" w:rsidRPr="00F678C9" w:rsidRDefault="005B402E" w:rsidP="00F678C9">
      <w:pPr>
        <w:spacing w:line="240" w:lineRule="auto"/>
        <w:ind w:left="-1276" w:right="-426"/>
        <w:jc w:val="center"/>
        <w:rPr>
          <w:rFonts w:ascii="Times New Roman" w:hAnsi="Times New Roman" w:cs="Times New Roman"/>
          <w:b/>
          <w:sz w:val="20"/>
          <w:szCs w:val="20"/>
        </w:rPr>
      </w:pPr>
    </w:p>
    <w:p w:rsidR="00712537" w:rsidRDefault="00712537" w:rsidP="00F678C9">
      <w:pPr>
        <w:spacing w:after="0" w:line="240" w:lineRule="auto"/>
        <w:ind w:left="-1276" w:right="-426"/>
        <w:rPr>
          <w:rFonts w:ascii="Times New Roman" w:hAnsi="Times New Roman" w:cs="Times New Roman"/>
          <w:b/>
          <w:sz w:val="20"/>
          <w:szCs w:val="20"/>
        </w:rPr>
      </w:pPr>
    </w:p>
    <w:p w:rsidR="005B402E" w:rsidRPr="00F678C9" w:rsidRDefault="005B402E" w:rsidP="00F678C9">
      <w:pPr>
        <w:spacing w:after="0" w:line="240" w:lineRule="auto"/>
        <w:ind w:left="-1276" w:right="-426"/>
        <w:rPr>
          <w:rStyle w:val="Zag11"/>
          <w:rFonts w:ascii="Times New Roman" w:eastAsia="@Arial Unicode MS" w:hAnsi="Times New Roman" w:cs="Times New Roman"/>
          <w:sz w:val="20"/>
          <w:szCs w:val="20"/>
        </w:rPr>
      </w:pPr>
      <w:r w:rsidRPr="00F678C9">
        <w:rPr>
          <w:rFonts w:ascii="Times New Roman" w:hAnsi="Times New Roman" w:cs="Times New Roman"/>
          <w:b/>
          <w:sz w:val="20"/>
          <w:szCs w:val="20"/>
        </w:rPr>
        <w:t>Предметные результаты</w:t>
      </w:r>
    </w:p>
    <w:p w:rsidR="00856EBB" w:rsidRPr="00F678C9" w:rsidRDefault="00856EBB" w:rsidP="00F678C9">
      <w:pPr>
        <w:tabs>
          <w:tab w:val="left" w:pos="142"/>
          <w:tab w:val="left" w:leader="dot" w:pos="624"/>
          <w:tab w:val="left" w:pos="851"/>
        </w:tabs>
        <w:spacing w:after="0" w:line="240" w:lineRule="auto"/>
        <w:ind w:left="-1276" w:right="-426"/>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В результате изучения курса математики обучающиеся на уровне начального общего образования:</w:t>
      </w:r>
    </w:p>
    <w:p w:rsidR="00856EBB" w:rsidRPr="00F678C9" w:rsidRDefault="00856EBB" w:rsidP="00F678C9">
      <w:pPr>
        <w:pStyle w:val="a8"/>
        <w:numPr>
          <w:ilvl w:val="0"/>
          <w:numId w:val="34"/>
        </w:numPr>
        <w:tabs>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56EBB" w:rsidRPr="00F678C9" w:rsidRDefault="00856EBB" w:rsidP="00F678C9">
      <w:pPr>
        <w:pStyle w:val="a8"/>
        <w:numPr>
          <w:ilvl w:val="0"/>
          <w:numId w:val="34"/>
        </w:numPr>
        <w:tabs>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56EBB" w:rsidRPr="00F678C9" w:rsidRDefault="00856EBB" w:rsidP="00F678C9">
      <w:pPr>
        <w:pStyle w:val="a8"/>
        <w:numPr>
          <w:ilvl w:val="0"/>
          <w:numId w:val="34"/>
        </w:numPr>
        <w:tabs>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56EBB" w:rsidRPr="00F678C9" w:rsidRDefault="00856EBB" w:rsidP="00F678C9">
      <w:pPr>
        <w:pStyle w:val="a8"/>
        <w:numPr>
          <w:ilvl w:val="0"/>
          <w:numId w:val="34"/>
        </w:numPr>
        <w:tabs>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56EBB" w:rsidRPr="00F678C9" w:rsidRDefault="00856EBB" w:rsidP="00F678C9">
      <w:pPr>
        <w:pStyle w:val="a8"/>
        <w:numPr>
          <w:ilvl w:val="0"/>
          <w:numId w:val="34"/>
        </w:numPr>
        <w:tabs>
          <w:tab w:val="left" w:leader="dot" w:pos="624"/>
        </w:tabs>
        <w:spacing w:after="0" w:line="240" w:lineRule="auto"/>
        <w:ind w:left="-1276" w:right="-426" w:firstLine="0"/>
        <w:rPr>
          <w:rStyle w:val="Zag11"/>
          <w:rFonts w:ascii="Times New Roman" w:eastAsia="@Arial Unicode MS" w:hAnsi="Times New Roman" w:cs="Times New Roman"/>
          <w:sz w:val="20"/>
          <w:szCs w:val="20"/>
        </w:rPr>
      </w:pPr>
      <w:r w:rsidRPr="00F678C9">
        <w:rPr>
          <w:rStyle w:val="Zag11"/>
          <w:rFonts w:ascii="Times New Roman" w:eastAsia="@Arial Unicode MS" w:hAnsi="Times New Roman" w:cs="Times New Roman"/>
          <w:sz w:val="20"/>
          <w:szCs w:val="2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56EBB" w:rsidRPr="00F678C9" w:rsidRDefault="00856EBB" w:rsidP="00F678C9">
      <w:pPr>
        <w:pStyle w:val="Zag3"/>
        <w:numPr>
          <w:ilvl w:val="0"/>
          <w:numId w:val="34"/>
        </w:numPr>
        <w:tabs>
          <w:tab w:val="left" w:leader="dot" w:pos="624"/>
        </w:tabs>
        <w:spacing w:after="0" w:line="240" w:lineRule="auto"/>
        <w:ind w:left="-1276" w:right="-426" w:firstLine="0"/>
        <w:jc w:val="left"/>
        <w:rPr>
          <w:rStyle w:val="Zag11"/>
          <w:rFonts w:eastAsia="@Arial Unicode MS"/>
          <w:i w:val="0"/>
          <w:iCs w:val="0"/>
          <w:color w:val="auto"/>
          <w:sz w:val="20"/>
          <w:szCs w:val="20"/>
          <w:lang w:val="ru-RU"/>
        </w:rPr>
      </w:pPr>
      <w:r w:rsidRPr="00F678C9">
        <w:rPr>
          <w:rStyle w:val="Zag11"/>
          <w:rFonts w:eastAsia="@Arial Unicode MS"/>
          <w:i w:val="0"/>
          <w:iCs w:val="0"/>
          <w:color w:val="auto"/>
          <w:sz w:val="20"/>
          <w:szCs w:val="20"/>
          <w:lang w:val="ru-RU"/>
        </w:rPr>
        <w:t>приобретут в ходе работы с таблицами и диаграммами важные для практико</w:t>
      </w:r>
      <w:r w:rsidRPr="00F678C9">
        <w:rPr>
          <w:rStyle w:val="Zag11"/>
          <w:rFonts w:eastAsia="@Arial Unicode MS"/>
          <w:i w:val="0"/>
          <w:iCs w:val="0"/>
          <w:color w:val="auto"/>
          <w:sz w:val="20"/>
          <w:szCs w:val="2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9025D" w:rsidRPr="00F678C9" w:rsidRDefault="0009025D" w:rsidP="00F678C9">
      <w:pPr>
        <w:pStyle w:val="4"/>
        <w:spacing w:before="0" w:after="0" w:line="240" w:lineRule="auto"/>
        <w:ind w:left="-1276" w:right="-426"/>
        <w:jc w:val="left"/>
        <w:rPr>
          <w:rFonts w:ascii="Times New Roman" w:hAnsi="Times New Roman" w:cs="Times New Roman"/>
          <w:b/>
          <w:i w:val="0"/>
          <w:color w:val="auto"/>
          <w:sz w:val="20"/>
          <w:szCs w:val="20"/>
        </w:rPr>
      </w:pPr>
    </w:p>
    <w:p w:rsidR="00856EBB" w:rsidRPr="00F678C9" w:rsidRDefault="00856EB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Числа и величины</w:t>
      </w:r>
    </w:p>
    <w:p w:rsidR="00856EBB" w:rsidRPr="00F678C9" w:rsidRDefault="00856EBB" w:rsidP="00F678C9">
      <w:pPr>
        <w:pStyle w:val="a9"/>
        <w:spacing w:line="240" w:lineRule="auto"/>
        <w:ind w:left="-1276" w:right="-426" w:firstLine="0"/>
        <w:jc w:val="left"/>
        <w:rPr>
          <w:rFonts w:ascii="Times New Roman" w:hAnsi="Times New Roman" w:cs="Times New Roman"/>
          <w:b/>
          <w:color w:val="auto"/>
          <w:sz w:val="20"/>
          <w:szCs w:val="20"/>
        </w:rPr>
      </w:pPr>
      <w:r w:rsidRPr="00F678C9">
        <w:rPr>
          <w:rFonts w:ascii="Times New Roman" w:hAnsi="Times New Roman" w:cs="Times New Roman"/>
          <w:b/>
          <w:color w:val="auto"/>
          <w:sz w:val="20"/>
          <w:szCs w:val="20"/>
        </w:rPr>
        <w:t>Выпускник научится:</w:t>
      </w:r>
    </w:p>
    <w:p w:rsidR="00856EBB" w:rsidRPr="00F678C9" w:rsidRDefault="00856EBB" w:rsidP="00F678C9">
      <w:pPr>
        <w:pStyle w:val="21"/>
        <w:spacing w:line="240" w:lineRule="auto"/>
        <w:ind w:left="-1276" w:right="-426" w:firstLine="0"/>
        <w:jc w:val="left"/>
        <w:rPr>
          <w:sz w:val="20"/>
          <w:szCs w:val="20"/>
        </w:rPr>
      </w:pPr>
      <w:r w:rsidRPr="00F678C9">
        <w:rPr>
          <w:sz w:val="20"/>
          <w:szCs w:val="20"/>
        </w:rPr>
        <w:t>читать, записывать, сравнивать, упорядочивать числа от нуля до миллиона;</w:t>
      </w:r>
    </w:p>
    <w:p w:rsidR="00856EBB" w:rsidRPr="00F678C9" w:rsidRDefault="00856EBB" w:rsidP="00F678C9">
      <w:pPr>
        <w:pStyle w:val="21"/>
        <w:spacing w:line="240" w:lineRule="auto"/>
        <w:ind w:left="-1276" w:right="-426" w:firstLine="0"/>
        <w:jc w:val="left"/>
        <w:rPr>
          <w:sz w:val="20"/>
          <w:szCs w:val="20"/>
        </w:rPr>
      </w:pPr>
      <w:r w:rsidRPr="00F678C9">
        <w:rPr>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56EBB" w:rsidRPr="00F678C9" w:rsidRDefault="00856EBB" w:rsidP="00F678C9">
      <w:pPr>
        <w:pStyle w:val="21"/>
        <w:spacing w:line="240" w:lineRule="auto"/>
        <w:ind w:left="-1276" w:right="-426" w:firstLine="0"/>
        <w:jc w:val="left"/>
        <w:rPr>
          <w:sz w:val="20"/>
          <w:szCs w:val="20"/>
        </w:rPr>
      </w:pPr>
      <w:r w:rsidRPr="00F678C9">
        <w:rPr>
          <w:spacing w:val="2"/>
          <w:sz w:val="20"/>
          <w:szCs w:val="20"/>
        </w:rPr>
        <w:t xml:space="preserve">группировать числа по заданному или самостоятельно </w:t>
      </w:r>
      <w:r w:rsidRPr="00F678C9">
        <w:rPr>
          <w:sz w:val="20"/>
          <w:szCs w:val="20"/>
        </w:rPr>
        <w:t>установленному признаку;</w:t>
      </w:r>
    </w:p>
    <w:p w:rsidR="00856EBB" w:rsidRPr="00F678C9" w:rsidRDefault="00856EBB" w:rsidP="00F678C9">
      <w:pPr>
        <w:pStyle w:val="21"/>
        <w:spacing w:line="240" w:lineRule="auto"/>
        <w:ind w:left="-1276" w:right="-426" w:firstLine="0"/>
        <w:jc w:val="left"/>
        <w:rPr>
          <w:sz w:val="20"/>
          <w:szCs w:val="20"/>
        </w:rPr>
      </w:pPr>
      <w:r w:rsidRPr="00F678C9">
        <w:rPr>
          <w:sz w:val="20"/>
          <w:szCs w:val="20"/>
        </w:rPr>
        <w:t>классифицировать числа по одному или нескольким основаниям, объяснять свои действия;</w:t>
      </w:r>
    </w:p>
    <w:p w:rsidR="00856EBB" w:rsidRPr="00F678C9" w:rsidRDefault="00856EBB" w:rsidP="00F678C9">
      <w:pPr>
        <w:pStyle w:val="21"/>
        <w:spacing w:line="240" w:lineRule="auto"/>
        <w:ind w:left="-1276" w:right="-426" w:firstLine="0"/>
        <w:jc w:val="left"/>
        <w:rPr>
          <w:iCs/>
          <w:sz w:val="20"/>
          <w:szCs w:val="20"/>
        </w:rPr>
      </w:pPr>
      <w:proofErr w:type="gramStart"/>
      <w:r w:rsidRPr="00F678C9">
        <w:rPr>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856EBB" w:rsidRPr="00F678C9" w:rsidRDefault="00856EBB" w:rsidP="00F678C9">
      <w:pPr>
        <w:pStyle w:val="ad"/>
        <w:spacing w:line="240" w:lineRule="auto"/>
        <w:ind w:left="-1276" w:right="-426" w:firstLine="0"/>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Выпускник получит возможность научиться:</w:t>
      </w:r>
    </w:p>
    <w:p w:rsidR="00856EBB" w:rsidRPr="00F678C9" w:rsidRDefault="00856EBB" w:rsidP="00F678C9">
      <w:pPr>
        <w:pStyle w:val="21"/>
        <w:spacing w:line="240" w:lineRule="auto"/>
        <w:ind w:left="-1276" w:right="-426" w:firstLine="0"/>
        <w:jc w:val="left"/>
        <w:rPr>
          <w:i/>
          <w:spacing w:val="-2"/>
          <w:sz w:val="20"/>
          <w:szCs w:val="20"/>
        </w:rPr>
      </w:pPr>
      <w:r w:rsidRPr="00F678C9">
        <w:rPr>
          <w:i/>
          <w:spacing w:val="-2"/>
          <w:sz w:val="20"/>
          <w:szCs w:val="20"/>
        </w:rPr>
        <w:t>выбирать единицу для измерения данной величины (длины, массы, площади, времени), объяснять свои действия.</w:t>
      </w:r>
    </w:p>
    <w:p w:rsidR="00856EBB" w:rsidRPr="00F678C9" w:rsidRDefault="00856EB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Арифметические действия</w:t>
      </w:r>
    </w:p>
    <w:p w:rsidR="00856EBB" w:rsidRPr="00F678C9" w:rsidRDefault="00856EBB" w:rsidP="00F678C9">
      <w:pPr>
        <w:pStyle w:val="a9"/>
        <w:spacing w:line="240" w:lineRule="auto"/>
        <w:ind w:left="-1276" w:right="-426" w:firstLine="0"/>
        <w:jc w:val="left"/>
        <w:rPr>
          <w:rFonts w:ascii="Times New Roman" w:hAnsi="Times New Roman" w:cs="Times New Roman"/>
          <w:b/>
          <w:iCs/>
          <w:color w:val="auto"/>
          <w:sz w:val="20"/>
          <w:szCs w:val="20"/>
        </w:rPr>
      </w:pPr>
      <w:r w:rsidRPr="00F678C9">
        <w:rPr>
          <w:rFonts w:ascii="Times New Roman" w:hAnsi="Times New Roman" w:cs="Times New Roman"/>
          <w:b/>
          <w:color w:val="auto"/>
          <w:sz w:val="20"/>
          <w:szCs w:val="20"/>
        </w:rPr>
        <w:t>Выпускник научится:</w:t>
      </w:r>
    </w:p>
    <w:p w:rsidR="00856EBB" w:rsidRPr="00F678C9" w:rsidRDefault="00856EBB" w:rsidP="00F678C9">
      <w:pPr>
        <w:pStyle w:val="21"/>
        <w:spacing w:line="240" w:lineRule="auto"/>
        <w:ind w:left="-1276" w:right="-426" w:firstLine="0"/>
        <w:jc w:val="left"/>
        <w:rPr>
          <w:sz w:val="20"/>
          <w:szCs w:val="20"/>
        </w:rPr>
      </w:pPr>
      <w:proofErr w:type="gramStart"/>
      <w:r w:rsidRPr="00F678C9">
        <w:rPr>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678C9">
        <w:rPr>
          <w:rFonts w:eastAsia="MS Mincho"/>
          <w:sz w:val="20"/>
          <w:szCs w:val="20"/>
        </w:rPr>
        <w:t> </w:t>
      </w:r>
      <w:r w:rsidRPr="00F678C9">
        <w:rPr>
          <w:sz w:val="20"/>
          <w:szCs w:val="20"/>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856EBB" w:rsidRPr="00F678C9" w:rsidRDefault="00856EBB" w:rsidP="00F678C9">
      <w:pPr>
        <w:pStyle w:val="21"/>
        <w:spacing w:line="240" w:lineRule="auto"/>
        <w:ind w:left="-1276" w:right="-426" w:firstLine="0"/>
        <w:jc w:val="left"/>
        <w:rPr>
          <w:sz w:val="20"/>
          <w:szCs w:val="20"/>
        </w:rPr>
      </w:pPr>
      <w:r w:rsidRPr="00F678C9">
        <w:rPr>
          <w:sz w:val="20"/>
          <w:szCs w:val="20"/>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56EBB" w:rsidRPr="00F678C9" w:rsidRDefault="00856EBB" w:rsidP="00F678C9">
      <w:pPr>
        <w:pStyle w:val="21"/>
        <w:spacing w:line="240" w:lineRule="auto"/>
        <w:ind w:left="-1276" w:right="-426" w:firstLine="0"/>
        <w:jc w:val="left"/>
        <w:rPr>
          <w:sz w:val="20"/>
          <w:szCs w:val="20"/>
        </w:rPr>
      </w:pPr>
      <w:r w:rsidRPr="00F678C9">
        <w:rPr>
          <w:sz w:val="20"/>
          <w:szCs w:val="20"/>
        </w:rPr>
        <w:t>выделять неизвестный компонент арифметического действия и находить его значение;</w:t>
      </w:r>
    </w:p>
    <w:p w:rsidR="00856EBB" w:rsidRPr="00F678C9" w:rsidRDefault="00856EBB" w:rsidP="00F678C9">
      <w:pPr>
        <w:pStyle w:val="21"/>
        <w:spacing w:line="240" w:lineRule="auto"/>
        <w:ind w:left="-1276" w:right="-426" w:firstLine="0"/>
        <w:jc w:val="left"/>
        <w:rPr>
          <w:sz w:val="20"/>
          <w:szCs w:val="20"/>
        </w:rPr>
      </w:pPr>
      <w:proofErr w:type="gramStart"/>
      <w:r w:rsidRPr="00F678C9">
        <w:rPr>
          <w:sz w:val="20"/>
          <w:szCs w:val="20"/>
        </w:rPr>
        <w:t>вычислять значение числового выражения (содержащего 2—3</w:t>
      </w:r>
      <w:r w:rsidRPr="00F678C9">
        <w:rPr>
          <w:sz w:val="20"/>
          <w:szCs w:val="20"/>
        </w:rPr>
        <w:t> </w:t>
      </w:r>
      <w:r w:rsidRPr="00F678C9">
        <w:rPr>
          <w:sz w:val="20"/>
          <w:szCs w:val="20"/>
        </w:rPr>
        <w:t>арифметических действия, со скобками и без скобок).</w:t>
      </w:r>
      <w:proofErr w:type="gramEnd"/>
    </w:p>
    <w:p w:rsidR="00856EBB" w:rsidRPr="00F678C9" w:rsidRDefault="00856EBB" w:rsidP="00F678C9">
      <w:pPr>
        <w:pStyle w:val="ad"/>
        <w:spacing w:line="240" w:lineRule="auto"/>
        <w:ind w:left="-1276" w:right="-426" w:firstLine="0"/>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Выпускник получит возможность научиться:</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выполнять действия с величинами;</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использовать свойства арифметических действий для удобства вычислений;</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проводить проверку правильности вычислений (с помощью обратного действия, прикидки и оценки результата действия и</w:t>
      </w:r>
      <w:r w:rsidRPr="00F678C9">
        <w:rPr>
          <w:i/>
          <w:sz w:val="20"/>
          <w:szCs w:val="20"/>
        </w:rPr>
        <w:t> </w:t>
      </w:r>
      <w:r w:rsidRPr="00F678C9">
        <w:rPr>
          <w:i/>
          <w:sz w:val="20"/>
          <w:szCs w:val="20"/>
        </w:rPr>
        <w:t>др.).</w:t>
      </w:r>
    </w:p>
    <w:p w:rsidR="00856EBB" w:rsidRPr="00F678C9" w:rsidRDefault="00856EB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Работа с текстовыми задачами</w:t>
      </w:r>
    </w:p>
    <w:p w:rsidR="00856EBB" w:rsidRPr="00F678C9" w:rsidRDefault="00856EBB" w:rsidP="00F678C9">
      <w:pPr>
        <w:pStyle w:val="a9"/>
        <w:spacing w:line="240" w:lineRule="auto"/>
        <w:ind w:left="-1276" w:right="-426" w:firstLine="0"/>
        <w:jc w:val="left"/>
        <w:rPr>
          <w:rFonts w:ascii="Times New Roman" w:hAnsi="Times New Roman" w:cs="Times New Roman"/>
          <w:b/>
          <w:iCs/>
          <w:color w:val="auto"/>
          <w:sz w:val="20"/>
          <w:szCs w:val="20"/>
        </w:rPr>
      </w:pPr>
      <w:r w:rsidRPr="00F678C9">
        <w:rPr>
          <w:rFonts w:ascii="Times New Roman" w:hAnsi="Times New Roman" w:cs="Times New Roman"/>
          <w:b/>
          <w:color w:val="auto"/>
          <w:sz w:val="20"/>
          <w:szCs w:val="20"/>
        </w:rPr>
        <w:t>Выпускник научится:</w:t>
      </w:r>
    </w:p>
    <w:p w:rsidR="00856EBB" w:rsidRPr="00F678C9" w:rsidRDefault="00856EBB" w:rsidP="00F678C9">
      <w:pPr>
        <w:pStyle w:val="21"/>
        <w:spacing w:line="240" w:lineRule="auto"/>
        <w:ind w:left="-1276" w:right="-426" w:firstLine="0"/>
        <w:jc w:val="left"/>
        <w:rPr>
          <w:sz w:val="20"/>
          <w:szCs w:val="20"/>
        </w:rPr>
      </w:pPr>
      <w:r w:rsidRPr="00F678C9">
        <w:rPr>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56EBB" w:rsidRPr="00F678C9" w:rsidRDefault="00856EBB" w:rsidP="00F678C9">
      <w:pPr>
        <w:pStyle w:val="21"/>
        <w:spacing w:line="240" w:lineRule="auto"/>
        <w:ind w:left="-1276" w:right="-426" w:firstLine="0"/>
        <w:jc w:val="left"/>
        <w:rPr>
          <w:sz w:val="20"/>
          <w:szCs w:val="20"/>
        </w:rPr>
      </w:pPr>
      <w:r w:rsidRPr="00F678C9">
        <w:rPr>
          <w:spacing w:val="-2"/>
          <w:sz w:val="20"/>
          <w:szCs w:val="20"/>
        </w:rPr>
        <w:t>решать арифметическим способом (в 1—2</w:t>
      </w:r>
      <w:r w:rsidRPr="00F678C9">
        <w:rPr>
          <w:iCs/>
          <w:spacing w:val="-2"/>
          <w:sz w:val="20"/>
          <w:szCs w:val="20"/>
        </w:rPr>
        <w:t> </w:t>
      </w:r>
      <w:r w:rsidRPr="00F678C9">
        <w:rPr>
          <w:spacing w:val="-2"/>
          <w:sz w:val="20"/>
          <w:szCs w:val="20"/>
        </w:rPr>
        <w:t xml:space="preserve">действия) </w:t>
      </w:r>
      <w:r w:rsidRPr="00F678C9">
        <w:rPr>
          <w:sz w:val="20"/>
          <w:szCs w:val="20"/>
        </w:rPr>
        <w:t>учебные задачи и задачи, связанные с повседневной жизнью;</w:t>
      </w:r>
    </w:p>
    <w:p w:rsidR="00856EBB" w:rsidRPr="00F678C9" w:rsidRDefault="00856EBB" w:rsidP="00F678C9">
      <w:pPr>
        <w:pStyle w:val="21"/>
        <w:spacing w:line="240" w:lineRule="auto"/>
        <w:ind w:left="-1276" w:right="-426" w:firstLine="0"/>
        <w:jc w:val="left"/>
        <w:rPr>
          <w:sz w:val="20"/>
          <w:szCs w:val="20"/>
        </w:rPr>
      </w:pPr>
      <w:r w:rsidRPr="00F678C9">
        <w:rPr>
          <w:sz w:val="20"/>
          <w:szCs w:val="20"/>
        </w:rPr>
        <w:t>решать задачи на нахождение доли величины и вели</w:t>
      </w:r>
      <w:r w:rsidRPr="00F678C9">
        <w:rPr>
          <w:spacing w:val="2"/>
          <w:sz w:val="20"/>
          <w:szCs w:val="20"/>
        </w:rPr>
        <w:t xml:space="preserve">чины по значению ее доли (половина, треть, четверть, </w:t>
      </w:r>
      <w:r w:rsidRPr="00F678C9">
        <w:rPr>
          <w:sz w:val="20"/>
          <w:szCs w:val="20"/>
        </w:rPr>
        <w:t>пятая, десятая часть);</w:t>
      </w:r>
    </w:p>
    <w:p w:rsidR="00856EBB" w:rsidRPr="00F678C9" w:rsidRDefault="00856EBB" w:rsidP="00F678C9">
      <w:pPr>
        <w:pStyle w:val="21"/>
        <w:spacing w:line="240" w:lineRule="auto"/>
        <w:ind w:left="-1276" w:right="-426" w:firstLine="0"/>
        <w:jc w:val="left"/>
        <w:rPr>
          <w:sz w:val="20"/>
          <w:szCs w:val="20"/>
        </w:rPr>
      </w:pPr>
      <w:r w:rsidRPr="00F678C9">
        <w:rPr>
          <w:sz w:val="20"/>
          <w:szCs w:val="20"/>
        </w:rPr>
        <w:t>оценивать правильность хода решения и реальность ответа на вопрос задачи.</w:t>
      </w:r>
    </w:p>
    <w:p w:rsidR="00856EBB" w:rsidRPr="00F678C9" w:rsidRDefault="00856EBB" w:rsidP="00F678C9">
      <w:pPr>
        <w:pStyle w:val="ad"/>
        <w:spacing w:line="240" w:lineRule="auto"/>
        <w:ind w:left="-1276" w:right="-426" w:firstLine="0"/>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Выпускник получит возможность научиться:</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решать задачи в 3—4 действия;</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находить разные способы решения задачи.</w:t>
      </w:r>
    </w:p>
    <w:p w:rsidR="00856EBB" w:rsidRPr="00F678C9" w:rsidRDefault="00856EB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Пространственные отношения</w:t>
      </w:r>
    </w:p>
    <w:p w:rsidR="00856EBB" w:rsidRPr="00F678C9" w:rsidRDefault="00856EB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Геометрические фигуры</w:t>
      </w:r>
    </w:p>
    <w:p w:rsidR="00856EBB" w:rsidRPr="00F678C9" w:rsidRDefault="00856EBB" w:rsidP="00F678C9">
      <w:pPr>
        <w:pStyle w:val="a9"/>
        <w:spacing w:line="240" w:lineRule="auto"/>
        <w:ind w:left="-1276" w:right="-426" w:firstLine="0"/>
        <w:jc w:val="left"/>
        <w:rPr>
          <w:rFonts w:ascii="Times New Roman" w:hAnsi="Times New Roman" w:cs="Times New Roman"/>
          <w:b/>
          <w:iCs/>
          <w:color w:val="auto"/>
          <w:sz w:val="20"/>
          <w:szCs w:val="20"/>
        </w:rPr>
      </w:pPr>
      <w:r w:rsidRPr="00F678C9">
        <w:rPr>
          <w:rFonts w:ascii="Times New Roman" w:hAnsi="Times New Roman" w:cs="Times New Roman"/>
          <w:b/>
          <w:color w:val="auto"/>
          <w:sz w:val="20"/>
          <w:szCs w:val="20"/>
        </w:rPr>
        <w:t>Выпускник научится:</w:t>
      </w:r>
    </w:p>
    <w:p w:rsidR="00856EBB" w:rsidRPr="00F678C9" w:rsidRDefault="00856EBB" w:rsidP="00F678C9">
      <w:pPr>
        <w:pStyle w:val="21"/>
        <w:spacing w:line="240" w:lineRule="auto"/>
        <w:ind w:left="-1276" w:right="-426" w:firstLine="0"/>
        <w:jc w:val="left"/>
        <w:rPr>
          <w:sz w:val="20"/>
          <w:szCs w:val="20"/>
        </w:rPr>
      </w:pPr>
      <w:r w:rsidRPr="00F678C9">
        <w:rPr>
          <w:sz w:val="20"/>
          <w:szCs w:val="20"/>
        </w:rPr>
        <w:t>описывать взаимное расположение предметов в пространстве и на плоскости;</w:t>
      </w:r>
    </w:p>
    <w:p w:rsidR="00856EBB" w:rsidRPr="00F678C9" w:rsidRDefault="00856EBB" w:rsidP="00F678C9">
      <w:pPr>
        <w:pStyle w:val="21"/>
        <w:spacing w:line="240" w:lineRule="auto"/>
        <w:ind w:left="-1276" w:right="-426" w:firstLine="0"/>
        <w:jc w:val="left"/>
        <w:rPr>
          <w:sz w:val="20"/>
          <w:szCs w:val="20"/>
        </w:rPr>
      </w:pPr>
      <w:proofErr w:type="gramStart"/>
      <w:r w:rsidRPr="00F678C9">
        <w:rPr>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56EBB" w:rsidRPr="00F678C9" w:rsidRDefault="00856EBB" w:rsidP="00F678C9">
      <w:pPr>
        <w:pStyle w:val="21"/>
        <w:spacing w:line="240" w:lineRule="auto"/>
        <w:ind w:left="-1276" w:right="-426" w:firstLine="0"/>
        <w:jc w:val="left"/>
        <w:rPr>
          <w:sz w:val="20"/>
          <w:szCs w:val="20"/>
        </w:rPr>
      </w:pPr>
      <w:r w:rsidRPr="00F678C9">
        <w:rPr>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856EBB" w:rsidRPr="00F678C9" w:rsidRDefault="00856EBB" w:rsidP="00F678C9">
      <w:pPr>
        <w:pStyle w:val="21"/>
        <w:spacing w:line="240" w:lineRule="auto"/>
        <w:ind w:left="-1276" w:right="-426" w:firstLine="0"/>
        <w:jc w:val="left"/>
        <w:rPr>
          <w:sz w:val="20"/>
          <w:szCs w:val="20"/>
        </w:rPr>
      </w:pPr>
      <w:r w:rsidRPr="00F678C9">
        <w:rPr>
          <w:sz w:val="20"/>
          <w:szCs w:val="20"/>
        </w:rPr>
        <w:t>использовать свойства прямоугольника и квадрата для решения задач;</w:t>
      </w:r>
    </w:p>
    <w:p w:rsidR="00856EBB" w:rsidRPr="00F678C9" w:rsidRDefault="00856EBB" w:rsidP="00F678C9">
      <w:pPr>
        <w:pStyle w:val="21"/>
        <w:spacing w:line="240" w:lineRule="auto"/>
        <w:ind w:left="-1276" w:right="-426" w:firstLine="0"/>
        <w:jc w:val="left"/>
        <w:rPr>
          <w:sz w:val="20"/>
          <w:szCs w:val="20"/>
        </w:rPr>
      </w:pPr>
      <w:r w:rsidRPr="00F678C9">
        <w:rPr>
          <w:sz w:val="20"/>
          <w:szCs w:val="20"/>
        </w:rPr>
        <w:t>распознавать и называть геометрические тела (куб, шар);</w:t>
      </w:r>
    </w:p>
    <w:p w:rsidR="00856EBB" w:rsidRPr="00F678C9" w:rsidRDefault="00856EBB" w:rsidP="00F678C9">
      <w:pPr>
        <w:pStyle w:val="21"/>
        <w:spacing w:line="240" w:lineRule="auto"/>
        <w:ind w:left="-1276" w:right="-426" w:firstLine="0"/>
        <w:jc w:val="left"/>
        <w:rPr>
          <w:sz w:val="20"/>
          <w:szCs w:val="20"/>
        </w:rPr>
      </w:pPr>
      <w:r w:rsidRPr="00F678C9">
        <w:rPr>
          <w:sz w:val="20"/>
          <w:szCs w:val="20"/>
        </w:rPr>
        <w:t>соотносить реальные объекты с моделями геометрических фигур.</w:t>
      </w:r>
    </w:p>
    <w:p w:rsidR="00856EBB" w:rsidRPr="00F678C9" w:rsidRDefault="00856EBB" w:rsidP="00F678C9">
      <w:pPr>
        <w:pStyle w:val="ad"/>
        <w:spacing w:line="240" w:lineRule="auto"/>
        <w:ind w:left="-1276" w:right="-426" w:firstLine="0"/>
        <w:jc w:val="left"/>
        <w:rPr>
          <w:rFonts w:ascii="Times New Roman" w:hAnsi="Times New Roman" w:cs="Times New Roman"/>
          <w:i w:val="0"/>
          <w:color w:val="auto"/>
          <w:sz w:val="20"/>
          <w:szCs w:val="20"/>
        </w:rPr>
      </w:pPr>
      <w:r w:rsidRPr="00F678C9">
        <w:rPr>
          <w:rFonts w:ascii="Times New Roman" w:hAnsi="Times New Roman" w:cs="Times New Roman"/>
          <w:b/>
          <w:i w:val="0"/>
          <w:color w:val="auto"/>
          <w:sz w:val="20"/>
          <w:szCs w:val="20"/>
        </w:rPr>
        <w:t xml:space="preserve">Выпускник получит возможность научиться </w:t>
      </w:r>
      <w:r w:rsidRPr="00F678C9">
        <w:rPr>
          <w:rFonts w:ascii="Times New Roman" w:hAnsi="Times New Roman" w:cs="Times New Roman"/>
          <w:color w:val="auto"/>
          <w:sz w:val="20"/>
          <w:szCs w:val="20"/>
        </w:rPr>
        <w:t>распознавать, различать и называть геометрические тела: параллелепипед, пирамиду, цилиндр, конус</w:t>
      </w:r>
      <w:r w:rsidRPr="00F678C9">
        <w:rPr>
          <w:rFonts w:ascii="Times New Roman" w:hAnsi="Times New Roman" w:cs="Times New Roman"/>
          <w:i w:val="0"/>
          <w:color w:val="auto"/>
          <w:sz w:val="20"/>
          <w:szCs w:val="20"/>
        </w:rPr>
        <w:t>.</w:t>
      </w:r>
    </w:p>
    <w:p w:rsidR="00856EBB" w:rsidRPr="00F678C9" w:rsidRDefault="00856EB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Геометрические величины</w:t>
      </w:r>
    </w:p>
    <w:p w:rsidR="00856EBB" w:rsidRPr="00F678C9" w:rsidRDefault="00856EBB" w:rsidP="00F678C9">
      <w:pPr>
        <w:pStyle w:val="a9"/>
        <w:spacing w:line="240" w:lineRule="auto"/>
        <w:ind w:left="-1276" w:right="-426" w:firstLine="0"/>
        <w:jc w:val="left"/>
        <w:rPr>
          <w:rFonts w:ascii="Times New Roman" w:hAnsi="Times New Roman" w:cs="Times New Roman"/>
          <w:b/>
          <w:iCs/>
          <w:color w:val="auto"/>
          <w:sz w:val="20"/>
          <w:szCs w:val="20"/>
        </w:rPr>
      </w:pPr>
      <w:r w:rsidRPr="00F678C9">
        <w:rPr>
          <w:rFonts w:ascii="Times New Roman" w:hAnsi="Times New Roman" w:cs="Times New Roman"/>
          <w:b/>
          <w:color w:val="auto"/>
          <w:sz w:val="20"/>
          <w:szCs w:val="20"/>
        </w:rPr>
        <w:t>Выпускник научится:</w:t>
      </w:r>
    </w:p>
    <w:p w:rsidR="00856EBB" w:rsidRPr="00F678C9" w:rsidRDefault="00856EBB" w:rsidP="00F678C9">
      <w:pPr>
        <w:pStyle w:val="21"/>
        <w:spacing w:line="240" w:lineRule="auto"/>
        <w:ind w:left="-1276" w:right="-426" w:firstLine="0"/>
        <w:jc w:val="left"/>
        <w:rPr>
          <w:sz w:val="20"/>
          <w:szCs w:val="20"/>
        </w:rPr>
      </w:pPr>
      <w:r w:rsidRPr="00F678C9">
        <w:rPr>
          <w:sz w:val="20"/>
          <w:szCs w:val="20"/>
        </w:rPr>
        <w:t>измерять длину отрезка;</w:t>
      </w:r>
    </w:p>
    <w:p w:rsidR="00856EBB" w:rsidRPr="00F678C9" w:rsidRDefault="00856EBB" w:rsidP="00F678C9">
      <w:pPr>
        <w:pStyle w:val="21"/>
        <w:spacing w:line="240" w:lineRule="auto"/>
        <w:ind w:left="-1276" w:right="-426" w:firstLine="0"/>
        <w:jc w:val="left"/>
        <w:rPr>
          <w:sz w:val="20"/>
          <w:szCs w:val="20"/>
        </w:rPr>
      </w:pPr>
      <w:r w:rsidRPr="00F678C9">
        <w:rPr>
          <w:spacing w:val="-4"/>
          <w:sz w:val="20"/>
          <w:szCs w:val="20"/>
        </w:rPr>
        <w:lastRenderedPageBreak/>
        <w:t>вычислять периметр треугольника, прямоугольника и квад</w:t>
      </w:r>
      <w:r w:rsidRPr="00F678C9">
        <w:rPr>
          <w:sz w:val="20"/>
          <w:szCs w:val="20"/>
        </w:rPr>
        <w:t>рата, площадь прямоугольника и квадрата;</w:t>
      </w:r>
    </w:p>
    <w:p w:rsidR="00856EBB" w:rsidRPr="00F678C9" w:rsidRDefault="00856EBB" w:rsidP="00F678C9">
      <w:pPr>
        <w:pStyle w:val="21"/>
        <w:spacing w:line="240" w:lineRule="auto"/>
        <w:ind w:left="-1276" w:right="-426" w:firstLine="0"/>
        <w:jc w:val="left"/>
        <w:rPr>
          <w:sz w:val="20"/>
          <w:szCs w:val="20"/>
        </w:rPr>
      </w:pPr>
      <w:r w:rsidRPr="00F678C9">
        <w:rPr>
          <w:sz w:val="20"/>
          <w:szCs w:val="20"/>
        </w:rPr>
        <w:t>оценивать размеры геометрических объектов, расстояния приближенно (на глаз).</w:t>
      </w:r>
    </w:p>
    <w:p w:rsidR="00856EBB" w:rsidRPr="00F678C9" w:rsidRDefault="00856EBB" w:rsidP="00F678C9">
      <w:pPr>
        <w:pStyle w:val="ad"/>
        <w:spacing w:line="240" w:lineRule="auto"/>
        <w:ind w:left="-1276" w:right="-426" w:firstLine="0"/>
        <w:jc w:val="left"/>
        <w:rPr>
          <w:rFonts w:ascii="Times New Roman" w:hAnsi="Times New Roman" w:cs="Times New Roman"/>
          <w:i w:val="0"/>
          <w:color w:val="auto"/>
          <w:sz w:val="20"/>
          <w:szCs w:val="20"/>
        </w:rPr>
      </w:pPr>
      <w:r w:rsidRPr="00F678C9">
        <w:rPr>
          <w:rFonts w:ascii="Times New Roman" w:hAnsi="Times New Roman" w:cs="Times New Roman"/>
          <w:b/>
          <w:i w:val="0"/>
          <w:color w:val="auto"/>
          <w:sz w:val="20"/>
          <w:szCs w:val="20"/>
        </w:rPr>
        <w:t xml:space="preserve">Выпускник получит возможность научиться </w:t>
      </w:r>
      <w:r w:rsidRPr="00F678C9">
        <w:rPr>
          <w:rFonts w:ascii="Times New Roman" w:hAnsi="Times New Roman" w:cs="Times New Roman"/>
          <w:color w:val="auto"/>
          <w:sz w:val="20"/>
          <w:szCs w:val="20"/>
        </w:rPr>
        <w:t>вычислять периметр многоугольника, площадь фигуры, составленной из прямоугольников</w:t>
      </w:r>
      <w:r w:rsidRPr="00F678C9">
        <w:rPr>
          <w:rFonts w:ascii="Times New Roman" w:hAnsi="Times New Roman" w:cs="Times New Roman"/>
          <w:i w:val="0"/>
          <w:color w:val="auto"/>
          <w:sz w:val="20"/>
          <w:szCs w:val="20"/>
        </w:rPr>
        <w:t>.</w:t>
      </w:r>
    </w:p>
    <w:p w:rsidR="00856EBB" w:rsidRPr="00F678C9" w:rsidRDefault="00856EBB" w:rsidP="00F678C9">
      <w:pPr>
        <w:pStyle w:val="4"/>
        <w:spacing w:before="0" w:after="0" w:line="240" w:lineRule="auto"/>
        <w:ind w:left="-1276" w:right="-426"/>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Работа с информацией</w:t>
      </w:r>
    </w:p>
    <w:p w:rsidR="00856EBB" w:rsidRPr="00F678C9" w:rsidRDefault="00856EBB" w:rsidP="00F678C9">
      <w:pPr>
        <w:pStyle w:val="a9"/>
        <w:spacing w:line="240" w:lineRule="auto"/>
        <w:ind w:left="-1276" w:right="-426" w:firstLine="0"/>
        <w:jc w:val="left"/>
        <w:rPr>
          <w:rFonts w:ascii="Times New Roman" w:hAnsi="Times New Roman" w:cs="Times New Roman"/>
          <w:b/>
          <w:iCs/>
          <w:color w:val="auto"/>
          <w:sz w:val="20"/>
          <w:szCs w:val="20"/>
        </w:rPr>
      </w:pPr>
      <w:r w:rsidRPr="00F678C9">
        <w:rPr>
          <w:rFonts w:ascii="Times New Roman" w:hAnsi="Times New Roman" w:cs="Times New Roman"/>
          <w:b/>
          <w:color w:val="auto"/>
          <w:sz w:val="20"/>
          <w:szCs w:val="20"/>
        </w:rPr>
        <w:t>Выпускник научится:</w:t>
      </w:r>
    </w:p>
    <w:p w:rsidR="00856EBB" w:rsidRPr="00F678C9" w:rsidRDefault="00856EBB" w:rsidP="00F678C9">
      <w:pPr>
        <w:pStyle w:val="21"/>
        <w:spacing w:line="240" w:lineRule="auto"/>
        <w:ind w:left="-1276" w:right="-426" w:firstLine="0"/>
        <w:jc w:val="left"/>
        <w:rPr>
          <w:sz w:val="20"/>
          <w:szCs w:val="20"/>
        </w:rPr>
      </w:pPr>
      <w:r w:rsidRPr="00F678C9">
        <w:rPr>
          <w:sz w:val="20"/>
          <w:szCs w:val="20"/>
        </w:rPr>
        <w:t>читать несложные готовые таблицы;</w:t>
      </w:r>
    </w:p>
    <w:p w:rsidR="00856EBB" w:rsidRPr="00F678C9" w:rsidRDefault="00856EBB" w:rsidP="00F678C9">
      <w:pPr>
        <w:pStyle w:val="21"/>
        <w:spacing w:line="240" w:lineRule="auto"/>
        <w:ind w:left="-1276" w:right="-426" w:firstLine="0"/>
        <w:jc w:val="left"/>
        <w:rPr>
          <w:sz w:val="20"/>
          <w:szCs w:val="20"/>
        </w:rPr>
      </w:pPr>
      <w:r w:rsidRPr="00F678C9">
        <w:rPr>
          <w:sz w:val="20"/>
          <w:szCs w:val="20"/>
        </w:rPr>
        <w:t>заполнять несложные готовые таблицы;</w:t>
      </w:r>
    </w:p>
    <w:p w:rsidR="00856EBB" w:rsidRPr="00F678C9" w:rsidRDefault="00856EBB" w:rsidP="00F678C9">
      <w:pPr>
        <w:pStyle w:val="21"/>
        <w:spacing w:line="240" w:lineRule="auto"/>
        <w:ind w:left="-1276" w:right="-426" w:firstLine="0"/>
        <w:jc w:val="left"/>
        <w:rPr>
          <w:sz w:val="20"/>
          <w:szCs w:val="20"/>
        </w:rPr>
      </w:pPr>
      <w:r w:rsidRPr="00F678C9">
        <w:rPr>
          <w:sz w:val="20"/>
          <w:szCs w:val="20"/>
        </w:rPr>
        <w:t>читать несложные готовые столбчатые диаграммы.</w:t>
      </w:r>
    </w:p>
    <w:p w:rsidR="00856EBB" w:rsidRPr="00F678C9" w:rsidRDefault="00856EBB" w:rsidP="00F678C9">
      <w:pPr>
        <w:pStyle w:val="ad"/>
        <w:spacing w:line="240" w:lineRule="auto"/>
        <w:ind w:left="-1276" w:right="-426" w:firstLine="0"/>
        <w:jc w:val="left"/>
        <w:rPr>
          <w:rFonts w:ascii="Times New Roman" w:hAnsi="Times New Roman" w:cs="Times New Roman"/>
          <w:b/>
          <w:i w:val="0"/>
          <w:color w:val="auto"/>
          <w:sz w:val="20"/>
          <w:szCs w:val="20"/>
        </w:rPr>
      </w:pPr>
      <w:r w:rsidRPr="00F678C9">
        <w:rPr>
          <w:rFonts w:ascii="Times New Roman" w:hAnsi="Times New Roman" w:cs="Times New Roman"/>
          <w:b/>
          <w:i w:val="0"/>
          <w:color w:val="auto"/>
          <w:sz w:val="20"/>
          <w:szCs w:val="20"/>
        </w:rPr>
        <w:t>Выпускник получит возможность научиться:</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читать несложные готовые круговые диаграммы;</w:t>
      </w:r>
    </w:p>
    <w:p w:rsidR="00856EBB" w:rsidRPr="00F678C9" w:rsidRDefault="00856EBB" w:rsidP="00F678C9">
      <w:pPr>
        <w:pStyle w:val="21"/>
        <w:spacing w:line="240" w:lineRule="auto"/>
        <w:ind w:left="-1276" w:right="-426" w:firstLine="0"/>
        <w:jc w:val="left"/>
        <w:rPr>
          <w:i/>
          <w:spacing w:val="-4"/>
          <w:sz w:val="20"/>
          <w:szCs w:val="20"/>
        </w:rPr>
      </w:pPr>
      <w:r w:rsidRPr="00F678C9">
        <w:rPr>
          <w:i/>
          <w:spacing w:val="-4"/>
          <w:sz w:val="20"/>
          <w:szCs w:val="20"/>
        </w:rPr>
        <w:t>достраивать несложную готовую столбчатую диаграмму;</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сравнивать и обобщать информацию, представленную в строках и столбцах несложных таблиц и диаграмм;</w:t>
      </w:r>
    </w:p>
    <w:p w:rsidR="00856EBB" w:rsidRPr="00F678C9" w:rsidRDefault="00856EBB" w:rsidP="00F678C9">
      <w:pPr>
        <w:pStyle w:val="21"/>
        <w:spacing w:line="240" w:lineRule="auto"/>
        <w:ind w:left="-1276" w:right="-426" w:firstLine="0"/>
        <w:jc w:val="left"/>
        <w:rPr>
          <w:i/>
          <w:sz w:val="20"/>
          <w:szCs w:val="20"/>
        </w:rPr>
      </w:pPr>
      <w:proofErr w:type="gramStart"/>
      <w:r w:rsidRPr="00F678C9">
        <w:rPr>
          <w:i/>
          <w:sz w:val="20"/>
          <w:szCs w:val="20"/>
        </w:rPr>
        <w:t>понимать простейшие выражения, содержащие логи</w:t>
      </w:r>
      <w:r w:rsidRPr="00F678C9">
        <w:rPr>
          <w:i/>
          <w:spacing w:val="-2"/>
          <w:sz w:val="20"/>
          <w:szCs w:val="20"/>
        </w:rPr>
        <w:t>ческие связки и слова («…и…», «если… то…», «верно/невер</w:t>
      </w:r>
      <w:r w:rsidRPr="00F678C9">
        <w:rPr>
          <w:i/>
          <w:sz w:val="20"/>
          <w:szCs w:val="20"/>
        </w:rPr>
        <w:t>но, что…», «каждый», «все», «некоторые», «не»);</w:t>
      </w:r>
      <w:proofErr w:type="gramEnd"/>
    </w:p>
    <w:p w:rsidR="00856EBB" w:rsidRPr="00F678C9" w:rsidRDefault="00856EBB" w:rsidP="00F678C9">
      <w:pPr>
        <w:pStyle w:val="21"/>
        <w:spacing w:line="240" w:lineRule="auto"/>
        <w:ind w:left="-1276" w:right="-426" w:firstLine="0"/>
        <w:jc w:val="left"/>
        <w:rPr>
          <w:i/>
          <w:sz w:val="20"/>
          <w:szCs w:val="20"/>
        </w:rPr>
      </w:pPr>
      <w:r w:rsidRPr="00F678C9">
        <w:rPr>
          <w:i/>
          <w:spacing w:val="2"/>
          <w:sz w:val="20"/>
          <w:szCs w:val="20"/>
        </w:rPr>
        <w:t xml:space="preserve">составлять, записывать и выполнять инструкцию </w:t>
      </w:r>
      <w:r w:rsidRPr="00F678C9">
        <w:rPr>
          <w:i/>
          <w:sz w:val="20"/>
          <w:szCs w:val="20"/>
        </w:rPr>
        <w:t>(простой алгоритм), план поиска информации;</w:t>
      </w:r>
    </w:p>
    <w:p w:rsidR="00856EBB" w:rsidRPr="00F678C9" w:rsidRDefault="00856EBB" w:rsidP="00F678C9">
      <w:pPr>
        <w:pStyle w:val="21"/>
        <w:spacing w:line="240" w:lineRule="auto"/>
        <w:ind w:left="-1276" w:right="-426" w:firstLine="0"/>
        <w:jc w:val="left"/>
        <w:rPr>
          <w:i/>
          <w:sz w:val="20"/>
          <w:szCs w:val="20"/>
        </w:rPr>
      </w:pPr>
      <w:r w:rsidRPr="00F678C9">
        <w:rPr>
          <w:i/>
          <w:sz w:val="20"/>
          <w:szCs w:val="20"/>
        </w:rPr>
        <w:t>распознавать одну и ту же информацию, представленную в разной форме (таблицы и диаграммы);</w:t>
      </w:r>
    </w:p>
    <w:p w:rsidR="00856EBB" w:rsidRPr="00F678C9" w:rsidRDefault="00856EBB" w:rsidP="00F678C9">
      <w:pPr>
        <w:pStyle w:val="21"/>
        <w:spacing w:line="240" w:lineRule="auto"/>
        <w:ind w:left="-1276" w:right="-426" w:firstLine="0"/>
        <w:jc w:val="left"/>
        <w:rPr>
          <w:i/>
          <w:spacing w:val="-2"/>
          <w:sz w:val="20"/>
          <w:szCs w:val="20"/>
        </w:rPr>
      </w:pPr>
      <w:r w:rsidRPr="00F678C9">
        <w:rPr>
          <w:i/>
          <w:spacing w:val="-2"/>
          <w:sz w:val="20"/>
          <w:szCs w:val="20"/>
        </w:rPr>
        <w:t>планировать несложные исследования, собирать и пред</w:t>
      </w:r>
      <w:r w:rsidRPr="00F678C9">
        <w:rPr>
          <w:i/>
          <w:sz w:val="20"/>
          <w:szCs w:val="20"/>
        </w:rPr>
        <w:t xml:space="preserve">ставлять полученную информацию с помощью таблиц и </w:t>
      </w:r>
      <w:r w:rsidRPr="00F678C9">
        <w:rPr>
          <w:i/>
          <w:spacing w:val="-2"/>
          <w:sz w:val="20"/>
          <w:szCs w:val="20"/>
        </w:rPr>
        <w:t>диаграмм;</w:t>
      </w:r>
    </w:p>
    <w:p w:rsidR="00856EBB" w:rsidRPr="00F678C9" w:rsidRDefault="00856EBB" w:rsidP="00F678C9">
      <w:pPr>
        <w:pStyle w:val="21"/>
        <w:spacing w:line="240" w:lineRule="auto"/>
        <w:ind w:left="-1276" w:right="-426" w:firstLine="0"/>
        <w:jc w:val="left"/>
        <w:rPr>
          <w:sz w:val="20"/>
          <w:szCs w:val="20"/>
        </w:rPr>
      </w:pPr>
      <w:r w:rsidRPr="00F678C9">
        <w:rPr>
          <w:i/>
          <w:sz w:val="20"/>
          <w:szCs w:val="20"/>
        </w:rPr>
        <w:t>интерпретировать информацию, полученную при про</w:t>
      </w:r>
      <w:r w:rsidRPr="00F678C9">
        <w:rPr>
          <w:i/>
          <w:spacing w:val="2"/>
          <w:sz w:val="20"/>
          <w:szCs w:val="20"/>
        </w:rPr>
        <w:t xml:space="preserve">ведении несложных исследований (объяснять, сравнивать </w:t>
      </w:r>
      <w:r w:rsidRPr="00F678C9">
        <w:rPr>
          <w:i/>
          <w:sz w:val="20"/>
          <w:szCs w:val="20"/>
        </w:rPr>
        <w:t>и обобщать данные, делать выводы и прогнозы)</w:t>
      </w:r>
      <w:r w:rsidRPr="00F678C9">
        <w:rPr>
          <w:sz w:val="20"/>
          <w:szCs w:val="20"/>
        </w:rPr>
        <w:t>.</w:t>
      </w:r>
    </w:p>
    <w:p w:rsidR="006A613B" w:rsidRPr="00F678C9" w:rsidRDefault="006A613B" w:rsidP="00F678C9">
      <w:pPr>
        <w:spacing w:after="0" w:line="240" w:lineRule="auto"/>
        <w:ind w:left="-1276" w:right="-426"/>
        <w:jc w:val="center"/>
        <w:rPr>
          <w:rFonts w:ascii="Times New Roman" w:hAnsi="Times New Roman" w:cs="Times New Roman"/>
          <w:b/>
          <w:sz w:val="20"/>
          <w:szCs w:val="20"/>
        </w:rPr>
      </w:pPr>
    </w:p>
    <w:p w:rsidR="001566CD" w:rsidRPr="00F678C9" w:rsidRDefault="008C6AF6" w:rsidP="00F678C9">
      <w:pPr>
        <w:autoSpaceDE w:val="0"/>
        <w:autoSpaceDN w:val="0"/>
        <w:adjustRightInd w:val="0"/>
        <w:spacing w:after="0" w:line="240" w:lineRule="auto"/>
        <w:ind w:left="-1276" w:right="-426"/>
        <w:rPr>
          <w:rFonts w:ascii="Times New Roman" w:hAnsi="Times New Roman" w:cs="Times New Roman"/>
          <w:b/>
          <w:sz w:val="20"/>
          <w:szCs w:val="20"/>
        </w:rPr>
      </w:pPr>
      <w:r w:rsidRPr="00F678C9">
        <w:rPr>
          <w:rFonts w:ascii="Times New Roman" w:hAnsi="Times New Roman" w:cs="Times New Roman"/>
          <w:b/>
          <w:sz w:val="20"/>
          <w:szCs w:val="20"/>
        </w:rPr>
        <w:t>Содержание курса</w:t>
      </w:r>
    </w:p>
    <w:p w:rsidR="005B402E" w:rsidRPr="00F678C9" w:rsidRDefault="005B402E" w:rsidP="00F678C9">
      <w:pPr>
        <w:autoSpaceDE w:val="0"/>
        <w:autoSpaceDN w:val="0"/>
        <w:adjustRightInd w:val="0"/>
        <w:spacing w:after="0" w:line="240" w:lineRule="auto"/>
        <w:ind w:left="-1276" w:right="-426"/>
        <w:rPr>
          <w:rFonts w:ascii="Times New Roman" w:hAnsi="Times New Roman" w:cs="Times New Roman"/>
          <w:b/>
          <w:sz w:val="20"/>
          <w:szCs w:val="20"/>
        </w:rPr>
      </w:pPr>
    </w:p>
    <w:p w:rsidR="005B402E" w:rsidRPr="00F678C9" w:rsidRDefault="005B402E" w:rsidP="00F678C9">
      <w:pPr>
        <w:pStyle w:val="a9"/>
        <w:spacing w:line="240" w:lineRule="auto"/>
        <w:ind w:left="-1276" w:right="-426" w:firstLine="0"/>
        <w:jc w:val="left"/>
        <w:rPr>
          <w:rFonts w:ascii="Times New Roman" w:hAnsi="Times New Roman" w:cs="Times New Roman"/>
          <w:b/>
          <w:bCs/>
          <w:iCs/>
          <w:color w:val="auto"/>
          <w:sz w:val="20"/>
          <w:szCs w:val="20"/>
        </w:rPr>
      </w:pPr>
      <w:r w:rsidRPr="00F678C9">
        <w:rPr>
          <w:rFonts w:ascii="Times New Roman" w:hAnsi="Times New Roman" w:cs="Times New Roman"/>
          <w:b/>
          <w:bCs/>
          <w:iCs/>
          <w:color w:val="auto"/>
          <w:sz w:val="20"/>
          <w:szCs w:val="20"/>
        </w:rPr>
        <w:t>Числа и величины</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78C9">
        <w:rPr>
          <w:rFonts w:ascii="Times New Roman" w:hAnsi="Times New Roman" w:cs="Times New Roman"/>
          <w:color w:val="auto"/>
          <w:spacing w:val="2"/>
          <w:sz w:val="20"/>
          <w:szCs w:val="20"/>
        </w:rPr>
        <w:t xml:space="preserve">ние и упорядочение однородных величин. Доля величины </w:t>
      </w:r>
      <w:r w:rsidRPr="00F678C9">
        <w:rPr>
          <w:rFonts w:ascii="Times New Roman" w:hAnsi="Times New Roman" w:cs="Times New Roman"/>
          <w:color w:val="auto"/>
          <w:sz w:val="20"/>
          <w:szCs w:val="20"/>
        </w:rPr>
        <w:t>(половина, треть, четверть, десятая, сотая, тысячная).</w:t>
      </w:r>
    </w:p>
    <w:p w:rsidR="005B402E" w:rsidRPr="00F678C9" w:rsidRDefault="005B402E" w:rsidP="00F678C9">
      <w:pPr>
        <w:pStyle w:val="a9"/>
        <w:spacing w:line="240" w:lineRule="auto"/>
        <w:ind w:left="-1276" w:right="-426" w:firstLine="0"/>
        <w:jc w:val="left"/>
        <w:rPr>
          <w:rFonts w:ascii="Times New Roman" w:hAnsi="Times New Roman" w:cs="Times New Roman"/>
          <w:b/>
          <w:bCs/>
          <w:iCs/>
          <w:color w:val="auto"/>
          <w:sz w:val="20"/>
          <w:szCs w:val="20"/>
        </w:rPr>
      </w:pPr>
      <w:r w:rsidRPr="00F678C9">
        <w:rPr>
          <w:rFonts w:ascii="Times New Roman" w:hAnsi="Times New Roman" w:cs="Times New Roman"/>
          <w:b/>
          <w:bCs/>
          <w:iCs/>
          <w:color w:val="auto"/>
          <w:sz w:val="20"/>
          <w:szCs w:val="20"/>
        </w:rPr>
        <w:t>Арифметические действия</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Сложение, вычитание, умножение и деление. Названия </w:t>
      </w:r>
      <w:r w:rsidRPr="00F678C9">
        <w:rPr>
          <w:rFonts w:ascii="Times New Roman" w:hAnsi="Times New Roman" w:cs="Times New Roman"/>
          <w:color w:val="auto"/>
          <w:sz w:val="20"/>
          <w:szCs w:val="20"/>
        </w:rPr>
        <w:t>компонентов арифметических действий, знаки действий. Таблица сложения. Таблица умножения. Связь между сложени</w:t>
      </w:r>
      <w:r w:rsidRPr="00F678C9">
        <w:rPr>
          <w:rFonts w:ascii="Times New Roman" w:hAnsi="Times New Roman" w:cs="Times New Roman"/>
          <w:color w:val="auto"/>
          <w:spacing w:val="2"/>
          <w:sz w:val="20"/>
          <w:szCs w:val="20"/>
        </w:rPr>
        <w:t xml:space="preserve">ем, вычитанием, умножением и делением. Нахождение неизвестного компонента арифметического действия. Деление </w:t>
      </w:r>
      <w:r w:rsidRPr="00F678C9">
        <w:rPr>
          <w:rFonts w:ascii="Times New Roman" w:hAnsi="Times New Roman" w:cs="Times New Roman"/>
          <w:color w:val="auto"/>
          <w:sz w:val="20"/>
          <w:szCs w:val="20"/>
        </w:rPr>
        <w:t>с остатком.</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78C9">
        <w:rPr>
          <w:rFonts w:ascii="Times New Roman" w:hAnsi="Times New Roman" w:cs="Times New Roman"/>
          <w:color w:val="auto"/>
          <w:spacing w:val="2"/>
          <w:sz w:val="20"/>
          <w:szCs w:val="20"/>
        </w:rPr>
        <w:t>свойств арифметических действий в вычислениях (переста</w:t>
      </w:r>
      <w:r w:rsidRPr="00F678C9">
        <w:rPr>
          <w:rFonts w:ascii="Times New Roman" w:hAnsi="Times New Roman" w:cs="Times New Roman"/>
          <w:color w:val="auto"/>
          <w:sz w:val="20"/>
          <w:szCs w:val="20"/>
        </w:rPr>
        <w:t>новка и группировка слагаемых в сумме, множителей в произведении; умножение суммы и разности на число).</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 xml:space="preserve">Алгоритмы письменного сложения, вычитания, умножения и деления многозначных чисел. </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Способы проверки правильности вычислений (алгоритм, </w:t>
      </w:r>
      <w:r w:rsidRPr="00F678C9">
        <w:rPr>
          <w:rFonts w:ascii="Times New Roman" w:hAnsi="Times New Roman" w:cs="Times New Roman"/>
          <w:color w:val="auto"/>
          <w:sz w:val="20"/>
          <w:szCs w:val="20"/>
        </w:rPr>
        <w:t>обратное действие, оценка достоверности, прикидки результата, вычисление на калькуляторе).</w:t>
      </w:r>
    </w:p>
    <w:p w:rsidR="005B402E" w:rsidRPr="00F678C9" w:rsidRDefault="005B402E" w:rsidP="00F678C9">
      <w:pPr>
        <w:pStyle w:val="a9"/>
        <w:spacing w:line="240" w:lineRule="auto"/>
        <w:ind w:left="-1276" w:right="-426" w:firstLine="0"/>
        <w:jc w:val="left"/>
        <w:rPr>
          <w:rFonts w:ascii="Times New Roman" w:hAnsi="Times New Roman" w:cs="Times New Roman"/>
          <w:b/>
          <w:bCs/>
          <w:iCs/>
          <w:color w:val="auto"/>
          <w:sz w:val="20"/>
          <w:szCs w:val="20"/>
        </w:rPr>
      </w:pPr>
      <w:r w:rsidRPr="00F678C9">
        <w:rPr>
          <w:rFonts w:ascii="Times New Roman" w:hAnsi="Times New Roman" w:cs="Times New Roman"/>
          <w:b/>
          <w:bCs/>
          <w:iCs/>
          <w:color w:val="auto"/>
          <w:sz w:val="20"/>
          <w:szCs w:val="20"/>
        </w:rPr>
        <w:t>Работа с текстовыми задачами</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Решение текстовых задач арифметическим способом. Зада</w:t>
      </w:r>
      <w:r w:rsidRPr="00F678C9">
        <w:rPr>
          <w:rFonts w:ascii="Times New Roman" w:hAnsi="Times New Roman" w:cs="Times New Roman"/>
          <w:color w:val="auto"/>
          <w:sz w:val="20"/>
          <w:szCs w:val="20"/>
        </w:rPr>
        <w:t>чи, содержащие отношения «больше (меньше) на…», «больше (меньше) в…». Зависимости между величинами, характеризу</w:t>
      </w:r>
      <w:r w:rsidRPr="00F678C9">
        <w:rPr>
          <w:rFonts w:ascii="Times New Roman" w:hAnsi="Times New Roman" w:cs="Times New Roman"/>
          <w:color w:val="auto"/>
          <w:spacing w:val="2"/>
          <w:sz w:val="20"/>
          <w:szCs w:val="20"/>
        </w:rPr>
        <w:t>ющими процессы движения, работы, купли</w:t>
      </w:r>
      <w:r w:rsidRPr="00F678C9">
        <w:rPr>
          <w:rFonts w:ascii="Times New Roman" w:hAnsi="Times New Roman" w:cs="Times New Roman"/>
          <w:color w:val="auto"/>
          <w:spacing w:val="2"/>
          <w:sz w:val="20"/>
          <w:szCs w:val="20"/>
        </w:rPr>
        <w:noBreakHyphen/>
        <w:t>продажи и</w:t>
      </w:r>
      <w:r w:rsidRPr="00F678C9">
        <w:rPr>
          <w:rFonts w:ascii="Times New Roman" w:hAnsi="Times New Roman" w:cs="Times New Roman"/>
          <w:color w:val="auto"/>
          <w:spacing w:val="2"/>
          <w:sz w:val="20"/>
          <w:szCs w:val="20"/>
        </w:rPr>
        <w:t> </w:t>
      </w:r>
      <w:r w:rsidRPr="00F678C9">
        <w:rPr>
          <w:rFonts w:ascii="Times New Roman" w:hAnsi="Times New Roman" w:cs="Times New Roman"/>
          <w:color w:val="auto"/>
          <w:spacing w:val="2"/>
          <w:sz w:val="20"/>
          <w:szCs w:val="20"/>
        </w:rPr>
        <w:t xml:space="preserve">др. </w:t>
      </w:r>
      <w:r w:rsidRPr="00F678C9">
        <w:rPr>
          <w:rFonts w:ascii="Times New Roman" w:hAnsi="Times New Roman" w:cs="Times New Roman"/>
          <w:color w:val="auto"/>
          <w:sz w:val="20"/>
          <w:szCs w:val="20"/>
        </w:rPr>
        <w:t>Скорость, время, путь; объем работы, время, производительность труда; количество товара, его цена и стоимость и</w:t>
      </w:r>
      <w:r w:rsidRPr="00F678C9">
        <w:rPr>
          <w:rFonts w:ascii="Times New Roman" w:hAnsi="Times New Roman" w:cs="Times New Roman"/>
          <w:color w:val="auto"/>
          <w:sz w:val="20"/>
          <w:szCs w:val="20"/>
        </w:rPr>
        <w:t> </w:t>
      </w:r>
      <w:r w:rsidRPr="00F678C9">
        <w:rPr>
          <w:rFonts w:ascii="Times New Roman" w:hAnsi="Times New Roman" w:cs="Times New Roman"/>
          <w:color w:val="auto"/>
          <w:sz w:val="20"/>
          <w:szCs w:val="20"/>
        </w:rPr>
        <w:t xml:space="preserve">др. </w:t>
      </w:r>
      <w:r w:rsidRPr="00F678C9">
        <w:rPr>
          <w:rFonts w:ascii="Times New Roman" w:hAnsi="Times New Roman" w:cs="Times New Roman"/>
          <w:color w:val="auto"/>
          <w:spacing w:val="2"/>
          <w:sz w:val="20"/>
          <w:szCs w:val="20"/>
        </w:rPr>
        <w:t xml:space="preserve">Планирование хода решения задачи. Представление текста </w:t>
      </w:r>
      <w:r w:rsidRPr="00F678C9">
        <w:rPr>
          <w:rFonts w:ascii="Times New Roman" w:hAnsi="Times New Roman" w:cs="Times New Roman"/>
          <w:color w:val="auto"/>
          <w:sz w:val="20"/>
          <w:szCs w:val="20"/>
        </w:rPr>
        <w:t>задачи (схема, таблица, диаграмма и другие модели). Задачи на нахождение доли целого и целого по его доле.</w:t>
      </w:r>
    </w:p>
    <w:p w:rsidR="005B402E" w:rsidRPr="00F678C9" w:rsidRDefault="005B402E" w:rsidP="00F678C9">
      <w:pPr>
        <w:pStyle w:val="a9"/>
        <w:spacing w:line="240" w:lineRule="auto"/>
        <w:ind w:left="-1276" w:right="-426" w:firstLine="0"/>
        <w:jc w:val="left"/>
        <w:rPr>
          <w:rFonts w:ascii="Times New Roman" w:hAnsi="Times New Roman" w:cs="Times New Roman"/>
          <w:b/>
          <w:bCs/>
          <w:iCs/>
          <w:color w:val="auto"/>
          <w:sz w:val="20"/>
          <w:szCs w:val="20"/>
        </w:rPr>
      </w:pPr>
      <w:r w:rsidRPr="00F678C9">
        <w:rPr>
          <w:rFonts w:ascii="Times New Roman" w:hAnsi="Times New Roman" w:cs="Times New Roman"/>
          <w:b/>
          <w:bCs/>
          <w:iCs/>
          <w:color w:val="auto"/>
          <w:spacing w:val="2"/>
          <w:sz w:val="20"/>
          <w:szCs w:val="20"/>
        </w:rPr>
        <w:t>Пространственные отношения. Геометрические фи</w:t>
      </w:r>
      <w:r w:rsidRPr="00F678C9">
        <w:rPr>
          <w:rFonts w:ascii="Times New Roman" w:hAnsi="Times New Roman" w:cs="Times New Roman"/>
          <w:b/>
          <w:bCs/>
          <w:iCs/>
          <w:color w:val="auto"/>
          <w:sz w:val="20"/>
          <w:szCs w:val="20"/>
        </w:rPr>
        <w:t>гуры</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Взаимное расположение предметов в пространстве и на плоскости (выше—ниже, слева—справа, сверху—снизу, ближе—дальше, между и</w:t>
      </w:r>
      <w:r w:rsidRPr="00F678C9">
        <w:rPr>
          <w:rFonts w:ascii="Times New Roman" w:hAnsi="Times New Roman" w:cs="Times New Roman"/>
          <w:color w:val="auto"/>
          <w:spacing w:val="2"/>
          <w:sz w:val="20"/>
          <w:szCs w:val="20"/>
        </w:rPr>
        <w:t> </w:t>
      </w:r>
      <w:r w:rsidRPr="00F678C9">
        <w:rPr>
          <w:rFonts w:ascii="Times New Roman" w:hAnsi="Times New Roman" w:cs="Times New Roman"/>
          <w:color w:val="auto"/>
          <w:spacing w:val="2"/>
          <w:sz w:val="20"/>
          <w:szCs w:val="20"/>
        </w:rPr>
        <w:t xml:space="preserve">пр.). Распознавание и изображение </w:t>
      </w:r>
      <w:r w:rsidRPr="00F678C9">
        <w:rPr>
          <w:rFonts w:ascii="Times New Roman" w:hAnsi="Times New Roman" w:cs="Times New Roman"/>
          <w:color w:val="auto"/>
          <w:sz w:val="20"/>
          <w:szCs w:val="20"/>
        </w:rPr>
        <w:t>геометрических фигур: точка, линия (кривая, прямая), отрезок, ломаная, угол, многоугольник, треугольник, прямоуголь</w:t>
      </w:r>
      <w:r w:rsidRPr="00F678C9">
        <w:rPr>
          <w:rFonts w:ascii="Times New Roman" w:hAnsi="Times New Roman" w:cs="Times New Roman"/>
          <w:color w:val="auto"/>
          <w:spacing w:val="2"/>
          <w:sz w:val="20"/>
          <w:szCs w:val="20"/>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F678C9">
        <w:rPr>
          <w:rFonts w:ascii="Times New Roman" w:hAnsi="Times New Roman" w:cs="Times New Roman"/>
          <w:i/>
          <w:color w:val="auto"/>
          <w:spacing w:val="2"/>
          <w:sz w:val="20"/>
          <w:szCs w:val="20"/>
        </w:rPr>
        <w:t xml:space="preserve">Распознавание и называние: </w:t>
      </w:r>
      <w:r w:rsidRPr="00F678C9">
        <w:rPr>
          <w:rFonts w:ascii="Times New Roman" w:hAnsi="Times New Roman" w:cs="Times New Roman"/>
          <w:i/>
          <w:color w:val="auto"/>
          <w:sz w:val="20"/>
          <w:szCs w:val="20"/>
        </w:rPr>
        <w:t>куб, шар, параллелепипед, пирамида, цилиндр, конус.</w:t>
      </w:r>
    </w:p>
    <w:p w:rsidR="005B402E" w:rsidRPr="00F678C9" w:rsidRDefault="005B402E" w:rsidP="00F678C9">
      <w:pPr>
        <w:pStyle w:val="a9"/>
        <w:spacing w:line="240" w:lineRule="auto"/>
        <w:ind w:left="-1276" w:right="-426" w:firstLine="0"/>
        <w:jc w:val="left"/>
        <w:rPr>
          <w:rFonts w:ascii="Times New Roman" w:hAnsi="Times New Roman" w:cs="Times New Roman"/>
          <w:b/>
          <w:bCs/>
          <w:iCs/>
          <w:color w:val="auto"/>
          <w:sz w:val="20"/>
          <w:szCs w:val="20"/>
        </w:rPr>
      </w:pPr>
      <w:r w:rsidRPr="00F678C9">
        <w:rPr>
          <w:rFonts w:ascii="Times New Roman" w:hAnsi="Times New Roman" w:cs="Times New Roman"/>
          <w:b/>
          <w:bCs/>
          <w:iCs/>
          <w:color w:val="auto"/>
          <w:sz w:val="20"/>
          <w:szCs w:val="20"/>
        </w:rPr>
        <w:t>Геометрические величины</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Геометрические величины и их измерение. Измерение </w:t>
      </w:r>
      <w:r w:rsidRPr="00F678C9">
        <w:rPr>
          <w:rFonts w:ascii="Times New Roman" w:hAnsi="Times New Roman" w:cs="Times New Roman"/>
          <w:color w:val="auto"/>
          <w:sz w:val="20"/>
          <w:szCs w:val="20"/>
        </w:rPr>
        <w:t>длины отрезка. Единицы длины (мм, см, дм, м, км). Периметр. Вычисление периметра многоугольника.</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Площадь геометрической фигуры. Единицы площади (см</w:t>
      </w:r>
      <w:r w:rsidRPr="00F678C9">
        <w:rPr>
          <w:rFonts w:ascii="Times New Roman" w:hAnsi="Times New Roman" w:cs="Times New Roman"/>
          <w:color w:val="auto"/>
          <w:sz w:val="20"/>
          <w:szCs w:val="20"/>
          <w:vertAlign w:val="superscript"/>
        </w:rPr>
        <w:t>2</w:t>
      </w:r>
      <w:r w:rsidRPr="00F678C9">
        <w:rPr>
          <w:rFonts w:ascii="Times New Roman" w:hAnsi="Times New Roman" w:cs="Times New Roman"/>
          <w:color w:val="auto"/>
          <w:sz w:val="20"/>
          <w:szCs w:val="20"/>
        </w:rPr>
        <w:t xml:space="preserve">, </w:t>
      </w:r>
      <w:r w:rsidRPr="00F678C9">
        <w:rPr>
          <w:rFonts w:ascii="Times New Roman" w:hAnsi="Times New Roman" w:cs="Times New Roman"/>
          <w:color w:val="auto"/>
          <w:spacing w:val="2"/>
          <w:sz w:val="20"/>
          <w:szCs w:val="20"/>
        </w:rPr>
        <w:t>дм</w:t>
      </w:r>
      <w:r w:rsidRPr="00F678C9">
        <w:rPr>
          <w:rFonts w:ascii="Times New Roman" w:hAnsi="Times New Roman" w:cs="Times New Roman"/>
          <w:color w:val="auto"/>
          <w:spacing w:val="2"/>
          <w:sz w:val="20"/>
          <w:szCs w:val="20"/>
          <w:vertAlign w:val="superscript"/>
        </w:rPr>
        <w:t>2</w:t>
      </w:r>
      <w:r w:rsidRPr="00F678C9">
        <w:rPr>
          <w:rFonts w:ascii="Times New Roman" w:hAnsi="Times New Roman" w:cs="Times New Roman"/>
          <w:color w:val="auto"/>
          <w:spacing w:val="2"/>
          <w:sz w:val="20"/>
          <w:szCs w:val="20"/>
        </w:rPr>
        <w:t>, м</w:t>
      </w:r>
      <w:r w:rsidRPr="00F678C9">
        <w:rPr>
          <w:rFonts w:ascii="Times New Roman" w:hAnsi="Times New Roman" w:cs="Times New Roman"/>
          <w:color w:val="auto"/>
          <w:spacing w:val="2"/>
          <w:sz w:val="20"/>
          <w:szCs w:val="20"/>
          <w:vertAlign w:val="superscript"/>
        </w:rPr>
        <w:t>2</w:t>
      </w:r>
      <w:r w:rsidRPr="00F678C9">
        <w:rPr>
          <w:rFonts w:ascii="Times New Roman" w:hAnsi="Times New Roman" w:cs="Times New Roman"/>
          <w:color w:val="auto"/>
          <w:spacing w:val="2"/>
          <w:sz w:val="20"/>
          <w:szCs w:val="20"/>
        </w:rPr>
        <w:t>). Точное и приближенное измерение площади гео</w:t>
      </w:r>
      <w:r w:rsidRPr="00F678C9">
        <w:rPr>
          <w:rFonts w:ascii="Times New Roman" w:hAnsi="Times New Roman" w:cs="Times New Roman"/>
          <w:color w:val="auto"/>
          <w:sz w:val="20"/>
          <w:szCs w:val="20"/>
        </w:rPr>
        <w:t>метрической фигуры. Вычисление площади прямоугольника.</w:t>
      </w:r>
    </w:p>
    <w:p w:rsidR="005B402E" w:rsidRPr="00F678C9" w:rsidRDefault="005B402E" w:rsidP="00F678C9">
      <w:pPr>
        <w:pStyle w:val="a9"/>
        <w:spacing w:line="240" w:lineRule="auto"/>
        <w:ind w:left="-1276" w:right="-426" w:firstLine="0"/>
        <w:jc w:val="left"/>
        <w:rPr>
          <w:rFonts w:ascii="Times New Roman" w:hAnsi="Times New Roman" w:cs="Times New Roman"/>
          <w:b/>
          <w:bCs/>
          <w:iCs/>
          <w:color w:val="auto"/>
          <w:sz w:val="20"/>
          <w:szCs w:val="20"/>
        </w:rPr>
      </w:pPr>
      <w:r w:rsidRPr="00F678C9">
        <w:rPr>
          <w:rFonts w:ascii="Times New Roman" w:hAnsi="Times New Roman" w:cs="Times New Roman"/>
          <w:b/>
          <w:bCs/>
          <w:iCs/>
          <w:color w:val="auto"/>
          <w:sz w:val="20"/>
          <w:szCs w:val="20"/>
        </w:rPr>
        <w:t>Работа с информацией</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 xml:space="preserve">Сбор и представление информации, связанной со счетом </w:t>
      </w:r>
      <w:r w:rsidRPr="00F678C9">
        <w:rPr>
          <w:rFonts w:ascii="Times New Roman" w:hAnsi="Times New Roman" w:cs="Times New Roman"/>
          <w:color w:val="auto"/>
          <w:spacing w:val="2"/>
          <w:sz w:val="20"/>
          <w:szCs w:val="20"/>
        </w:rPr>
        <w:t xml:space="preserve">(пересчетом), измерением величин; фиксирование, анализ </w:t>
      </w:r>
      <w:r w:rsidRPr="00F678C9">
        <w:rPr>
          <w:rFonts w:ascii="Times New Roman" w:hAnsi="Times New Roman" w:cs="Times New Roman"/>
          <w:color w:val="auto"/>
          <w:sz w:val="20"/>
          <w:szCs w:val="20"/>
        </w:rPr>
        <w:t>полученной информации.</w:t>
      </w:r>
    </w:p>
    <w:p w:rsidR="005B402E" w:rsidRPr="00F678C9" w:rsidRDefault="005B402E" w:rsidP="00F678C9">
      <w:pPr>
        <w:pStyle w:val="a9"/>
        <w:spacing w:line="240" w:lineRule="auto"/>
        <w:ind w:left="-1276" w:right="-426" w:firstLine="0"/>
        <w:jc w:val="left"/>
        <w:rPr>
          <w:rFonts w:ascii="Times New Roman" w:hAnsi="Times New Roman" w:cs="Times New Roman"/>
          <w:color w:val="auto"/>
          <w:spacing w:val="-2"/>
          <w:sz w:val="20"/>
          <w:szCs w:val="20"/>
        </w:rPr>
      </w:pPr>
      <w:r w:rsidRPr="00F678C9">
        <w:rPr>
          <w:rFonts w:ascii="Times New Roman" w:hAnsi="Times New Roman" w:cs="Times New Roman"/>
          <w:color w:val="auto"/>
          <w:spacing w:val="-2"/>
          <w:sz w:val="20"/>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Составление конечной последовательности (цепочки) пред</w:t>
      </w:r>
      <w:r w:rsidRPr="00F678C9">
        <w:rPr>
          <w:rFonts w:ascii="Times New Roman" w:hAnsi="Times New Roman" w:cs="Times New Roman"/>
          <w:color w:val="auto"/>
          <w:spacing w:val="2"/>
          <w:sz w:val="20"/>
          <w:szCs w:val="20"/>
        </w:rPr>
        <w:t>метов, чисел, геометрических фигур и</w:t>
      </w:r>
      <w:r w:rsidRPr="00F678C9">
        <w:rPr>
          <w:rFonts w:ascii="Times New Roman" w:hAnsi="Times New Roman" w:cs="Times New Roman"/>
          <w:color w:val="auto"/>
          <w:spacing w:val="2"/>
          <w:sz w:val="20"/>
          <w:szCs w:val="20"/>
        </w:rPr>
        <w:t> </w:t>
      </w:r>
      <w:r w:rsidRPr="00F678C9">
        <w:rPr>
          <w:rFonts w:ascii="Times New Roman" w:hAnsi="Times New Roman" w:cs="Times New Roman"/>
          <w:color w:val="auto"/>
          <w:spacing w:val="2"/>
          <w:sz w:val="20"/>
          <w:szCs w:val="20"/>
        </w:rPr>
        <w:t xml:space="preserve">др. по правилу. </w:t>
      </w:r>
      <w:r w:rsidRPr="00F678C9">
        <w:rPr>
          <w:rFonts w:ascii="Times New Roman" w:hAnsi="Times New Roman" w:cs="Times New Roman"/>
          <w:color w:val="auto"/>
          <w:sz w:val="20"/>
          <w:szCs w:val="20"/>
        </w:rPr>
        <w:t>Составление, запись и выполнение простого алгоритма, плана поиска информации.</w:t>
      </w:r>
    </w:p>
    <w:p w:rsidR="005B402E" w:rsidRPr="00F678C9" w:rsidRDefault="005B402E" w:rsidP="00F678C9">
      <w:pPr>
        <w:pStyle w:val="a9"/>
        <w:spacing w:line="240" w:lineRule="auto"/>
        <w:ind w:left="-1276" w:right="-426"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Чтение и заполнение таблицы. Интерпретация данных </w:t>
      </w:r>
      <w:r w:rsidRPr="00F678C9">
        <w:rPr>
          <w:rFonts w:ascii="Times New Roman" w:hAnsi="Times New Roman" w:cs="Times New Roman"/>
          <w:color w:val="auto"/>
          <w:sz w:val="20"/>
          <w:szCs w:val="20"/>
        </w:rPr>
        <w:t>таблицы. Чтение столбчатой диаграммы. Создание простейшей информационной модели (схема, таблица, цепочка).</w:t>
      </w:r>
    </w:p>
    <w:p w:rsidR="005B402E" w:rsidRDefault="005B402E" w:rsidP="00320C64">
      <w:pPr>
        <w:autoSpaceDE w:val="0"/>
        <w:autoSpaceDN w:val="0"/>
        <w:adjustRightInd w:val="0"/>
        <w:spacing w:after="0" w:line="240" w:lineRule="auto"/>
        <w:ind w:left="-1276" w:right="-568"/>
        <w:rPr>
          <w:rFonts w:ascii="Times New Roman" w:hAnsi="Times New Roman" w:cs="Times New Roman"/>
          <w:b/>
          <w:sz w:val="20"/>
          <w:szCs w:val="20"/>
        </w:rPr>
      </w:pPr>
    </w:p>
    <w:p w:rsidR="0059114C" w:rsidRPr="00F678C9" w:rsidRDefault="0059114C" w:rsidP="00997586">
      <w:pPr>
        <w:spacing w:line="240" w:lineRule="auto"/>
        <w:ind w:left="-1276" w:right="-426"/>
        <w:rPr>
          <w:rFonts w:ascii="Times New Roman" w:hAnsi="Times New Roman" w:cs="Times New Roman"/>
          <w:b/>
          <w:sz w:val="20"/>
          <w:szCs w:val="20"/>
        </w:rPr>
      </w:pPr>
      <w:r w:rsidRPr="00F678C9">
        <w:rPr>
          <w:rFonts w:ascii="Times New Roman" w:hAnsi="Times New Roman" w:cs="Times New Roman"/>
          <w:b/>
          <w:sz w:val="20"/>
          <w:szCs w:val="20"/>
        </w:rPr>
        <w:t>Тематическое планирование</w:t>
      </w:r>
      <w:r w:rsidR="00F878A6" w:rsidRPr="00F678C9">
        <w:rPr>
          <w:rFonts w:ascii="Times New Roman" w:hAnsi="Times New Roman" w:cs="Times New Roman"/>
          <w:b/>
          <w:sz w:val="20"/>
          <w:szCs w:val="20"/>
        </w:rPr>
        <w:t xml:space="preserve"> (540 ч)</w:t>
      </w:r>
    </w:p>
    <w:tbl>
      <w:tblPr>
        <w:tblStyle w:val="a3"/>
        <w:tblW w:w="11199" w:type="dxa"/>
        <w:tblInd w:w="-1310" w:type="dxa"/>
        <w:tblLook w:val="04A0"/>
      </w:tblPr>
      <w:tblGrid>
        <w:gridCol w:w="5529"/>
        <w:gridCol w:w="142"/>
        <w:gridCol w:w="5528"/>
      </w:tblGrid>
      <w:tr w:rsidR="008702EF" w:rsidRPr="00F678C9" w:rsidTr="00F678C9">
        <w:tc>
          <w:tcPr>
            <w:tcW w:w="5529" w:type="dxa"/>
          </w:tcPr>
          <w:p w:rsidR="008702EF" w:rsidRPr="00F678C9" w:rsidRDefault="008702EF"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b/>
                <w:bCs/>
                <w:i/>
                <w:iCs/>
                <w:color w:val="000000"/>
                <w:sz w:val="20"/>
                <w:szCs w:val="20"/>
              </w:rPr>
              <w:t xml:space="preserve">Содержание курса </w:t>
            </w:r>
          </w:p>
        </w:tc>
        <w:tc>
          <w:tcPr>
            <w:tcW w:w="5670" w:type="dxa"/>
            <w:gridSpan w:val="2"/>
          </w:tcPr>
          <w:p w:rsidR="008702EF" w:rsidRPr="00F678C9" w:rsidRDefault="008702EF" w:rsidP="00F678C9">
            <w:pPr>
              <w:autoSpaceDE w:val="0"/>
              <w:autoSpaceDN w:val="0"/>
              <w:adjustRightInd w:val="0"/>
              <w:rPr>
                <w:rFonts w:ascii="Times New Roman" w:hAnsi="Times New Roman" w:cs="Times New Roman"/>
                <w:sz w:val="20"/>
                <w:szCs w:val="20"/>
              </w:rPr>
            </w:pPr>
            <w:r w:rsidRPr="00F678C9">
              <w:rPr>
                <w:rFonts w:ascii="Times New Roman" w:hAnsi="Times New Roman" w:cs="Times New Roman"/>
                <w:b/>
                <w:bCs/>
                <w:i/>
                <w:iCs/>
                <w:color w:val="000000"/>
                <w:sz w:val="20"/>
                <w:szCs w:val="20"/>
              </w:rPr>
              <w:t>Тематическое планирование</w:t>
            </w:r>
          </w:p>
        </w:tc>
      </w:tr>
      <w:tr w:rsidR="0059114C" w:rsidRPr="00F678C9" w:rsidTr="00F678C9">
        <w:tc>
          <w:tcPr>
            <w:tcW w:w="11199" w:type="dxa"/>
            <w:gridSpan w:val="3"/>
          </w:tcPr>
          <w:p w:rsidR="0059114C" w:rsidRPr="00F678C9" w:rsidRDefault="0059114C" w:rsidP="00997586">
            <w:pPr>
              <w:rPr>
                <w:rFonts w:ascii="Times New Roman" w:hAnsi="Times New Roman" w:cs="Times New Roman"/>
                <w:sz w:val="20"/>
                <w:szCs w:val="20"/>
              </w:rPr>
            </w:pPr>
            <w:r w:rsidRPr="00F678C9">
              <w:rPr>
                <w:rFonts w:ascii="Times New Roman" w:hAnsi="Times New Roman" w:cs="Times New Roman"/>
                <w:b/>
                <w:bCs/>
                <w:color w:val="000000"/>
                <w:sz w:val="20"/>
                <w:szCs w:val="20"/>
              </w:rPr>
              <w:lastRenderedPageBreak/>
              <w:t>Числа и величины (70 ч)</w:t>
            </w:r>
          </w:p>
        </w:tc>
      </w:tr>
      <w:tr w:rsidR="008702EF" w:rsidRPr="00F678C9" w:rsidTr="00F678C9">
        <w:trPr>
          <w:trHeight w:val="2303"/>
        </w:trPr>
        <w:tc>
          <w:tcPr>
            <w:tcW w:w="5529" w:type="dxa"/>
          </w:tcPr>
          <w:p w:rsidR="008702EF" w:rsidRPr="00F678C9" w:rsidRDefault="008702EF" w:rsidP="008702EF">
            <w:pPr>
              <w:pStyle w:val="a9"/>
              <w:spacing w:line="240" w:lineRule="auto"/>
              <w:ind w:left="-108" w:firstLine="0"/>
              <w:jc w:val="left"/>
              <w:rPr>
                <w:rFonts w:ascii="Times New Roman" w:hAnsi="Times New Roman" w:cs="Times New Roman"/>
                <w:sz w:val="20"/>
                <w:szCs w:val="20"/>
              </w:rPr>
            </w:pPr>
            <w:r w:rsidRPr="00F678C9">
              <w:rPr>
                <w:rFonts w:ascii="Times New Roman" w:hAnsi="Times New Roman" w:cs="Times New Roman"/>
                <w:color w:val="auto"/>
                <w:sz w:val="20"/>
                <w:szCs w:val="2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78C9">
              <w:rPr>
                <w:rFonts w:ascii="Times New Roman" w:hAnsi="Times New Roman" w:cs="Times New Roman"/>
                <w:color w:val="auto"/>
                <w:spacing w:val="2"/>
                <w:sz w:val="20"/>
                <w:szCs w:val="20"/>
              </w:rPr>
              <w:t xml:space="preserve">ние и упорядочение однородных величин. Доля величины </w:t>
            </w:r>
            <w:r w:rsidRPr="00F678C9">
              <w:rPr>
                <w:rFonts w:ascii="Times New Roman" w:hAnsi="Times New Roman" w:cs="Times New Roman"/>
                <w:color w:val="auto"/>
                <w:sz w:val="20"/>
                <w:szCs w:val="20"/>
              </w:rPr>
              <w:t>(половина, треть, четверть, десятая, сотая, тысячная).</w:t>
            </w:r>
          </w:p>
        </w:tc>
        <w:tc>
          <w:tcPr>
            <w:tcW w:w="5670" w:type="dxa"/>
            <w:gridSpan w:val="2"/>
          </w:tcPr>
          <w:p w:rsidR="008702EF" w:rsidRPr="00F678C9" w:rsidRDefault="008702EF"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r w:rsidRPr="00F678C9">
              <w:rPr>
                <w:rFonts w:ascii="Times New Roman" w:hAnsi="Times New Roman" w:cs="Times New Roman"/>
                <w:b/>
                <w:sz w:val="20"/>
                <w:szCs w:val="20"/>
              </w:rPr>
              <w:t xml:space="preserve">В соответствии с обязательным содержанием курса дополнена тема: </w:t>
            </w:r>
            <w:r w:rsidRPr="00F678C9">
              <w:rPr>
                <w:rFonts w:ascii="Times New Roman" w:hAnsi="Times New Roman" w:cs="Times New Roman"/>
                <w:sz w:val="20"/>
                <w:szCs w:val="20"/>
              </w:rPr>
              <w:t xml:space="preserve">Измерение величин: </w:t>
            </w:r>
            <w:r w:rsidRPr="00F678C9">
              <w:rPr>
                <w:rFonts w:ascii="Times New Roman" w:hAnsi="Times New Roman" w:cs="Times New Roman"/>
                <w:b/>
                <w:sz w:val="20"/>
                <w:szCs w:val="20"/>
                <w:u w:val="single"/>
              </w:rPr>
              <w:t>сравнение и упорядочение величин.</w:t>
            </w:r>
            <w:r w:rsidRPr="00F678C9">
              <w:rPr>
                <w:rFonts w:ascii="Times New Roman" w:hAnsi="Times New Roman" w:cs="Times New Roman"/>
                <w:sz w:val="20"/>
                <w:szCs w:val="20"/>
              </w:rPr>
              <w:t xml:space="preserve">Единицы измерения величин: массы (грамм, килограмм, центнер, тонна); вместимости (литр); времени (секунда, минута, час, </w:t>
            </w:r>
            <w:r w:rsidRPr="00F678C9">
              <w:rPr>
                <w:rFonts w:ascii="Times New Roman" w:hAnsi="Times New Roman" w:cs="Times New Roman"/>
                <w:b/>
                <w:sz w:val="20"/>
                <w:szCs w:val="20"/>
              </w:rPr>
              <w:t>сутки, неделя, месяц, год, век</w:t>
            </w:r>
            <w:r w:rsidRPr="00F678C9">
              <w:rPr>
                <w:rFonts w:ascii="Times New Roman" w:hAnsi="Times New Roman" w:cs="Times New Roman"/>
                <w:sz w:val="20"/>
                <w:szCs w:val="20"/>
              </w:rPr>
              <w:t>).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2C392C" w:rsidRPr="00F678C9" w:rsidTr="00F678C9">
        <w:tc>
          <w:tcPr>
            <w:tcW w:w="11199" w:type="dxa"/>
            <w:gridSpan w:val="3"/>
          </w:tcPr>
          <w:p w:rsidR="002C392C" w:rsidRPr="00F678C9" w:rsidRDefault="002C392C"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ab/>
            </w:r>
            <w:r w:rsidRPr="00F678C9">
              <w:rPr>
                <w:rFonts w:ascii="Times New Roman" w:hAnsi="Times New Roman" w:cs="Times New Roman"/>
                <w:b/>
                <w:bCs/>
                <w:color w:val="000000"/>
                <w:sz w:val="20"/>
                <w:szCs w:val="20"/>
              </w:rPr>
              <w:t>Арифметические действия (190 ч)</w:t>
            </w:r>
          </w:p>
        </w:tc>
      </w:tr>
      <w:tr w:rsidR="008702EF" w:rsidRPr="00F678C9" w:rsidTr="00F678C9">
        <w:tc>
          <w:tcPr>
            <w:tcW w:w="5529" w:type="dxa"/>
          </w:tcPr>
          <w:p w:rsidR="008702EF" w:rsidRPr="00F678C9" w:rsidRDefault="008702EF" w:rsidP="00E47C3E">
            <w:pPr>
              <w:pStyle w:val="a9"/>
              <w:spacing w:line="240" w:lineRule="auto"/>
              <w:ind w:left="-108" w:right="-108"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Сложение, вычитание, умножение и деление. Названия </w:t>
            </w:r>
            <w:r w:rsidRPr="00F678C9">
              <w:rPr>
                <w:rFonts w:ascii="Times New Roman" w:hAnsi="Times New Roman" w:cs="Times New Roman"/>
                <w:color w:val="auto"/>
                <w:sz w:val="20"/>
                <w:szCs w:val="20"/>
              </w:rPr>
              <w:t>компонентов арифметических действий, знаки действий. Таблица сложения. Таблица умножения. Связь между сложени</w:t>
            </w:r>
            <w:r w:rsidRPr="00F678C9">
              <w:rPr>
                <w:rFonts w:ascii="Times New Roman" w:hAnsi="Times New Roman" w:cs="Times New Roman"/>
                <w:color w:val="auto"/>
                <w:spacing w:val="2"/>
                <w:sz w:val="20"/>
                <w:szCs w:val="20"/>
              </w:rPr>
              <w:t xml:space="preserve">ем, вычитанием, умножением и делением. Нахождение неизвестного компонента арифметического действия. Деление </w:t>
            </w:r>
            <w:r w:rsidRPr="00F678C9">
              <w:rPr>
                <w:rFonts w:ascii="Times New Roman" w:hAnsi="Times New Roman" w:cs="Times New Roman"/>
                <w:color w:val="auto"/>
                <w:sz w:val="20"/>
                <w:szCs w:val="20"/>
              </w:rPr>
              <w:t xml:space="preserve">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78C9">
              <w:rPr>
                <w:rFonts w:ascii="Times New Roman" w:hAnsi="Times New Roman" w:cs="Times New Roman"/>
                <w:color w:val="auto"/>
                <w:spacing w:val="2"/>
                <w:sz w:val="20"/>
                <w:szCs w:val="20"/>
              </w:rPr>
              <w:t>свойств арифметических действий в вычислениях (переста</w:t>
            </w:r>
            <w:r w:rsidRPr="00F678C9">
              <w:rPr>
                <w:rFonts w:ascii="Times New Roman" w:hAnsi="Times New Roman" w:cs="Times New Roman"/>
                <w:color w:val="auto"/>
                <w:sz w:val="20"/>
                <w:szCs w:val="20"/>
              </w:rPr>
              <w:t xml:space="preserve">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w:t>
            </w:r>
            <w:r w:rsidRPr="00F678C9">
              <w:rPr>
                <w:rFonts w:ascii="Times New Roman" w:hAnsi="Times New Roman" w:cs="Times New Roman"/>
                <w:color w:val="auto"/>
                <w:spacing w:val="2"/>
                <w:sz w:val="20"/>
                <w:szCs w:val="20"/>
              </w:rPr>
              <w:t xml:space="preserve">Способы проверки правильности вычислений (алгоритм, </w:t>
            </w:r>
            <w:r w:rsidRPr="00F678C9">
              <w:rPr>
                <w:rFonts w:ascii="Times New Roman" w:hAnsi="Times New Roman" w:cs="Times New Roman"/>
                <w:color w:val="auto"/>
                <w:sz w:val="20"/>
                <w:szCs w:val="20"/>
              </w:rPr>
              <w:t>обратное действие, оценка достоверности, прикидки результата, вычисление на калькуляторе).</w:t>
            </w:r>
          </w:p>
          <w:p w:rsidR="008702EF" w:rsidRPr="00F678C9" w:rsidRDefault="008702EF" w:rsidP="00997586">
            <w:pPr>
              <w:autoSpaceDE w:val="0"/>
              <w:autoSpaceDN w:val="0"/>
              <w:adjustRightInd w:val="0"/>
              <w:rPr>
                <w:rFonts w:ascii="Times New Roman" w:hAnsi="Times New Roman" w:cs="Times New Roman"/>
                <w:sz w:val="20"/>
                <w:szCs w:val="20"/>
              </w:rPr>
            </w:pPr>
          </w:p>
        </w:tc>
        <w:tc>
          <w:tcPr>
            <w:tcW w:w="5670" w:type="dxa"/>
            <w:gridSpan w:val="2"/>
          </w:tcPr>
          <w:p w:rsidR="008702EF" w:rsidRPr="00F678C9" w:rsidRDefault="008702EF" w:rsidP="00452F39">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w:t>
            </w:r>
          </w:p>
          <w:p w:rsidR="008702EF" w:rsidRPr="00F678C9" w:rsidRDefault="008702EF" w:rsidP="00452F39">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 xml:space="preserve">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w:t>
            </w:r>
            <w:r w:rsidRPr="00F678C9">
              <w:rPr>
                <w:rFonts w:ascii="Times New Roman" w:hAnsi="Times New Roman" w:cs="Times New Roman"/>
                <w:i/>
                <w:iCs/>
                <w:sz w:val="20"/>
                <w:szCs w:val="20"/>
              </w:rPr>
              <w:t xml:space="preserve">a </w:t>
            </w:r>
            <w:r w:rsidRPr="00F678C9">
              <w:rPr>
                <w:rFonts w:ascii="Times New Roman" w:hAnsi="Times New Roman" w:cs="Times New Roman"/>
                <w:sz w:val="20"/>
                <w:szCs w:val="20"/>
              </w:rPr>
              <w:t xml:space="preserve">± 28, 8 </w:t>
            </w:r>
            <w:r w:rsidRPr="00F678C9">
              <w:rPr>
                <w:rFonts w:ascii="Times New Roman" w:hAnsi="Cambria Math" w:cs="Times New Roman"/>
                <w:sz w:val="20"/>
                <w:szCs w:val="20"/>
              </w:rPr>
              <w:t>⋅</w:t>
            </w:r>
            <w:r w:rsidRPr="00F678C9">
              <w:rPr>
                <w:rFonts w:ascii="Times New Roman" w:hAnsi="Times New Roman" w:cs="Times New Roman"/>
                <w:i/>
                <w:iCs/>
                <w:sz w:val="20"/>
                <w:szCs w:val="20"/>
              </w:rPr>
              <w:t>b, c</w:t>
            </w:r>
            <w:proofErr w:type="gramStart"/>
            <w:r w:rsidRPr="00F678C9">
              <w:rPr>
                <w:rFonts w:ascii="Times New Roman" w:hAnsi="Times New Roman" w:cs="Times New Roman"/>
                <w:i/>
                <w:iCs/>
                <w:sz w:val="20"/>
                <w:szCs w:val="20"/>
              </w:rPr>
              <w:t xml:space="preserve"> </w:t>
            </w:r>
            <w:r w:rsidRPr="00F678C9">
              <w:rPr>
                <w:rFonts w:ascii="Times New Roman" w:hAnsi="Times New Roman" w:cs="Times New Roman"/>
                <w:sz w:val="20"/>
                <w:szCs w:val="20"/>
              </w:rPr>
              <w:t>:</w:t>
            </w:r>
            <w:proofErr w:type="gramEnd"/>
            <w:r w:rsidRPr="00F678C9">
              <w:rPr>
                <w:rFonts w:ascii="Times New Roman" w:hAnsi="Times New Roman" w:cs="Times New Roman"/>
                <w:sz w:val="20"/>
                <w:szCs w:val="20"/>
              </w:rPr>
              <w:t xml:space="preserve"> 2; с двумя переменными вида </w:t>
            </w:r>
            <w:r w:rsidRPr="00F678C9">
              <w:rPr>
                <w:rFonts w:ascii="Times New Roman" w:hAnsi="Times New Roman" w:cs="Times New Roman"/>
                <w:i/>
                <w:iCs/>
                <w:sz w:val="20"/>
                <w:szCs w:val="20"/>
              </w:rPr>
              <w:t xml:space="preserve">a </w:t>
            </w:r>
            <w:r w:rsidRPr="00F678C9">
              <w:rPr>
                <w:rFonts w:ascii="Times New Roman" w:hAnsi="Times New Roman" w:cs="Times New Roman"/>
                <w:sz w:val="20"/>
                <w:szCs w:val="20"/>
              </w:rPr>
              <w:t xml:space="preserve">+ </w:t>
            </w:r>
            <w:r w:rsidRPr="00F678C9">
              <w:rPr>
                <w:rFonts w:ascii="Times New Roman" w:hAnsi="Times New Roman" w:cs="Times New Roman"/>
                <w:i/>
                <w:iCs/>
                <w:sz w:val="20"/>
                <w:szCs w:val="20"/>
              </w:rPr>
              <w:t xml:space="preserve">b, а </w:t>
            </w:r>
            <w:r w:rsidRPr="00F678C9">
              <w:rPr>
                <w:rFonts w:ascii="Times New Roman" w:hAnsi="Times New Roman" w:cs="Times New Roman"/>
                <w:sz w:val="20"/>
                <w:szCs w:val="20"/>
              </w:rPr>
              <w:t xml:space="preserve">− </w:t>
            </w:r>
            <w:r w:rsidRPr="00F678C9">
              <w:rPr>
                <w:rFonts w:ascii="Times New Roman" w:hAnsi="Times New Roman" w:cs="Times New Roman"/>
                <w:i/>
                <w:iCs/>
                <w:sz w:val="20"/>
                <w:szCs w:val="20"/>
              </w:rPr>
              <w:t xml:space="preserve">b, a </w:t>
            </w:r>
            <w:r w:rsidRPr="00F678C9">
              <w:rPr>
                <w:rFonts w:ascii="Times New Roman" w:hAnsi="Cambria Math" w:cs="Times New Roman"/>
                <w:sz w:val="20"/>
                <w:szCs w:val="20"/>
              </w:rPr>
              <w:t>⋅</w:t>
            </w:r>
            <w:r w:rsidRPr="00F678C9">
              <w:rPr>
                <w:rFonts w:ascii="Times New Roman" w:hAnsi="Times New Roman" w:cs="Times New Roman"/>
                <w:i/>
                <w:iCs/>
                <w:sz w:val="20"/>
                <w:szCs w:val="20"/>
              </w:rPr>
              <w:t xml:space="preserve">b, c </w:t>
            </w:r>
            <w:r w:rsidRPr="00F678C9">
              <w:rPr>
                <w:rFonts w:ascii="Times New Roman" w:hAnsi="Times New Roman" w:cs="Times New Roman"/>
                <w:sz w:val="20"/>
                <w:szCs w:val="20"/>
              </w:rPr>
              <w:t xml:space="preserve">: </w:t>
            </w:r>
            <w:r w:rsidRPr="00F678C9">
              <w:rPr>
                <w:rFonts w:ascii="Times New Roman" w:hAnsi="Times New Roman" w:cs="Times New Roman"/>
                <w:i/>
                <w:iCs/>
                <w:sz w:val="20"/>
                <w:szCs w:val="20"/>
              </w:rPr>
              <w:t xml:space="preserve">d </w:t>
            </w:r>
            <w:r w:rsidRPr="00F678C9">
              <w:rPr>
                <w:rFonts w:ascii="Times New Roman" w:hAnsi="Times New Roman" w:cs="Times New Roman"/>
                <w:sz w:val="20"/>
                <w:szCs w:val="20"/>
              </w:rPr>
              <w:t>(</w:t>
            </w:r>
            <w:r w:rsidRPr="00F678C9">
              <w:rPr>
                <w:rFonts w:ascii="Times New Roman" w:hAnsi="Times New Roman" w:cs="Times New Roman"/>
                <w:i/>
                <w:iCs/>
                <w:sz w:val="20"/>
                <w:szCs w:val="20"/>
              </w:rPr>
              <w:t xml:space="preserve">d </w:t>
            </w:r>
            <w:r w:rsidRPr="00F678C9">
              <w:rPr>
                <w:rFonts w:ascii="Times New Roman" w:hAnsi="Times New Roman" w:cs="Times New Roman"/>
                <w:sz w:val="20"/>
                <w:szCs w:val="20"/>
              </w:rPr>
              <w:t>≠ 0); вычисление их значений при заданных значениях входящих в них букв. Использование буквенных выражений при формировании обобщений, при</w:t>
            </w:r>
          </w:p>
          <w:p w:rsidR="008702EF" w:rsidRPr="00F678C9" w:rsidRDefault="008702EF" w:rsidP="00997586">
            <w:pPr>
              <w:rPr>
                <w:rFonts w:ascii="Times New Roman" w:hAnsi="Times New Roman" w:cs="Times New Roman"/>
                <w:sz w:val="20"/>
                <w:szCs w:val="20"/>
              </w:rPr>
            </w:pPr>
            <w:r w:rsidRPr="00F678C9">
              <w:rPr>
                <w:rFonts w:ascii="Times New Roman" w:hAnsi="Times New Roman" w:cs="Times New Roman"/>
                <w:sz w:val="20"/>
                <w:szCs w:val="20"/>
              </w:rPr>
              <w:t xml:space="preserve">рассмотрении умножения с 1 и 0 (1 </w:t>
            </w:r>
            <w:r w:rsidRPr="00F678C9">
              <w:rPr>
                <w:rFonts w:ascii="Times New Roman" w:hAnsi="Cambria Math" w:cs="Times New Roman"/>
                <w:sz w:val="20"/>
                <w:szCs w:val="20"/>
              </w:rPr>
              <w:t>⋅</w:t>
            </w:r>
            <w:r w:rsidRPr="00F678C9">
              <w:rPr>
                <w:rFonts w:ascii="Times New Roman" w:hAnsi="Times New Roman" w:cs="Times New Roman"/>
                <w:i/>
                <w:iCs/>
                <w:sz w:val="20"/>
                <w:szCs w:val="20"/>
              </w:rPr>
              <w:t xml:space="preserve">а </w:t>
            </w:r>
            <w:r w:rsidRPr="00F678C9">
              <w:rPr>
                <w:rFonts w:ascii="Times New Roman" w:hAnsi="Times New Roman" w:cs="Times New Roman"/>
                <w:sz w:val="20"/>
                <w:szCs w:val="20"/>
              </w:rPr>
              <w:t xml:space="preserve">= </w:t>
            </w:r>
            <w:proofErr w:type="gramStart"/>
            <w:r w:rsidRPr="00F678C9">
              <w:rPr>
                <w:rFonts w:ascii="Times New Roman" w:hAnsi="Times New Roman" w:cs="Times New Roman"/>
                <w:i/>
                <w:iCs/>
                <w:sz w:val="20"/>
                <w:szCs w:val="20"/>
              </w:rPr>
              <w:t>а</w:t>
            </w:r>
            <w:proofErr w:type="gramEnd"/>
            <w:r w:rsidRPr="00F678C9">
              <w:rPr>
                <w:rFonts w:ascii="Times New Roman" w:hAnsi="Times New Roman" w:cs="Times New Roman"/>
                <w:i/>
                <w:iCs/>
                <w:sz w:val="20"/>
                <w:szCs w:val="20"/>
              </w:rPr>
              <w:t xml:space="preserve">, </w:t>
            </w:r>
            <w:r w:rsidRPr="00F678C9">
              <w:rPr>
                <w:rFonts w:ascii="Times New Roman" w:hAnsi="Times New Roman" w:cs="Times New Roman"/>
                <w:sz w:val="20"/>
                <w:szCs w:val="20"/>
              </w:rPr>
              <w:t xml:space="preserve">0 </w:t>
            </w:r>
            <w:r w:rsidRPr="00F678C9">
              <w:rPr>
                <w:rFonts w:ascii="Times New Roman" w:hAnsi="Cambria Math" w:cs="Times New Roman"/>
                <w:sz w:val="20"/>
                <w:szCs w:val="20"/>
              </w:rPr>
              <w:t>⋅</w:t>
            </w:r>
            <w:r w:rsidRPr="00F678C9">
              <w:rPr>
                <w:rFonts w:ascii="Times New Roman" w:hAnsi="Times New Roman" w:cs="Times New Roman"/>
                <w:i/>
                <w:iCs/>
                <w:sz w:val="20"/>
                <w:szCs w:val="20"/>
              </w:rPr>
              <w:t xml:space="preserve">с </w:t>
            </w:r>
            <w:r w:rsidRPr="00F678C9">
              <w:rPr>
                <w:rFonts w:ascii="Times New Roman" w:hAnsi="Times New Roman" w:cs="Times New Roman"/>
                <w:sz w:val="20"/>
                <w:szCs w:val="20"/>
              </w:rPr>
              <w:t>=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45276B" w:rsidRPr="00F678C9" w:rsidTr="00F678C9">
        <w:tc>
          <w:tcPr>
            <w:tcW w:w="11199" w:type="dxa"/>
            <w:gridSpan w:val="3"/>
          </w:tcPr>
          <w:p w:rsidR="0045276B" w:rsidRPr="00F678C9" w:rsidRDefault="0045276B"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b/>
                <w:bCs/>
                <w:color w:val="000000"/>
                <w:sz w:val="20"/>
                <w:szCs w:val="20"/>
              </w:rPr>
              <w:t>Работа с текстовыми задачами (110 ч)</w:t>
            </w:r>
          </w:p>
        </w:tc>
      </w:tr>
      <w:tr w:rsidR="008702EF" w:rsidRPr="00F678C9" w:rsidTr="00F678C9">
        <w:tc>
          <w:tcPr>
            <w:tcW w:w="5529" w:type="dxa"/>
          </w:tcPr>
          <w:p w:rsidR="008702EF" w:rsidRPr="00F678C9" w:rsidRDefault="008702EF" w:rsidP="00E47C3E">
            <w:pPr>
              <w:pStyle w:val="a9"/>
              <w:spacing w:line="240" w:lineRule="auto"/>
              <w:ind w:left="-108" w:right="-108"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Решение текстовых задач арифметическим способом. Зада</w:t>
            </w:r>
            <w:r w:rsidRPr="00F678C9">
              <w:rPr>
                <w:rFonts w:ascii="Times New Roman" w:hAnsi="Times New Roman" w:cs="Times New Roman"/>
                <w:color w:val="auto"/>
                <w:sz w:val="20"/>
                <w:szCs w:val="20"/>
              </w:rPr>
              <w:t>чи, содержащие отношения «больше (меньше) на…», «больше (меньше) в…». Зависимости между величинами, характеризу</w:t>
            </w:r>
            <w:r w:rsidRPr="00F678C9">
              <w:rPr>
                <w:rFonts w:ascii="Times New Roman" w:hAnsi="Times New Roman" w:cs="Times New Roman"/>
                <w:color w:val="auto"/>
                <w:spacing w:val="2"/>
                <w:sz w:val="20"/>
                <w:szCs w:val="20"/>
              </w:rPr>
              <w:t>ющими процессы движения, работы, купли</w:t>
            </w:r>
            <w:r w:rsidRPr="00F678C9">
              <w:rPr>
                <w:rFonts w:ascii="Times New Roman" w:hAnsi="Times New Roman" w:cs="Times New Roman"/>
                <w:color w:val="auto"/>
                <w:spacing w:val="2"/>
                <w:sz w:val="20"/>
                <w:szCs w:val="20"/>
              </w:rPr>
              <w:noBreakHyphen/>
              <w:t xml:space="preserve"> продажи и</w:t>
            </w:r>
            <w:r w:rsidRPr="00F678C9">
              <w:rPr>
                <w:rFonts w:ascii="Times New Roman" w:hAnsi="Times New Roman" w:cs="Times New Roman"/>
                <w:color w:val="auto"/>
                <w:spacing w:val="2"/>
                <w:sz w:val="20"/>
                <w:szCs w:val="20"/>
              </w:rPr>
              <w:t> </w:t>
            </w:r>
            <w:r w:rsidRPr="00F678C9">
              <w:rPr>
                <w:rFonts w:ascii="Times New Roman" w:hAnsi="Times New Roman" w:cs="Times New Roman"/>
                <w:color w:val="auto"/>
                <w:spacing w:val="2"/>
                <w:sz w:val="20"/>
                <w:szCs w:val="20"/>
              </w:rPr>
              <w:t xml:space="preserve">др. </w:t>
            </w:r>
            <w:r w:rsidRPr="00F678C9">
              <w:rPr>
                <w:rFonts w:ascii="Times New Roman" w:hAnsi="Times New Roman" w:cs="Times New Roman"/>
                <w:color w:val="auto"/>
                <w:sz w:val="20"/>
                <w:szCs w:val="20"/>
              </w:rPr>
              <w:t>Скорость, время, путь; объём работы, время, производительность труда; количество товара, его цена и стоимость и</w:t>
            </w:r>
            <w:r w:rsidRPr="00F678C9">
              <w:rPr>
                <w:rFonts w:ascii="Times New Roman" w:hAnsi="Times New Roman" w:cs="Times New Roman"/>
                <w:color w:val="auto"/>
                <w:sz w:val="20"/>
                <w:szCs w:val="20"/>
              </w:rPr>
              <w:t> </w:t>
            </w:r>
            <w:r w:rsidRPr="00F678C9">
              <w:rPr>
                <w:rFonts w:ascii="Times New Roman" w:hAnsi="Times New Roman" w:cs="Times New Roman"/>
                <w:color w:val="auto"/>
                <w:sz w:val="20"/>
                <w:szCs w:val="20"/>
              </w:rPr>
              <w:t xml:space="preserve">др. </w:t>
            </w:r>
            <w:r w:rsidRPr="00F678C9">
              <w:rPr>
                <w:rFonts w:ascii="Times New Roman" w:hAnsi="Times New Roman" w:cs="Times New Roman"/>
                <w:color w:val="auto"/>
                <w:spacing w:val="2"/>
                <w:sz w:val="20"/>
                <w:szCs w:val="20"/>
              </w:rPr>
              <w:t xml:space="preserve">Планирование хода решения задачи. Представление текста </w:t>
            </w:r>
            <w:r w:rsidRPr="00F678C9">
              <w:rPr>
                <w:rFonts w:ascii="Times New Roman" w:hAnsi="Times New Roman" w:cs="Times New Roman"/>
                <w:color w:val="auto"/>
                <w:sz w:val="20"/>
                <w:szCs w:val="20"/>
              </w:rPr>
              <w:t>задачи (схема, таблица, диаграмма и другие модели).</w:t>
            </w:r>
          </w:p>
          <w:p w:rsidR="008702EF" w:rsidRPr="00F678C9" w:rsidRDefault="008702EF" w:rsidP="00E47C3E">
            <w:pPr>
              <w:pStyle w:val="a9"/>
              <w:spacing w:line="240" w:lineRule="auto"/>
              <w:ind w:left="-108" w:right="-108" w:firstLine="0"/>
              <w:jc w:val="left"/>
              <w:rPr>
                <w:rFonts w:ascii="Times New Roman" w:hAnsi="Times New Roman" w:cs="Times New Roman"/>
                <w:color w:val="auto"/>
                <w:sz w:val="20"/>
                <w:szCs w:val="20"/>
              </w:rPr>
            </w:pPr>
            <w:r w:rsidRPr="00F678C9">
              <w:rPr>
                <w:rFonts w:ascii="Times New Roman" w:hAnsi="Times New Roman" w:cs="Times New Roman"/>
                <w:color w:val="auto"/>
                <w:sz w:val="20"/>
                <w:szCs w:val="20"/>
              </w:rPr>
              <w:t>Задачи на нахождение доли целого и целого по его доле.</w:t>
            </w:r>
          </w:p>
          <w:p w:rsidR="008702EF" w:rsidRPr="00F678C9" w:rsidRDefault="008702EF" w:rsidP="00997586">
            <w:pPr>
              <w:rPr>
                <w:rFonts w:ascii="Times New Roman" w:hAnsi="Times New Roman" w:cs="Times New Roman"/>
                <w:sz w:val="20"/>
                <w:szCs w:val="20"/>
              </w:rPr>
            </w:pPr>
          </w:p>
        </w:tc>
        <w:tc>
          <w:tcPr>
            <w:tcW w:w="5670" w:type="dxa"/>
            <w:gridSpan w:val="2"/>
          </w:tcPr>
          <w:p w:rsidR="008702EF" w:rsidRPr="00F678C9" w:rsidRDefault="008702EF"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w:t>
            </w:r>
            <w:r w:rsidRPr="00F678C9">
              <w:rPr>
                <w:rFonts w:ascii="Times New Roman" w:hAnsi="Times New Roman" w:cs="Times New Roman"/>
                <w:i/>
                <w:iCs/>
                <w:sz w:val="20"/>
                <w:szCs w:val="20"/>
              </w:rPr>
              <w:t>больше на (в)</w:t>
            </w:r>
            <w:r w:rsidRPr="00F678C9">
              <w:rPr>
                <w:rFonts w:ascii="Times New Roman" w:hAnsi="Times New Roman" w:cs="Times New Roman"/>
                <w:sz w:val="20"/>
                <w:szCs w:val="20"/>
              </w:rPr>
              <w:t xml:space="preserve">…, </w:t>
            </w:r>
            <w:r w:rsidRPr="00F678C9">
              <w:rPr>
                <w:rFonts w:ascii="Times New Roman" w:hAnsi="Times New Roman" w:cs="Times New Roman"/>
                <w:i/>
                <w:iCs/>
                <w:sz w:val="20"/>
                <w:szCs w:val="20"/>
              </w:rPr>
              <w:t>меньше на (в)</w:t>
            </w:r>
            <w:r w:rsidRPr="00F678C9">
              <w:rPr>
                <w:rFonts w:ascii="Times New Roman" w:hAnsi="Times New Roman" w:cs="Times New Roman"/>
                <w:sz w:val="20"/>
                <w:szCs w:val="20"/>
              </w:rPr>
              <w:t xml:space="preserve">….  </w:t>
            </w:r>
            <w:r w:rsidRPr="00F678C9">
              <w:rPr>
                <w:rFonts w:ascii="Times New Roman" w:hAnsi="Times New Roman" w:cs="Times New Roman"/>
                <w:b/>
                <w:sz w:val="20"/>
                <w:szCs w:val="20"/>
              </w:rPr>
              <w:t>В соответствии с обязательным содержанием курса введена тема: Зависимости между величинами, характеризу</w:t>
            </w:r>
            <w:r w:rsidRPr="00F678C9">
              <w:rPr>
                <w:rFonts w:ascii="Times New Roman" w:hAnsi="Times New Roman" w:cs="Times New Roman"/>
                <w:b/>
                <w:spacing w:val="2"/>
                <w:sz w:val="20"/>
                <w:szCs w:val="20"/>
              </w:rPr>
              <w:t>ющими процессы движения, работы, купли</w:t>
            </w:r>
            <w:r w:rsidRPr="00F678C9">
              <w:rPr>
                <w:rFonts w:ascii="Times New Roman" w:hAnsi="Times New Roman" w:cs="Times New Roman"/>
                <w:b/>
                <w:spacing w:val="2"/>
                <w:sz w:val="20"/>
                <w:szCs w:val="20"/>
              </w:rPr>
              <w:noBreakHyphen/>
              <w:t xml:space="preserve"> продажи и</w:t>
            </w:r>
            <w:r w:rsidRPr="00F678C9">
              <w:rPr>
                <w:rFonts w:ascii="Times New Roman" w:hAnsi="Times New Roman" w:cs="Times New Roman"/>
                <w:b/>
                <w:spacing w:val="2"/>
                <w:sz w:val="20"/>
                <w:szCs w:val="20"/>
              </w:rPr>
              <w:t> </w:t>
            </w:r>
            <w:r w:rsidRPr="00F678C9">
              <w:rPr>
                <w:rFonts w:ascii="Times New Roman" w:hAnsi="Times New Roman" w:cs="Times New Roman"/>
                <w:b/>
                <w:spacing w:val="2"/>
                <w:sz w:val="20"/>
                <w:szCs w:val="20"/>
              </w:rPr>
              <w:t>др.</w:t>
            </w:r>
            <w:r w:rsidRPr="00F678C9">
              <w:rPr>
                <w:rFonts w:ascii="Times New Roman" w:hAnsi="Times New Roman" w:cs="Times New Roman"/>
                <w:sz w:val="20"/>
                <w:szCs w:val="20"/>
              </w:rPr>
              <w:t>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tc>
      </w:tr>
      <w:tr w:rsidR="0079216F" w:rsidRPr="00F678C9" w:rsidTr="00F678C9">
        <w:tc>
          <w:tcPr>
            <w:tcW w:w="11199" w:type="dxa"/>
            <w:gridSpan w:val="3"/>
          </w:tcPr>
          <w:p w:rsidR="0079216F" w:rsidRPr="00F678C9" w:rsidRDefault="0079216F"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b/>
                <w:bCs/>
                <w:color w:val="000000"/>
                <w:sz w:val="20"/>
                <w:szCs w:val="20"/>
              </w:rPr>
              <w:t xml:space="preserve">  Пространственные отношения. Геометрические фигуры (50 ч)</w:t>
            </w:r>
          </w:p>
        </w:tc>
      </w:tr>
      <w:tr w:rsidR="008702EF" w:rsidRPr="00F678C9" w:rsidTr="00F678C9">
        <w:tc>
          <w:tcPr>
            <w:tcW w:w="5671" w:type="dxa"/>
            <w:gridSpan w:val="2"/>
          </w:tcPr>
          <w:p w:rsidR="008702EF" w:rsidRPr="00F678C9" w:rsidRDefault="008702EF" w:rsidP="00E47C3E">
            <w:pPr>
              <w:pStyle w:val="a9"/>
              <w:spacing w:line="240" w:lineRule="auto"/>
              <w:ind w:left="-108" w:right="-108"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Взаимное расположение предметов в пространстве и на </w:t>
            </w:r>
            <w:r w:rsidRPr="00F678C9">
              <w:rPr>
                <w:rFonts w:ascii="Times New Roman" w:hAnsi="Times New Roman" w:cs="Times New Roman"/>
                <w:color w:val="auto"/>
                <w:spacing w:val="2"/>
                <w:sz w:val="20"/>
                <w:szCs w:val="20"/>
              </w:rPr>
              <w:lastRenderedPageBreak/>
              <w:t>плоскости (выше—ниже, слева—справа, сверху—снизу, ближе—дальше, между и</w:t>
            </w:r>
            <w:r w:rsidRPr="00F678C9">
              <w:rPr>
                <w:rFonts w:ascii="Times New Roman" w:hAnsi="Times New Roman" w:cs="Times New Roman"/>
                <w:color w:val="auto"/>
                <w:spacing w:val="2"/>
                <w:sz w:val="20"/>
                <w:szCs w:val="20"/>
              </w:rPr>
              <w:t> </w:t>
            </w:r>
            <w:r w:rsidRPr="00F678C9">
              <w:rPr>
                <w:rFonts w:ascii="Times New Roman" w:hAnsi="Times New Roman" w:cs="Times New Roman"/>
                <w:color w:val="auto"/>
                <w:spacing w:val="2"/>
                <w:sz w:val="20"/>
                <w:szCs w:val="20"/>
              </w:rPr>
              <w:t xml:space="preserve">пр.). Распознавание и изображение </w:t>
            </w:r>
            <w:r w:rsidRPr="00F678C9">
              <w:rPr>
                <w:rFonts w:ascii="Times New Roman" w:hAnsi="Times New Roman" w:cs="Times New Roman"/>
                <w:color w:val="auto"/>
                <w:sz w:val="20"/>
                <w:szCs w:val="20"/>
              </w:rPr>
              <w:t>геометрических фигур: точка, линия (кривая, прямая), отрезок, ломаная, угол, многоугольник, треугольник, прямоуголь</w:t>
            </w:r>
            <w:r w:rsidRPr="00F678C9">
              <w:rPr>
                <w:rFonts w:ascii="Times New Roman" w:hAnsi="Times New Roman" w:cs="Times New Roman"/>
                <w:color w:val="auto"/>
                <w:spacing w:val="2"/>
                <w:sz w:val="20"/>
                <w:szCs w:val="20"/>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F678C9">
              <w:rPr>
                <w:rFonts w:ascii="Times New Roman" w:hAnsi="Times New Roman" w:cs="Times New Roman"/>
                <w:i/>
                <w:color w:val="auto"/>
                <w:spacing w:val="2"/>
                <w:sz w:val="20"/>
                <w:szCs w:val="20"/>
              </w:rPr>
              <w:t xml:space="preserve">Распознавание и называние: </w:t>
            </w:r>
            <w:r w:rsidRPr="00F678C9">
              <w:rPr>
                <w:rFonts w:ascii="Times New Roman" w:hAnsi="Times New Roman" w:cs="Times New Roman"/>
                <w:i/>
                <w:color w:val="auto"/>
                <w:sz w:val="20"/>
                <w:szCs w:val="20"/>
              </w:rPr>
              <w:t>куб, шар, параллелепипед, пирамида, цилиндр, конус.</w:t>
            </w:r>
          </w:p>
          <w:p w:rsidR="008702EF" w:rsidRPr="00F678C9" w:rsidRDefault="008702EF" w:rsidP="00997586">
            <w:pPr>
              <w:autoSpaceDE w:val="0"/>
              <w:autoSpaceDN w:val="0"/>
              <w:adjustRightInd w:val="0"/>
              <w:rPr>
                <w:rFonts w:ascii="Times New Roman" w:hAnsi="Times New Roman" w:cs="Times New Roman"/>
                <w:sz w:val="20"/>
                <w:szCs w:val="20"/>
              </w:rPr>
            </w:pPr>
          </w:p>
        </w:tc>
        <w:tc>
          <w:tcPr>
            <w:tcW w:w="5528" w:type="dxa"/>
          </w:tcPr>
          <w:p w:rsidR="008702EF" w:rsidRPr="00F678C9" w:rsidRDefault="008702EF" w:rsidP="002F5F47">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lastRenderedPageBreak/>
              <w:t xml:space="preserve">Взаимное расположение предметов в пространстве и на </w:t>
            </w:r>
            <w:r w:rsidRPr="00F678C9">
              <w:rPr>
                <w:rFonts w:ascii="Times New Roman" w:hAnsi="Times New Roman" w:cs="Times New Roman"/>
                <w:sz w:val="20"/>
                <w:szCs w:val="20"/>
              </w:rPr>
              <w:lastRenderedPageBreak/>
              <w:t xml:space="preserve">плоскости (выше — ниже, слева — справа, </w:t>
            </w:r>
            <w:r w:rsidRPr="00F678C9">
              <w:rPr>
                <w:rFonts w:ascii="Times New Roman" w:hAnsi="Times New Roman" w:cs="Times New Roman"/>
                <w:b/>
                <w:sz w:val="20"/>
                <w:szCs w:val="20"/>
              </w:rPr>
              <w:t>за — перед</w:t>
            </w:r>
            <w:r w:rsidRPr="00F678C9">
              <w:rPr>
                <w:rFonts w:ascii="Times New Roman" w:hAnsi="Times New Roman" w:cs="Times New Roman"/>
                <w:sz w:val="20"/>
                <w:szCs w:val="20"/>
              </w:rPr>
              <w:t>, между, вверху — внизу, ближе — дальше и др.).</w:t>
            </w:r>
          </w:p>
          <w:p w:rsidR="008702EF" w:rsidRPr="00F678C9" w:rsidRDefault="008702EF" w:rsidP="00997586">
            <w:pPr>
              <w:rPr>
                <w:rFonts w:ascii="Times New Roman" w:hAnsi="Times New Roman" w:cs="Times New Roman"/>
                <w:sz w:val="20"/>
                <w:szCs w:val="20"/>
              </w:rPr>
            </w:pPr>
            <w:r w:rsidRPr="00F678C9">
              <w:rPr>
                <w:rFonts w:ascii="Times New Roman" w:hAnsi="Times New Roman" w:cs="Times New Roman"/>
                <w:sz w:val="20"/>
                <w:szCs w:val="20"/>
              </w:rPr>
              <w:t xml:space="preserve">Распознавание и изображение геометрических фигур (точка, линия (прямая, кривая), отрезок, </w:t>
            </w:r>
            <w:r w:rsidRPr="00F678C9">
              <w:rPr>
                <w:rFonts w:ascii="Times New Roman" w:hAnsi="Times New Roman" w:cs="Times New Roman"/>
                <w:b/>
                <w:sz w:val="20"/>
                <w:szCs w:val="20"/>
              </w:rPr>
              <w:t>луч</w:t>
            </w:r>
            <w:r w:rsidRPr="00F678C9">
              <w:rPr>
                <w:rFonts w:ascii="Times New Roman" w:hAnsi="Times New Roman" w:cs="Times New Roman"/>
                <w:sz w:val="20"/>
                <w:szCs w:val="20"/>
              </w:rPr>
              <w:t xml:space="preserve">, угол, ломаная, многоугольник: треугольник, четырёхугольник, прямоугольник, квадрат, пятиугольник и т. д.). Виды углов: прямой, острый, тупой. Свойство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диаметр окружности (круга). Использование чертёжных инструментов (линейка, угольник, циркуль) для выполнения построений. Геометрические формы в окружающем мире. </w:t>
            </w:r>
            <w:r w:rsidRPr="00F678C9">
              <w:rPr>
                <w:rFonts w:ascii="Times New Roman" w:hAnsi="Times New Roman" w:cs="Times New Roman"/>
                <w:b/>
                <w:sz w:val="20"/>
                <w:szCs w:val="20"/>
              </w:rPr>
              <w:t xml:space="preserve">В соответствии с обязательным содержанием курса дополнена тема: </w:t>
            </w:r>
            <w:proofErr w:type="gramStart"/>
            <w:r w:rsidRPr="00F678C9">
              <w:rPr>
                <w:rFonts w:ascii="Times New Roman" w:hAnsi="Times New Roman" w:cs="Times New Roman"/>
                <w:sz w:val="20"/>
                <w:szCs w:val="20"/>
              </w:rPr>
              <w:t xml:space="preserve">Распознавание и называние геометрических тел (куб, пирамида, шар, </w:t>
            </w:r>
            <w:r w:rsidRPr="00F678C9">
              <w:rPr>
                <w:rFonts w:ascii="Times New Roman" w:hAnsi="Times New Roman" w:cs="Times New Roman"/>
                <w:b/>
                <w:sz w:val="20"/>
                <w:szCs w:val="20"/>
                <w:u w:val="single"/>
              </w:rPr>
              <w:t>параллелепипед, цилиндр, конус</w:t>
            </w:r>
            <w:r w:rsidRPr="00F678C9">
              <w:rPr>
                <w:rFonts w:ascii="Times New Roman" w:hAnsi="Times New Roman" w:cs="Times New Roman"/>
                <w:sz w:val="20"/>
                <w:szCs w:val="20"/>
              </w:rPr>
              <w:t>).</w:t>
            </w:r>
            <w:proofErr w:type="gramEnd"/>
          </w:p>
        </w:tc>
      </w:tr>
      <w:tr w:rsidR="004F054F" w:rsidRPr="00F678C9" w:rsidTr="00F678C9">
        <w:tc>
          <w:tcPr>
            <w:tcW w:w="11199" w:type="dxa"/>
            <w:gridSpan w:val="3"/>
          </w:tcPr>
          <w:p w:rsidR="004F054F" w:rsidRPr="00F678C9" w:rsidRDefault="004F054F"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b/>
                <w:bCs/>
                <w:color w:val="000000"/>
                <w:sz w:val="20"/>
                <w:szCs w:val="20"/>
              </w:rPr>
              <w:lastRenderedPageBreak/>
              <w:t xml:space="preserve">                                                                           Геометрические величины (40 ч)</w:t>
            </w:r>
          </w:p>
        </w:tc>
      </w:tr>
      <w:tr w:rsidR="008702EF" w:rsidRPr="00F678C9" w:rsidTr="00F678C9">
        <w:tc>
          <w:tcPr>
            <w:tcW w:w="5529" w:type="dxa"/>
          </w:tcPr>
          <w:p w:rsidR="008702EF" w:rsidRPr="00F678C9" w:rsidRDefault="008702EF" w:rsidP="00E47C3E">
            <w:pPr>
              <w:pStyle w:val="a9"/>
              <w:spacing w:line="240" w:lineRule="auto"/>
              <w:ind w:left="-108" w:right="-108"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 xml:space="preserve">Геометрические величины и их измерение. Измерение </w:t>
            </w:r>
            <w:r w:rsidRPr="00F678C9">
              <w:rPr>
                <w:rFonts w:ascii="Times New Roman" w:hAnsi="Times New Roman" w:cs="Times New Roman"/>
                <w:color w:val="auto"/>
                <w:sz w:val="20"/>
                <w:szCs w:val="20"/>
              </w:rPr>
              <w:t>длины отрезка. Единицы длины (мм, см, дм, м, км). Периметр. Вычисление периметра многоугольника. Площадь геометрической фигуры. Единицы площади (см</w:t>
            </w:r>
            <w:r w:rsidRPr="00F678C9">
              <w:rPr>
                <w:rFonts w:ascii="Times New Roman" w:hAnsi="Times New Roman" w:cs="Times New Roman"/>
                <w:color w:val="auto"/>
                <w:sz w:val="20"/>
                <w:szCs w:val="20"/>
                <w:vertAlign w:val="superscript"/>
              </w:rPr>
              <w:t>2</w:t>
            </w:r>
            <w:r w:rsidRPr="00F678C9">
              <w:rPr>
                <w:rFonts w:ascii="Times New Roman" w:hAnsi="Times New Roman" w:cs="Times New Roman"/>
                <w:color w:val="auto"/>
                <w:sz w:val="20"/>
                <w:szCs w:val="20"/>
              </w:rPr>
              <w:t xml:space="preserve">, </w:t>
            </w:r>
            <w:r w:rsidRPr="00F678C9">
              <w:rPr>
                <w:rFonts w:ascii="Times New Roman" w:hAnsi="Times New Roman" w:cs="Times New Roman"/>
                <w:color w:val="auto"/>
                <w:spacing w:val="2"/>
                <w:sz w:val="20"/>
                <w:szCs w:val="20"/>
              </w:rPr>
              <w:t>дм</w:t>
            </w:r>
            <w:r w:rsidRPr="00F678C9">
              <w:rPr>
                <w:rFonts w:ascii="Times New Roman" w:hAnsi="Times New Roman" w:cs="Times New Roman"/>
                <w:color w:val="auto"/>
                <w:spacing w:val="2"/>
                <w:sz w:val="20"/>
                <w:szCs w:val="20"/>
                <w:vertAlign w:val="superscript"/>
              </w:rPr>
              <w:t>2</w:t>
            </w:r>
            <w:r w:rsidRPr="00F678C9">
              <w:rPr>
                <w:rFonts w:ascii="Times New Roman" w:hAnsi="Times New Roman" w:cs="Times New Roman"/>
                <w:color w:val="auto"/>
                <w:spacing w:val="2"/>
                <w:sz w:val="20"/>
                <w:szCs w:val="20"/>
              </w:rPr>
              <w:t>, м</w:t>
            </w:r>
            <w:r w:rsidRPr="00F678C9">
              <w:rPr>
                <w:rFonts w:ascii="Times New Roman" w:hAnsi="Times New Roman" w:cs="Times New Roman"/>
                <w:color w:val="auto"/>
                <w:spacing w:val="2"/>
                <w:sz w:val="20"/>
                <w:szCs w:val="20"/>
                <w:vertAlign w:val="superscript"/>
              </w:rPr>
              <w:t>2</w:t>
            </w:r>
            <w:r w:rsidRPr="00F678C9">
              <w:rPr>
                <w:rFonts w:ascii="Times New Roman" w:hAnsi="Times New Roman" w:cs="Times New Roman"/>
                <w:color w:val="auto"/>
                <w:spacing w:val="2"/>
                <w:sz w:val="20"/>
                <w:szCs w:val="20"/>
              </w:rPr>
              <w:t>). Точное и приближённое измерение площади гео</w:t>
            </w:r>
            <w:r w:rsidRPr="00F678C9">
              <w:rPr>
                <w:rFonts w:ascii="Times New Roman" w:hAnsi="Times New Roman" w:cs="Times New Roman"/>
                <w:color w:val="auto"/>
                <w:sz w:val="20"/>
                <w:szCs w:val="20"/>
              </w:rPr>
              <w:t>метрической фигуры. Вычисление площади прямоугольника.</w:t>
            </w:r>
          </w:p>
          <w:p w:rsidR="008702EF" w:rsidRPr="00F678C9" w:rsidRDefault="008702EF" w:rsidP="00997586">
            <w:pPr>
              <w:autoSpaceDE w:val="0"/>
              <w:autoSpaceDN w:val="0"/>
              <w:adjustRightInd w:val="0"/>
              <w:rPr>
                <w:rFonts w:ascii="Times New Roman" w:hAnsi="Times New Roman" w:cs="Times New Roman"/>
                <w:sz w:val="20"/>
                <w:szCs w:val="20"/>
              </w:rPr>
            </w:pPr>
          </w:p>
        </w:tc>
        <w:tc>
          <w:tcPr>
            <w:tcW w:w="5670" w:type="dxa"/>
            <w:gridSpan w:val="2"/>
          </w:tcPr>
          <w:p w:rsidR="008702EF" w:rsidRPr="00F678C9" w:rsidRDefault="008702EF"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 xml:space="preserve">Геометрические величины и их измерение. Длина. </w:t>
            </w:r>
            <w:r w:rsidRPr="00F678C9">
              <w:rPr>
                <w:rFonts w:ascii="Times New Roman" w:hAnsi="Times New Roman" w:cs="Times New Roman"/>
                <w:b/>
                <w:sz w:val="20"/>
                <w:szCs w:val="20"/>
              </w:rPr>
              <w:t>В соответствии с обязательным содержанием курса введена тема:</w:t>
            </w:r>
            <w:r w:rsidRPr="00F678C9">
              <w:rPr>
                <w:rFonts w:ascii="Times New Roman" w:hAnsi="Times New Roman" w:cs="Times New Roman"/>
                <w:b/>
                <w:spacing w:val="2"/>
                <w:sz w:val="20"/>
                <w:szCs w:val="20"/>
              </w:rPr>
              <w:t xml:space="preserve">Измерение </w:t>
            </w:r>
            <w:r w:rsidRPr="00F678C9">
              <w:rPr>
                <w:rFonts w:ascii="Times New Roman" w:hAnsi="Times New Roman" w:cs="Times New Roman"/>
                <w:b/>
                <w:sz w:val="20"/>
                <w:szCs w:val="20"/>
              </w:rPr>
              <w:t>длины отрезка.</w:t>
            </w:r>
            <w:r w:rsidRPr="00F678C9">
              <w:rPr>
                <w:rFonts w:ascii="Times New Roman" w:hAnsi="Times New Roman" w:cs="Times New Roman"/>
                <w:sz w:val="20"/>
                <w:szCs w:val="20"/>
              </w:rPr>
              <w:t xml:space="preserve">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w:t>
            </w:r>
            <w:r w:rsidRPr="00F678C9">
              <w:rPr>
                <w:rFonts w:ascii="Times New Roman" w:hAnsi="Times New Roman" w:cs="Times New Roman"/>
                <w:b/>
                <w:sz w:val="20"/>
                <w:szCs w:val="20"/>
              </w:rPr>
              <w:t>и построение отрезка заданной длины.</w:t>
            </w:r>
            <w:r w:rsidRPr="00F678C9">
              <w:rPr>
                <w:rFonts w:ascii="Times New Roman" w:hAnsi="Times New Roman" w:cs="Times New Roman"/>
                <w:sz w:val="20"/>
                <w:szCs w:val="20"/>
              </w:rPr>
              <w:t xml:space="preserve"> Периметр. Вычисление периметра многоугольника, </w:t>
            </w:r>
            <w:r w:rsidRPr="00F678C9">
              <w:rPr>
                <w:rFonts w:ascii="Times New Roman" w:hAnsi="Times New Roman" w:cs="Times New Roman"/>
                <w:b/>
                <w:sz w:val="20"/>
                <w:szCs w:val="20"/>
              </w:rPr>
              <w:t>в том числе периметра прямоугольника (квадрата).</w:t>
            </w:r>
            <w:r w:rsidRPr="00F678C9">
              <w:rPr>
                <w:rFonts w:ascii="Times New Roman" w:hAnsi="Times New Roman" w:cs="Times New Roman"/>
                <w:sz w:val="20"/>
                <w:szCs w:val="20"/>
              </w:rPr>
              <w:t xml:space="preserve"> Площадь. Площадь геометрической фигуры. Единицы площади (</w:t>
            </w:r>
            <w:r w:rsidRPr="00F678C9">
              <w:rPr>
                <w:rFonts w:ascii="Times New Roman" w:hAnsi="Times New Roman" w:cs="Times New Roman"/>
                <w:b/>
                <w:sz w:val="20"/>
                <w:szCs w:val="20"/>
              </w:rPr>
              <w:t>квадратный миллиметр,</w:t>
            </w:r>
            <w:r w:rsidRPr="00F678C9">
              <w:rPr>
                <w:rFonts w:ascii="Times New Roman" w:hAnsi="Times New Roman" w:cs="Times New Roman"/>
                <w:sz w:val="20"/>
                <w:szCs w:val="20"/>
              </w:rPr>
              <w:t xml:space="preserve"> квадратный сантиметр, квадратный дециметр, квадратный метр, </w:t>
            </w:r>
            <w:r w:rsidRPr="00F678C9">
              <w:rPr>
                <w:rFonts w:ascii="Times New Roman" w:hAnsi="Times New Roman" w:cs="Times New Roman"/>
                <w:b/>
                <w:sz w:val="20"/>
                <w:szCs w:val="20"/>
              </w:rPr>
              <w:t>квадратный километр</w:t>
            </w:r>
            <w:r w:rsidRPr="00F678C9">
              <w:rPr>
                <w:rFonts w:ascii="Times New Roman" w:hAnsi="Times New Roman" w:cs="Times New Roman"/>
                <w:sz w:val="20"/>
                <w:szCs w:val="20"/>
              </w:rPr>
              <w:t xml:space="preserve">). Точное и приближённое </w:t>
            </w:r>
            <w:r w:rsidRPr="00F678C9">
              <w:rPr>
                <w:rFonts w:ascii="Times New Roman" w:hAnsi="Times New Roman" w:cs="Times New Roman"/>
                <w:b/>
                <w:sz w:val="20"/>
                <w:szCs w:val="20"/>
              </w:rPr>
              <w:t>(с помощью палетки)</w:t>
            </w:r>
            <w:r w:rsidRPr="00F678C9">
              <w:rPr>
                <w:rFonts w:ascii="Times New Roman" w:hAnsi="Times New Roman" w:cs="Times New Roman"/>
                <w:sz w:val="20"/>
                <w:szCs w:val="20"/>
              </w:rPr>
              <w:t xml:space="preserve"> измерение площади геометрической фигуры. Вычисление площади прямоугольника </w:t>
            </w:r>
            <w:r w:rsidRPr="00F678C9">
              <w:rPr>
                <w:rFonts w:ascii="Times New Roman" w:hAnsi="Times New Roman" w:cs="Times New Roman"/>
                <w:b/>
                <w:sz w:val="20"/>
                <w:szCs w:val="20"/>
              </w:rPr>
              <w:t>(квадрата).</w:t>
            </w:r>
          </w:p>
        </w:tc>
      </w:tr>
      <w:tr w:rsidR="003D2B1F" w:rsidRPr="00F678C9" w:rsidTr="00F678C9">
        <w:tc>
          <w:tcPr>
            <w:tcW w:w="11199" w:type="dxa"/>
            <w:gridSpan w:val="3"/>
          </w:tcPr>
          <w:p w:rsidR="003D2B1F" w:rsidRPr="00F678C9" w:rsidRDefault="003D2B1F" w:rsidP="004F329C">
            <w:pPr>
              <w:autoSpaceDE w:val="0"/>
              <w:autoSpaceDN w:val="0"/>
              <w:adjustRightInd w:val="0"/>
              <w:rPr>
                <w:rFonts w:ascii="Times New Roman" w:hAnsi="Times New Roman" w:cs="Times New Roman"/>
                <w:sz w:val="20"/>
                <w:szCs w:val="20"/>
              </w:rPr>
            </w:pPr>
            <w:r w:rsidRPr="00F678C9">
              <w:rPr>
                <w:rFonts w:ascii="Times New Roman" w:hAnsi="Times New Roman" w:cs="Times New Roman"/>
                <w:b/>
                <w:bCs/>
                <w:color w:val="000000"/>
                <w:sz w:val="20"/>
                <w:szCs w:val="20"/>
              </w:rPr>
              <w:t xml:space="preserve"> Работа с </w:t>
            </w:r>
            <w:r w:rsidR="00C721E6" w:rsidRPr="00F678C9">
              <w:rPr>
                <w:rFonts w:ascii="Times New Roman" w:hAnsi="Times New Roman" w:cs="Times New Roman"/>
                <w:b/>
                <w:bCs/>
                <w:color w:val="000000"/>
                <w:sz w:val="20"/>
                <w:szCs w:val="20"/>
              </w:rPr>
              <w:t>информацией</w:t>
            </w:r>
            <w:r w:rsidRPr="00F678C9">
              <w:rPr>
                <w:rFonts w:ascii="Times New Roman" w:hAnsi="Times New Roman" w:cs="Times New Roman"/>
                <w:b/>
                <w:bCs/>
                <w:color w:val="000000"/>
                <w:sz w:val="20"/>
                <w:szCs w:val="20"/>
              </w:rPr>
              <w:t xml:space="preserve"> (40 ч)</w:t>
            </w:r>
            <w:r w:rsidRPr="00F678C9">
              <w:rPr>
                <w:rFonts w:ascii="Times New Roman" w:hAnsi="Times New Roman" w:cs="Times New Roman"/>
                <w:color w:val="000000"/>
                <w:sz w:val="20"/>
                <w:szCs w:val="20"/>
              </w:rPr>
              <w:t xml:space="preserve">  Изучается на основе содержания всех разделов курса математики.</w:t>
            </w:r>
          </w:p>
        </w:tc>
      </w:tr>
      <w:tr w:rsidR="008702EF" w:rsidRPr="00F678C9" w:rsidTr="00F678C9">
        <w:tc>
          <w:tcPr>
            <w:tcW w:w="5529" w:type="dxa"/>
          </w:tcPr>
          <w:p w:rsidR="008702EF" w:rsidRPr="00F678C9" w:rsidRDefault="008702EF" w:rsidP="00E47C3E">
            <w:pPr>
              <w:pStyle w:val="a9"/>
              <w:spacing w:line="240" w:lineRule="auto"/>
              <w:ind w:left="-108" w:right="-108" w:firstLine="0"/>
              <w:jc w:val="left"/>
              <w:rPr>
                <w:rFonts w:ascii="Times New Roman" w:hAnsi="Times New Roman" w:cs="Times New Roman"/>
                <w:color w:val="auto"/>
                <w:spacing w:val="-2"/>
                <w:sz w:val="20"/>
                <w:szCs w:val="20"/>
              </w:rPr>
            </w:pPr>
            <w:r w:rsidRPr="00F678C9">
              <w:rPr>
                <w:rFonts w:ascii="Times New Roman" w:hAnsi="Times New Roman" w:cs="Times New Roman"/>
                <w:color w:val="auto"/>
                <w:sz w:val="20"/>
                <w:szCs w:val="20"/>
              </w:rPr>
              <w:t xml:space="preserve">Сбор и представление информации, связанной со счётом </w:t>
            </w:r>
            <w:r w:rsidRPr="00F678C9">
              <w:rPr>
                <w:rFonts w:ascii="Times New Roman" w:hAnsi="Times New Roman" w:cs="Times New Roman"/>
                <w:color w:val="auto"/>
                <w:spacing w:val="2"/>
                <w:sz w:val="20"/>
                <w:szCs w:val="20"/>
              </w:rPr>
              <w:t xml:space="preserve">(пересчётом), измерением величин; фиксирование, анализ </w:t>
            </w:r>
            <w:r w:rsidRPr="00F678C9">
              <w:rPr>
                <w:rFonts w:ascii="Times New Roman" w:hAnsi="Times New Roman" w:cs="Times New Roman"/>
                <w:color w:val="auto"/>
                <w:sz w:val="20"/>
                <w:szCs w:val="20"/>
              </w:rPr>
              <w:t xml:space="preserve">полученной информации. </w:t>
            </w:r>
            <w:r w:rsidRPr="00F678C9">
              <w:rPr>
                <w:rFonts w:ascii="Times New Roman" w:hAnsi="Times New Roman" w:cs="Times New Roman"/>
                <w:color w:val="auto"/>
                <w:spacing w:val="-2"/>
                <w:sz w:val="20"/>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702EF" w:rsidRPr="00F678C9" w:rsidRDefault="008702EF" w:rsidP="00E47C3E">
            <w:pPr>
              <w:pStyle w:val="a9"/>
              <w:spacing w:line="240" w:lineRule="auto"/>
              <w:ind w:left="-108" w:right="-108" w:firstLine="0"/>
              <w:jc w:val="left"/>
              <w:rPr>
                <w:rFonts w:ascii="Times New Roman" w:hAnsi="Times New Roman" w:cs="Times New Roman"/>
                <w:color w:val="auto"/>
                <w:sz w:val="20"/>
                <w:szCs w:val="20"/>
              </w:rPr>
            </w:pPr>
            <w:r w:rsidRPr="00F678C9">
              <w:rPr>
                <w:rFonts w:ascii="Times New Roman" w:hAnsi="Times New Roman" w:cs="Times New Roman"/>
                <w:color w:val="auto"/>
                <w:spacing w:val="-2"/>
                <w:sz w:val="20"/>
                <w:szCs w:val="20"/>
              </w:rPr>
              <w:t>Составление конечной последовательности (цепочки) пред</w:t>
            </w:r>
            <w:r w:rsidRPr="00F678C9">
              <w:rPr>
                <w:rFonts w:ascii="Times New Roman" w:hAnsi="Times New Roman" w:cs="Times New Roman"/>
                <w:color w:val="auto"/>
                <w:spacing w:val="2"/>
                <w:sz w:val="20"/>
                <w:szCs w:val="20"/>
              </w:rPr>
              <w:t>метов, чисел, геометрических фигур и</w:t>
            </w:r>
            <w:r w:rsidRPr="00F678C9">
              <w:rPr>
                <w:rFonts w:ascii="Times New Roman" w:hAnsi="Times New Roman" w:cs="Times New Roman"/>
                <w:color w:val="auto"/>
                <w:spacing w:val="2"/>
                <w:sz w:val="20"/>
                <w:szCs w:val="20"/>
              </w:rPr>
              <w:t> </w:t>
            </w:r>
            <w:r w:rsidRPr="00F678C9">
              <w:rPr>
                <w:rFonts w:ascii="Times New Roman" w:hAnsi="Times New Roman" w:cs="Times New Roman"/>
                <w:color w:val="auto"/>
                <w:spacing w:val="2"/>
                <w:sz w:val="20"/>
                <w:szCs w:val="20"/>
              </w:rPr>
              <w:t xml:space="preserve">др. по правилу. </w:t>
            </w:r>
            <w:r w:rsidRPr="00F678C9">
              <w:rPr>
                <w:rFonts w:ascii="Times New Roman" w:hAnsi="Times New Roman" w:cs="Times New Roman"/>
                <w:color w:val="auto"/>
                <w:sz w:val="20"/>
                <w:szCs w:val="20"/>
              </w:rPr>
              <w:t xml:space="preserve">Составление, запись и выполнение простого алгоритма, плана поиска информации. </w:t>
            </w:r>
            <w:r w:rsidRPr="00F678C9">
              <w:rPr>
                <w:rFonts w:ascii="Times New Roman" w:hAnsi="Times New Roman" w:cs="Times New Roman"/>
                <w:color w:val="auto"/>
                <w:spacing w:val="2"/>
                <w:sz w:val="20"/>
                <w:szCs w:val="20"/>
              </w:rPr>
              <w:t xml:space="preserve">Чтение и заполнение таблицы. Интерпретация данных </w:t>
            </w:r>
            <w:r w:rsidRPr="00F678C9">
              <w:rPr>
                <w:rFonts w:ascii="Times New Roman" w:hAnsi="Times New Roman" w:cs="Times New Roman"/>
                <w:color w:val="auto"/>
                <w:sz w:val="20"/>
                <w:szCs w:val="20"/>
              </w:rPr>
              <w:t>таблицы. Чтение столбчатой диаграммы. Создание простейшей информационной модели (схема, таблица, цепочка).</w:t>
            </w:r>
          </w:p>
          <w:p w:rsidR="008702EF" w:rsidRPr="00F678C9" w:rsidRDefault="008702EF" w:rsidP="00997586">
            <w:pPr>
              <w:autoSpaceDE w:val="0"/>
              <w:autoSpaceDN w:val="0"/>
              <w:adjustRightInd w:val="0"/>
              <w:rPr>
                <w:rFonts w:ascii="Times New Roman" w:hAnsi="Times New Roman" w:cs="Times New Roman"/>
                <w:sz w:val="20"/>
                <w:szCs w:val="20"/>
              </w:rPr>
            </w:pPr>
          </w:p>
        </w:tc>
        <w:tc>
          <w:tcPr>
            <w:tcW w:w="5670" w:type="dxa"/>
            <w:gridSpan w:val="2"/>
          </w:tcPr>
          <w:p w:rsidR="008702EF" w:rsidRPr="00F678C9" w:rsidRDefault="008702EF" w:rsidP="004F329C">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 xml:space="preserve">Сбор и представление информации, связанной со счётом (пересчётом), измерением величин; анализ и представление информации </w:t>
            </w:r>
            <w:r w:rsidRPr="00F678C9">
              <w:rPr>
                <w:rFonts w:ascii="Times New Roman" w:hAnsi="Times New Roman" w:cs="Times New Roman"/>
                <w:b/>
                <w:sz w:val="20"/>
                <w:szCs w:val="20"/>
              </w:rPr>
              <w:t>в разных формах (таблица, столбчатая диаграмма).</w:t>
            </w:r>
            <w:r w:rsidRPr="00F678C9">
              <w:rPr>
                <w:rFonts w:ascii="Times New Roman" w:hAnsi="Times New Roman" w:cs="Times New Roman"/>
                <w:sz w:val="20"/>
                <w:szCs w:val="20"/>
              </w:rPr>
              <w:t xml:space="preserve"> Чтение и заполнение таблиц, чтение </w:t>
            </w:r>
            <w:r w:rsidRPr="00F678C9">
              <w:rPr>
                <w:rFonts w:ascii="Times New Roman" w:hAnsi="Times New Roman" w:cs="Times New Roman"/>
                <w:b/>
                <w:sz w:val="20"/>
                <w:szCs w:val="20"/>
              </w:rPr>
              <w:t xml:space="preserve">и построение столбчатых диаграмм. </w:t>
            </w:r>
            <w:r w:rsidRPr="00F678C9">
              <w:rPr>
                <w:rFonts w:ascii="Times New Roman" w:hAnsi="Times New Roman" w:cs="Times New Roman"/>
                <w:sz w:val="20"/>
                <w:szCs w:val="20"/>
              </w:rPr>
              <w:t xml:space="preserve">Интерпретация данных таблицы </w:t>
            </w:r>
            <w:r w:rsidRPr="00F678C9">
              <w:rPr>
                <w:rFonts w:ascii="Times New Roman" w:hAnsi="Times New Roman" w:cs="Times New Roman"/>
                <w:b/>
                <w:sz w:val="20"/>
                <w:szCs w:val="20"/>
              </w:rPr>
              <w:t xml:space="preserve">и столбчатой диаграммы. </w:t>
            </w:r>
            <w:r w:rsidRPr="00F678C9">
              <w:rPr>
                <w:rFonts w:ascii="Times New Roman" w:hAnsi="Times New Roman" w:cs="Times New Roman"/>
                <w:sz w:val="20"/>
                <w:szCs w:val="20"/>
              </w:rPr>
              <w:t>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w:t>
            </w:r>
          </w:p>
          <w:p w:rsidR="008702EF" w:rsidRPr="00F678C9" w:rsidRDefault="008702EF" w:rsidP="00997586">
            <w:pPr>
              <w:autoSpaceDE w:val="0"/>
              <w:autoSpaceDN w:val="0"/>
              <w:adjustRightInd w:val="0"/>
              <w:rPr>
                <w:rFonts w:ascii="Times New Roman" w:hAnsi="Times New Roman" w:cs="Times New Roman"/>
                <w:sz w:val="20"/>
                <w:szCs w:val="20"/>
              </w:rPr>
            </w:pPr>
            <w:r w:rsidRPr="00F678C9">
              <w:rPr>
                <w:rFonts w:ascii="Times New Roman" w:hAnsi="Times New Roman" w:cs="Times New Roman"/>
                <w:sz w:val="20"/>
                <w:szCs w:val="20"/>
              </w:rPr>
              <w:t xml:space="preserve">простого алгоритма (плана) поиска информации. </w:t>
            </w:r>
            <w:r w:rsidRPr="00F678C9">
              <w:rPr>
                <w:rFonts w:ascii="Times New Roman" w:hAnsi="Times New Roman" w:cs="Times New Roman"/>
                <w:b/>
                <w:sz w:val="20"/>
                <w:szCs w:val="20"/>
              </w:rPr>
              <w:t xml:space="preserve">В соответствии с обязательным содержанием курса дополнена тема: </w:t>
            </w:r>
            <w:r w:rsidRPr="00F678C9">
              <w:rPr>
                <w:rFonts w:ascii="Times New Roman" w:hAnsi="Times New Roman" w:cs="Times New Roman"/>
                <w:sz w:val="20"/>
                <w:szCs w:val="20"/>
              </w:rPr>
              <w:t>Построение простейших логических высказываний с помощью логических связок и слов (</w:t>
            </w:r>
            <w:r w:rsidRPr="00F678C9">
              <w:rPr>
                <w:rFonts w:ascii="Times New Roman" w:hAnsi="Times New Roman" w:cs="Times New Roman"/>
                <w:i/>
                <w:iCs/>
                <w:sz w:val="20"/>
                <w:szCs w:val="20"/>
              </w:rPr>
              <w:t>верно/неверно, что…</w:t>
            </w:r>
            <w:r w:rsidRPr="00F678C9">
              <w:rPr>
                <w:rFonts w:ascii="Times New Roman" w:hAnsi="Times New Roman" w:cs="Times New Roman"/>
                <w:sz w:val="20"/>
                <w:szCs w:val="20"/>
              </w:rPr>
              <w:t xml:space="preserve">; </w:t>
            </w:r>
            <w:r w:rsidRPr="00F678C9">
              <w:rPr>
                <w:rFonts w:ascii="Times New Roman" w:hAnsi="Times New Roman" w:cs="Times New Roman"/>
                <w:i/>
                <w:iCs/>
                <w:sz w:val="20"/>
                <w:szCs w:val="20"/>
              </w:rPr>
              <w:t>если…, то…; все</w:t>
            </w:r>
            <w:r w:rsidRPr="00F678C9">
              <w:rPr>
                <w:rFonts w:ascii="Times New Roman" w:hAnsi="Times New Roman" w:cs="Times New Roman"/>
                <w:sz w:val="20"/>
                <w:szCs w:val="20"/>
              </w:rPr>
              <w:t xml:space="preserve">; </w:t>
            </w:r>
            <w:r w:rsidRPr="00F678C9">
              <w:rPr>
                <w:rFonts w:ascii="Times New Roman" w:hAnsi="Times New Roman" w:cs="Times New Roman"/>
                <w:i/>
                <w:iCs/>
                <w:sz w:val="20"/>
                <w:szCs w:val="20"/>
              </w:rPr>
              <w:t>каждый</w:t>
            </w:r>
            <w:proofErr w:type="gramStart"/>
            <w:r w:rsidRPr="00F678C9">
              <w:rPr>
                <w:rFonts w:ascii="Times New Roman" w:hAnsi="Times New Roman" w:cs="Times New Roman"/>
                <w:i/>
                <w:iCs/>
                <w:sz w:val="20"/>
                <w:szCs w:val="20"/>
              </w:rPr>
              <w:t>,</w:t>
            </w:r>
            <w:r w:rsidRPr="00F678C9">
              <w:rPr>
                <w:rFonts w:ascii="Times New Roman" w:hAnsi="Times New Roman" w:cs="Times New Roman"/>
                <w:b/>
                <w:spacing w:val="-2"/>
                <w:sz w:val="20"/>
                <w:szCs w:val="20"/>
                <w:u w:val="single"/>
              </w:rPr>
              <w:t>«</w:t>
            </w:r>
            <w:proofErr w:type="gramEnd"/>
            <w:r w:rsidRPr="00F678C9">
              <w:rPr>
                <w:rFonts w:ascii="Times New Roman" w:hAnsi="Times New Roman" w:cs="Times New Roman"/>
                <w:b/>
                <w:spacing w:val="-2"/>
                <w:sz w:val="20"/>
                <w:szCs w:val="20"/>
                <w:u w:val="single"/>
              </w:rPr>
              <w:t>и»; «не»; «некоторые»); истинность утверждений</w:t>
            </w:r>
            <w:r w:rsidRPr="00F678C9">
              <w:rPr>
                <w:rFonts w:ascii="Times New Roman" w:hAnsi="Times New Roman" w:cs="Times New Roman"/>
                <w:b/>
                <w:sz w:val="20"/>
                <w:szCs w:val="20"/>
                <w:u w:val="single"/>
              </w:rPr>
              <w:t>).</w:t>
            </w:r>
          </w:p>
        </w:tc>
      </w:tr>
      <w:tr w:rsidR="00796583" w:rsidRPr="00F678C9" w:rsidTr="00F678C9">
        <w:tc>
          <w:tcPr>
            <w:tcW w:w="11199" w:type="dxa"/>
            <w:gridSpan w:val="3"/>
          </w:tcPr>
          <w:p w:rsidR="00796583" w:rsidRPr="00F678C9" w:rsidRDefault="00796583" w:rsidP="00997586">
            <w:pPr>
              <w:rPr>
                <w:rFonts w:ascii="Times New Roman" w:hAnsi="Times New Roman" w:cs="Times New Roman"/>
                <w:sz w:val="20"/>
                <w:szCs w:val="20"/>
              </w:rPr>
            </w:pPr>
            <w:r w:rsidRPr="00F678C9">
              <w:rPr>
                <w:rFonts w:ascii="Times New Roman" w:hAnsi="Times New Roman" w:cs="Times New Roman"/>
                <w:sz w:val="20"/>
                <w:szCs w:val="20"/>
              </w:rPr>
              <w:tab/>
            </w:r>
            <w:r w:rsidRPr="00F678C9">
              <w:rPr>
                <w:rFonts w:ascii="Times New Roman" w:hAnsi="Times New Roman" w:cs="Times New Roman"/>
                <w:b/>
                <w:bCs/>
                <w:color w:val="000000"/>
                <w:sz w:val="20"/>
                <w:szCs w:val="20"/>
              </w:rPr>
              <w:t>Резерв (40 ч)</w:t>
            </w:r>
          </w:p>
        </w:tc>
      </w:tr>
    </w:tbl>
    <w:p w:rsidR="00E1108A" w:rsidRDefault="00E1108A" w:rsidP="008702EF">
      <w:pPr>
        <w:spacing w:line="240" w:lineRule="auto"/>
        <w:ind w:left="-1276"/>
        <w:rPr>
          <w:rFonts w:ascii="Times New Roman" w:hAnsi="Times New Roman" w:cs="Times New Roman"/>
          <w:sz w:val="20"/>
          <w:szCs w:val="20"/>
        </w:rPr>
      </w:pPr>
      <w:r w:rsidRPr="00E1108A">
        <w:rPr>
          <w:rFonts w:ascii="Times New Roman" w:eastAsia="Times New Roman" w:hAnsi="Times New Roman" w:cs="Times New Roman"/>
          <w:b/>
          <w:sz w:val="20"/>
          <w:szCs w:val="20"/>
        </w:rPr>
        <w:t>В авторскую программу включены обязательные темы для изучения:</w:t>
      </w:r>
      <w:r w:rsidRPr="00E1108A">
        <w:rPr>
          <w:rFonts w:ascii="Times New Roman" w:hAnsi="Times New Roman" w:cs="Times New Roman"/>
          <w:sz w:val="20"/>
          <w:szCs w:val="20"/>
        </w:rPr>
        <w:t xml:space="preserve">Десятичные единицы счёта. Элементы алгебраической пропедевтики. Выражения с одной переменной вида </w:t>
      </w:r>
      <w:r w:rsidRPr="00E1108A">
        <w:rPr>
          <w:rFonts w:ascii="Times New Roman" w:hAnsi="Times New Roman" w:cs="Times New Roman"/>
          <w:i/>
          <w:iCs/>
          <w:sz w:val="20"/>
          <w:szCs w:val="20"/>
        </w:rPr>
        <w:t xml:space="preserve">a </w:t>
      </w:r>
      <w:r w:rsidRPr="00E1108A">
        <w:rPr>
          <w:rFonts w:ascii="Times New Roman" w:hAnsi="Times New Roman" w:cs="Times New Roman"/>
          <w:sz w:val="20"/>
          <w:szCs w:val="20"/>
        </w:rPr>
        <w:t xml:space="preserve">± 28, 8 </w:t>
      </w:r>
      <w:r w:rsidRPr="00E1108A">
        <w:rPr>
          <w:rFonts w:ascii="Times New Roman" w:hAnsi="Cambria Math" w:cs="Times New Roman"/>
          <w:sz w:val="20"/>
          <w:szCs w:val="20"/>
        </w:rPr>
        <w:t>⋅</w:t>
      </w:r>
      <w:r w:rsidRPr="00E1108A">
        <w:rPr>
          <w:rFonts w:ascii="Times New Roman" w:hAnsi="Times New Roman" w:cs="Times New Roman"/>
          <w:i/>
          <w:iCs/>
          <w:sz w:val="20"/>
          <w:szCs w:val="20"/>
        </w:rPr>
        <w:t>b, c</w:t>
      </w:r>
      <w:proofErr w:type="gramStart"/>
      <w:r w:rsidRPr="00E1108A">
        <w:rPr>
          <w:rFonts w:ascii="Times New Roman" w:hAnsi="Times New Roman" w:cs="Times New Roman"/>
          <w:i/>
          <w:iCs/>
          <w:sz w:val="20"/>
          <w:szCs w:val="20"/>
        </w:rPr>
        <w:t xml:space="preserve"> </w:t>
      </w:r>
      <w:r w:rsidRPr="00E1108A">
        <w:rPr>
          <w:rFonts w:ascii="Times New Roman" w:hAnsi="Times New Roman" w:cs="Times New Roman"/>
          <w:sz w:val="20"/>
          <w:szCs w:val="20"/>
        </w:rPr>
        <w:t>:</w:t>
      </w:r>
      <w:proofErr w:type="gramEnd"/>
      <w:r w:rsidRPr="00E1108A">
        <w:rPr>
          <w:rFonts w:ascii="Times New Roman" w:hAnsi="Times New Roman" w:cs="Times New Roman"/>
          <w:sz w:val="20"/>
          <w:szCs w:val="20"/>
        </w:rPr>
        <w:t xml:space="preserve"> 2; с двумя переменными вида </w:t>
      </w:r>
      <w:r w:rsidRPr="00E1108A">
        <w:rPr>
          <w:rFonts w:ascii="Times New Roman" w:hAnsi="Times New Roman" w:cs="Times New Roman"/>
          <w:i/>
          <w:iCs/>
          <w:sz w:val="20"/>
          <w:szCs w:val="20"/>
        </w:rPr>
        <w:t xml:space="preserve">a </w:t>
      </w:r>
      <w:r w:rsidRPr="00E1108A">
        <w:rPr>
          <w:rFonts w:ascii="Times New Roman" w:hAnsi="Times New Roman" w:cs="Times New Roman"/>
          <w:sz w:val="20"/>
          <w:szCs w:val="20"/>
        </w:rPr>
        <w:t xml:space="preserve">+ </w:t>
      </w:r>
      <w:r w:rsidRPr="00E1108A">
        <w:rPr>
          <w:rFonts w:ascii="Times New Roman" w:hAnsi="Times New Roman" w:cs="Times New Roman"/>
          <w:i/>
          <w:iCs/>
          <w:sz w:val="20"/>
          <w:szCs w:val="20"/>
        </w:rPr>
        <w:t xml:space="preserve">b, а </w:t>
      </w:r>
      <w:r w:rsidRPr="00E1108A">
        <w:rPr>
          <w:rFonts w:ascii="Times New Roman" w:hAnsi="Times New Roman" w:cs="Times New Roman"/>
          <w:sz w:val="20"/>
          <w:szCs w:val="20"/>
        </w:rPr>
        <w:t xml:space="preserve">− </w:t>
      </w:r>
      <w:r w:rsidRPr="00E1108A">
        <w:rPr>
          <w:rFonts w:ascii="Times New Roman" w:hAnsi="Times New Roman" w:cs="Times New Roman"/>
          <w:i/>
          <w:iCs/>
          <w:sz w:val="20"/>
          <w:szCs w:val="20"/>
        </w:rPr>
        <w:t xml:space="preserve">b, a </w:t>
      </w:r>
      <w:r w:rsidRPr="00E1108A">
        <w:rPr>
          <w:rFonts w:ascii="Times New Roman" w:hAnsi="Cambria Math" w:cs="Times New Roman"/>
          <w:sz w:val="20"/>
          <w:szCs w:val="20"/>
        </w:rPr>
        <w:t>⋅</w:t>
      </w:r>
      <w:r w:rsidRPr="00E1108A">
        <w:rPr>
          <w:rFonts w:ascii="Times New Roman" w:hAnsi="Times New Roman" w:cs="Times New Roman"/>
          <w:i/>
          <w:iCs/>
          <w:sz w:val="20"/>
          <w:szCs w:val="20"/>
        </w:rPr>
        <w:t xml:space="preserve">b, c </w:t>
      </w:r>
      <w:r w:rsidRPr="00E1108A">
        <w:rPr>
          <w:rFonts w:ascii="Times New Roman" w:hAnsi="Times New Roman" w:cs="Times New Roman"/>
          <w:sz w:val="20"/>
          <w:szCs w:val="20"/>
        </w:rPr>
        <w:t xml:space="preserve">: </w:t>
      </w:r>
      <w:r w:rsidRPr="00E1108A">
        <w:rPr>
          <w:rFonts w:ascii="Times New Roman" w:hAnsi="Times New Roman" w:cs="Times New Roman"/>
          <w:i/>
          <w:iCs/>
          <w:sz w:val="20"/>
          <w:szCs w:val="20"/>
        </w:rPr>
        <w:t xml:space="preserve">d </w:t>
      </w:r>
      <w:r w:rsidRPr="00E1108A">
        <w:rPr>
          <w:rFonts w:ascii="Times New Roman" w:hAnsi="Times New Roman" w:cs="Times New Roman"/>
          <w:sz w:val="20"/>
          <w:szCs w:val="20"/>
        </w:rPr>
        <w:t>(</w:t>
      </w:r>
      <w:r w:rsidRPr="00E1108A">
        <w:rPr>
          <w:rFonts w:ascii="Times New Roman" w:hAnsi="Times New Roman" w:cs="Times New Roman"/>
          <w:i/>
          <w:iCs/>
          <w:sz w:val="20"/>
          <w:szCs w:val="20"/>
        </w:rPr>
        <w:t xml:space="preserve">d </w:t>
      </w:r>
      <w:r w:rsidRPr="00E1108A">
        <w:rPr>
          <w:rFonts w:ascii="Times New Roman" w:hAnsi="Times New Roman" w:cs="Times New Roman"/>
          <w:sz w:val="20"/>
          <w:szCs w:val="20"/>
        </w:rPr>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E1108A">
        <w:rPr>
          <w:rFonts w:ascii="Times New Roman" w:hAnsi="Cambria Math" w:cs="Times New Roman"/>
          <w:sz w:val="20"/>
          <w:szCs w:val="20"/>
        </w:rPr>
        <w:t>⋅</w:t>
      </w:r>
      <w:r w:rsidRPr="00E1108A">
        <w:rPr>
          <w:rFonts w:ascii="Times New Roman" w:hAnsi="Times New Roman" w:cs="Times New Roman"/>
          <w:i/>
          <w:iCs/>
          <w:sz w:val="20"/>
          <w:szCs w:val="20"/>
        </w:rPr>
        <w:t xml:space="preserve">а </w:t>
      </w:r>
      <w:r w:rsidRPr="00E1108A">
        <w:rPr>
          <w:rFonts w:ascii="Times New Roman" w:hAnsi="Times New Roman" w:cs="Times New Roman"/>
          <w:sz w:val="20"/>
          <w:szCs w:val="20"/>
        </w:rPr>
        <w:t xml:space="preserve">= </w:t>
      </w:r>
      <w:r w:rsidRPr="00E1108A">
        <w:rPr>
          <w:rFonts w:ascii="Times New Roman" w:hAnsi="Times New Roman" w:cs="Times New Roman"/>
          <w:i/>
          <w:iCs/>
          <w:sz w:val="20"/>
          <w:szCs w:val="20"/>
        </w:rPr>
        <w:t xml:space="preserve">а, </w:t>
      </w:r>
      <w:r w:rsidRPr="00E1108A">
        <w:rPr>
          <w:rFonts w:ascii="Times New Roman" w:hAnsi="Times New Roman" w:cs="Times New Roman"/>
          <w:sz w:val="20"/>
          <w:szCs w:val="20"/>
        </w:rPr>
        <w:t xml:space="preserve">0 </w:t>
      </w:r>
      <w:r w:rsidRPr="00E1108A">
        <w:rPr>
          <w:rFonts w:ascii="Times New Roman" w:hAnsi="Cambria Math" w:cs="Times New Roman"/>
          <w:sz w:val="20"/>
          <w:szCs w:val="20"/>
        </w:rPr>
        <w:t>⋅</w:t>
      </w:r>
      <w:r w:rsidRPr="00E1108A">
        <w:rPr>
          <w:rFonts w:ascii="Times New Roman" w:hAnsi="Times New Roman" w:cs="Times New Roman"/>
          <w:i/>
          <w:iCs/>
          <w:sz w:val="20"/>
          <w:szCs w:val="20"/>
        </w:rPr>
        <w:t xml:space="preserve">с </w:t>
      </w:r>
      <w:r w:rsidRPr="00E1108A">
        <w:rPr>
          <w:rFonts w:ascii="Times New Roman" w:hAnsi="Times New Roman" w:cs="Times New Roman"/>
          <w:sz w:val="20"/>
          <w:szCs w:val="20"/>
        </w:rPr>
        <w:t>=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Задача. Структура задачи. Текстовые задачи, раскрывающие смысл арифметических действий (сложение, вычитание, умножение и деление). Задачи на определение начала, конца и  продолжительности события. Виды углов: прямой, острый, тупой. Свойство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Центр, радиус, диаметр окружности (круга). Длина. Соотношения между единицами длины. Перевод одних единиц длины в другие.</w:t>
      </w:r>
    </w:p>
    <w:p w:rsidR="00EF4BA0" w:rsidRPr="00885A04" w:rsidRDefault="00FA437C" w:rsidP="00885A04">
      <w:pPr>
        <w:spacing w:after="0" w:line="240" w:lineRule="auto"/>
        <w:ind w:left="-1276"/>
        <w:rPr>
          <w:sz w:val="20"/>
          <w:szCs w:val="20"/>
        </w:rPr>
      </w:pPr>
      <w:r w:rsidRPr="00885A04">
        <w:rPr>
          <w:rFonts w:ascii="Times New Roman" w:eastAsia="Times New Roman" w:hAnsi="Times New Roman" w:cs="Times New Roman"/>
          <w:b/>
          <w:sz w:val="20"/>
          <w:szCs w:val="20"/>
        </w:rPr>
        <w:t xml:space="preserve">В </w:t>
      </w:r>
      <w:r w:rsidRPr="00885A04">
        <w:rPr>
          <w:rFonts w:ascii="Times New Roman" w:hAnsi="Times New Roman" w:cs="Times New Roman"/>
          <w:b/>
          <w:sz w:val="20"/>
          <w:szCs w:val="20"/>
        </w:rPr>
        <w:t>авторской  программе расширены некоторые обязательные темы для изучения:</w:t>
      </w:r>
      <w:r w:rsidRPr="00885A04">
        <w:rPr>
          <w:rFonts w:ascii="Times New Roman" w:hAnsi="Times New Roman" w:cs="Times New Roman"/>
          <w:sz w:val="20"/>
          <w:szCs w:val="20"/>
        </w:rPr>
        <w:t xml:space="preserve"> </w:t>
      </w:r>
      <w:proofErr w:type="gramStart"/>
      <w:r w:rsidRPr="00885A04">
        <w:rPr>
          <w:rFonts w:ascii="Times New Roman" w:hAnsi="Times New Roman" w:cs="Times New Roman"/>
          <w:sz w:val="20"/>
          <w:szCs w:val="20"/>
        </w:rPr>
        <w:t xml:space="preserve">Единицы измерения величин: массы (грамм, килограмм, центнер, тонна); вместимости (литр); времени (секунда, минута, час, </w:t>
      </w:r>
      <w:r w:rsidRPr="00885A04">
        <w:rPr>
          <w:rFonts w:ascii="Times New Roman" w:hAnsi="Times New Roman" w:cs="Times New Roman"/>
          <w:b/>
          <w:sz w:val="20"/>
          <w:szCs w:val="20"/>
        </w:rPr>
        <w:t>сутки, неделя, месяц, год, век</w:t>
      </w:r>
      <w:r w:rsidRPr="00885A04">
        <w:rPr>
          <w:rFonts w:ascii="Times New Roman" w:hAnsi="Times New Roman" w:cs="Times New Roman"/>
          <w:sz w:val="20"/>
          <w:szCs w:val="20"/>
        </w:rPr>
        <w:t>).</w:t>
      </w:r>
      <w:proofErr w:type="gramEnd"/>
      <w:r w:rsidR="00EF4BA0" w:rsidRPr="00885A04">
        <w:rPr>
          <w:rFonts w:ascii="Times New Roman" w:hAnsi="Times New Roman" w:cs="Times New Roman"/>
          <w:sz w:val="20"/>
          <w:szCs w:val="20"/>
        </w:rPr>
        <w:t xml:space="preserve"> Распознавание и изображение геометрических фигур (точка, линия (прямая, кривая), отрезок, </w:t>
      </w:r>
      <w:r w:rsidR="00EF4BA0" w:rsidRPr="00885A04">
        <w:rPr>
          <w:rFonts w:ascii="Times New Roman" w:hAnsi="Times New Roman" w:cs="Times New Roman"/>
          <w:b/>
          <w:sz w:val="20"/>
          <w:szCs w:val="20"/>
        </w:rPr>
        <w:t>луч</w:t>
      </w:r>
      <w:r w:rsidR="00EF4BA0" w:rsidRPr="00885A04">
        <w:rPr>
          <w:rFonts w:ascii="Times New Roman" w:hAnsi="Times New Roman" w:cs="Times New Roman"/>
          <w:sz w:val="20"/>
          <w:szCs w:val="20"/>
        </w:rPr>
        <w:t xml:space="preserve">, угол, ломаная, многоугольник: треугольник, четырёхугольник, прямоугольник, квадрат, пятиугольник и т. д.). </w:t>
      </w:r>
    </w:p>
    <w:p w:rsidR="00124FD0" w:rsidRPr="00885A04" w:rsidRDefault="00EF4BA0" w:rsidP="00885A04">
      <w:pPr>
        <w:spacing w:after="0" w:line="240" w:lineRule="auto"/>
        <w:ind w:left="-1276"/>
        <w:rPr>
          <w:sz w:val="20"/>
          <w:szCs w:val="20"/>
        </w:rPr>
      </w:pPr>
      <w:r w:rsidRPr="00885A04">
        <w:rPr>
          <w:rFonts w:ascii="Times New Roman" w:hAnsi="Times New Roman" w:cs="Times New Roman"/>
          <w:sz w:val="20"/>
          <w:szCs w:val="20"/>
        </w:rPr>
        <w:t xml:space="preserve">Взаимное расположение предметов в пространстве и на плоскости (выше — ниже, слева — справа, </w:t>
      </w:r>
      <w:r w:rsidRPr="00885A04">
        <w:rPr>
          <w:rFonts w:ascii="Times New Roman" w:hAnsi="Times New Roman" w:cs="Times New Roman"/>
          <w:b/>
          <w:sz w:val="20"/>
          <w:szCs w:val="20"/>
        </w:rPr>
        <w:t>за — перед</w:t>
      </w:r>
      <w:r w:rsidRPr="00885A04">
        <w:rPr>
          <w:rFonts w:ascii="Times New Roman" w:hAnsi="Times New Roman" w:cs="Times New Roman"/>
          <w:sz w:val="20"/>
          <w:szCs w:val="20"/>
        </w:rPr>
        <w:t>, между, вверху — внизу, ближе — дальше и др.).</w:t>
      </w:r>
      <w:r w:rsidR="00124FD0" w:rsidRPr="00885A04">
        <w:rPr>
          <w:rFonts w:ascii="Times New Roman" w:hAnsi="Times New Roman" w:cs="Times New Roman"/>
          <w:sz w:val="20"/>
          <w:szCs w:val="20"/>
        </w:rPr>
        <w:t xml:space="preserve"> Измерение длины отрезка </w:t>
      </w:r>
      <w:r w:rsidR="00124FD0" w:rsidRPr="00885A04">
        <w:rPr>
          <w:rFonts w:ascii="Times New Roman" w:hAnsi="Times New Roman" w:cs="Times New Roman"/>
          <w:b/>
          <w:sz w:val="20"/>
          <w:szCs w:val="20"/>
        </w:rPr>
        <w:t>и построение отрезка заданной длины.</w:t>
      </w:r>
    </w:p>
    <w:p w:rsidR="00124FD0" w:rsidRPr="00885A04" w:rsidRDefault="00124FD0" w:rsidP="00885A04">
      <w:pPr>
        <w:spacing w:after="0" w:line="240" w:lineRule="auto"/>
        <w:ind w:left="-1276"/>
        <w:rPr>
          <w:sz w:val="20"/>
          <w:szCs w:val="20"/>
        </w:rPr>
      </w:pPr>
      <w:r w:rsidRPr="00885A04">
        <w:rPr>
          <w:rFonts w:ascii="Times New Roman" w:hAnsi="Times New Roman" w:cs="Times New Roman"/>
          <w:sz w:val="20"/>
          <w:szCs w:val="20"/>
        </w:rPr>
        <w:t xml:space="preserve">Вычисление периметра многоугольника, </w:t>
      </w:r>
      <w:r w:rsidRPr="00885A04">
        <w:rPr>
          <w:rFonts w:ascii="Times New Roman" w:hAnsi="Times New Roman" w:cs="Times New Roman"/>
          <w:b/>
          <w:sz w:val="20"/>
          <w:szCs w:val="20"/>
        </w:rPr>
        <w:t>в том числе периметра прямоугольника (квадрата).</w:t>
      </w:r>
    </w:p>
    <w:p w:rsidR="00124FD0" w:rsidRPr="00885A04" w:rsidRDefault="00124FD0" w:rsidP="00885A04">
      <w:pPr>
        <w:spacing w:after="0" w:line="240" w:lineRule="auto"/>
        <w:ind w:left="-1276"/>
        <w:rPr>
          <w:sz w:val="20"/>
          <w:szCs w:val="20"/>
        </w:rPr>
      </w:pPr>
      <w:r w:rsidRPr="00885A04">
        <w:rPr>
          <w:rFonts w:ascii="Times New Roman" w:hAnsi="Times New Roman" w:cs="Times New Roman"/>
          <w:sz w:val="20"/>
          <w:szCs w:val="20"/>
        </w:rPr>
        <w:lastRenderedPageBreak/>
        <w:t>Единицы площади (</w:t>
      </w:r>
      <w:r w:rsidRPr="00885A04">
        <w:rPr>
          <w:rFonts w:ascii="Times New Roman" w:hAnsi="Times New Roman" w:cs="Times New Roman"/>
          <w:b/>
          <w:sz w:val="20"/>
          <w:szCs w:val="20"/>
        </w:rPr>
        <w:t>квадратный миллиметр,</w:t>
      </w:r>
      <w:r w:rsidRPr="00885A04">
        <w:rPr>
          <w:rFonts w:ascii="Times New Roman" w:hAnsi="Times New Roman" w:cs="Times New Roman"/>
          <w:sz w:val="20"/>
          <w:szCs w:val="20"/>
        </w:rPr>
        <w:t xml:space="preserve"> квадратный сантиметр, квадратный дециметр, квадратный метр, </w:t>
      </w:r>
      <w:r w:rsidRPr="00885A04">
        <w:rPr>
          <w:rFonts w:ascii="Times New Roman" w:hAnsi="Times New Roman" w:cs="Times New Roman"/>
          <w:b/>
          <w:sz w:val="20"/>
          <w:szCs w:val="20"/>
        </w:rPr>
        <w:t>квадратный километр</w:t>
      </w:r>
      <w:r w:rsidRPr="00885A04">
        <w:rPr>
          <w:rFonts w:ascii="Times New Roman" w:hAnsi="Times New Roman" w:cs="Times New Roman"/>
          <w:sz w:val="20"/>
          <w:szCs w:val="20"/>
        </w:rPr>
        <w:t xml:space="preserve">).Точное и приближённое </w:t>
      </w:r>
      <w:r w:rsidRPr="00885A04">
        <w:rPr>
          <w:rFonts w:ascii="Times New Roman" w:hAnsi="Times New Roman" w:cs="Times New Roman"/>
          <w:b/>
          <w:sz w:val="20"/>
          <w:szCs w:val="20"/>
        </w:rPr>
        <w:t>(с помощью палетки)</w:t>
      </w:r>
      <w:r w:rsidRPr="00885A04">
        <w:rPr>
          <w:rFonts w:ascii="Times New Roman" w:hAnsi="Times New Roman" w:cs="Times New Roman"/>
          <w:sz w:val="20"/>
          <w:szCs w:val="20"/>
        </w:rPr>
        <w:t xml:space="preserve"> измерение площади геометрической фигуры. </w:t>
      </w:r>
    </w:p>
    <w:p w:rsidR="00124FD0" w:rsidRPr="00885A04" w:rsidRDefault="00124FD0" w:rsidP="00885A04">
      <w:pPr>
        <w:spacing w:after="0" w:line="240" w:lineRule="auto"/>
        <w:ind w:left="-1276"/>
        <w:rPr>
          <w:sz w:val="20"/>
          <w:szCs w:val="20"/>
        </w:rPr>
      </w:pPr>
      <w:r w:rsidRPr="00885A04">
        <w:rPr>
          <w:rFonts w:ascii="Times New Roman" w:hAnsi="Times New Roman" w:cs="Times New Roman"/>
          <w:sz w:val="20"/>
          <w:szCs w:val="20"/>
        </w:rPr>
        <w:t xml:space="preserve">Вычисление площади прямоугольника </w:t>
      </w:r>
      <w:r w:rsidRPr="00885A04">
        <w:rPr>
          <w:rFonts w:ascii="Times New Roman" w:hAnsi="Times New Roman" w:cs="Times New Roman"/>
          <w:b/>
          <w:sz w:val="20"/>
          <w:szCs w:val="20"/>
        </w:rPr>
        <w:t>(квадрата).</w:t>
      </w:r>
      <w:r w:rsidR="00FF12C0" w:rsidRPr="00885A04">
        <w:rPr>
          <w:rFonts w:ascii="Times New Roman" w:hAnsi="Times New Roman" w:cs="Times New Roman"/>
          <w:sz w:val="20"/>
          <w:szCs w:val="20"/>
        </w:rPr>
        <w:t xml:space="preserve"> Сбор и представление информации, связанной со счётом (пересчётом), измерением величин; анализ и представление информации </w:t>
      </w:r>
      <w:r w:rsidR="00FF12C0" w:rsidRPr="00885A04">
        <w:rPr>
          <w:rFonts w:ascii="Times New Roman" w:hAnsi="Times New Roman" w:cs="Times New Roman"/>
          <w:b/>
          <w:sz w:val="20"/>
          <w:szCs w:val="20"/>
        </w:rPr>
        <w:t>в разных формах (таблица, столбчатая диаграмма).</w:t>
      </w:r>
    </w:p>
    <w:p w:rsidR="00EF4BA0" w:rsidRPr="00EF4BA0" w:rsidRDefault="00EF4BA0" w:rsidP="00EF4BA0">
      <w:pPr>
        <w:autoSpaceDE w:val="0"/>
        <w:autoSpaceDN w:val="0"/>
        <w:adjustRightInd w:val="0"/>
        <w:spacing w:after="0" w:line="240" w:lineRule="auto"/>
        <w:ind w:left="-1276"/>
        <w:rPr>
          <w:rFonts w:ascii="Times New Roman" w:hAnsi="Times New Roman" w:cs="Times New Roman"/>
          <w:sz w:val="20"/>
          <w:szCs w:val="20"/>
        </w:rPr>
      </w:pPr>
    </w:p>
    <w:p w:rsidR="001255D1" w:rsidRPr="007041C8" w:rsidRDefault="00F878A6" w:rsidP="00E1108A">
      <w:pPr>
        <w:spacing w:line="240" w:lineRule="auto"/>
        <w:ind w:left="-1276"/>
        <w:jc w:val="center"/>
        <w:rPr>
          <w:rFonts w:ascii="Times New Roman" w:hAnsi="Times New Roman" w:cs="Times New Roman"/>
          <w:b/>
          <w:sz w:val="20"/>
          <w:szCs w:val="20"/>
        </w:rPr>
      </w:pPr>
      <w:r w:rsidRPr="007041C8">
        <w:rPr>
          <w:rFonts w:ascii="Times New Roman" w:hAnsi="Times New Roman" w:cs="Times New Roman"/>
          <w:b/>
          <w:sz w:val="20"/>
          <w:szCs w:val="20"/>
        </w:rPr>
        <w:t>Распределение учебных часов по классам и  разделам курса</w:t>
      </w:r>
    </w:p>
    <w:tbl>
      <w:tblPr>
        <w:tblStyle w:val="a3"/>
        <w:tblW w:w="10882" w:type="dxa"/>
        <w:tblInd w:w="-1168" w:type="dxa"/>
        <w:tblLayout w:type="fixed"/>
        <w:tblLook w:val="04A0"/>
      </w:tblPr>
      <w:tblGrid>
        <w:gridCol w:w="4928"/>
        <w:gridCol w:w="1418"/>
        <w:gridCol w:w="1275"/>
        <w:gridCol w:w="851"/>
        <w:gridCol w:w="850"/>
        <w:gridCol w:w="708"/>
        <w:gridCol w:w="852"/>
      </w:tblGrid>
      <w:tr w:rsidR="00AC212F" w:rsidRPr="007041C8" w:rsidTr="00F678C9">
        <w:tc>
          <w:tcPr>
            <w:tcW w:w="4928" w:type="dxa"/>
            <w:vMerge w:val="restart"/>
          </w:tcPr>
          <w:p w:rsidR="00AC212F" w:rsidRPr="007041C8" w:rsidRDefault="00AC212F" w:rsidP="00997586">
            <w:pPr>
              <w:rPr>
                <w:rFonts w:ascii="Times New Roman" w:hAnsi="Times New Roman" w:cs="Times New Roman"/>
                <w:b/>
                <w:i/>
                <w:sz w:val="20"/>
                <w:szCs w:val="20"/>
              </w:rPr>
            </w:pPr>
            <w:r w:rsidRPr="007041C8">
              <w:rPr>
                <w:rFonts w:ascii="Times New Roman" w:hAnsi="Times New Roman" w:cs="Times New Roman"/>
                <w:b/>
                <w:i/>
                <w:sz w:val="20"/>
                <w:szCs w:val="20"/>
              </w:rPr>
              <w:t>Основные содержательные линии</w:t>
            </w:r>
          </w:p>
        </w:tc>
        <w:tc>
          <w:tcPr>
            <w:tcW w:w="5954" w:type="dxa"/>
            <w:gridSpan w:val="6"/>
          </w:tcPr>
          <w:p w:rsidR="00AC212F" w:rsidRPr="007041C8" w:rsidRDefault="00AC212F" w:rsidP="00AC212F">
            <w:pPr>
              <w:jc w:val="center"/>
              <w:rPr>
                <w:rFonts w:ascii="Times New Roman" w:hAnsi="Times New Roman" w:cs="Times New Roman"/>
                <w:sz w:val="20"/>
                <w:szCs w:val="20"/>
              </w:rPr>
            </w:pPr>
            <w:r w:rsidRPr="007041C8">
              <w:rPr>
                <w:rFonts w:ascii="Times New Roman" w:hAnsi="Times New Roman" w:cs="Times New Roman"/>
                <w:sz w:val="20"/>
                <w:szCs w:val="20"/>
              </w:rPr>
              <w:t>Количество часов</w:t>
            </w:r>
          </w:p>
        </w:tc>
      </w:tr>
      <w:tr w:rsidR="0042689A" w:rsidRPr="007041C8" w:rsidTr="00F678C9">
        <w:tc>
          <w:tcPr>
            <w:tcW w:w="4928" w:type="dxa"/>
            <w:vMerge/>
          </w:tcPr>
          <w:p w:rsidR="0042689A" w:rsidRPr="007041C8" w:rsidRDefault="0042689A" w:rsidP="00997586">
            <w:pPr>
              <w:rPr>
                <w:rFonts w:ascii="Times New Roman" w:hAnsi="Times New Roman" w:cs="Times New Roman"/>
                <w:b/>
                <w:bCs/>
                <w:color w:val="000000"/>
                <w:sz w:val="20"/>
                <w:szCs w:val="20"/>
              </w:rPr>
            </w:pPr>
          </w:p>
        </w:tc>
        <w:tc>
          <w:tcPr>
            <w:tcW w:w="2693" w:type="dxa"/>
            <w:gridSpan w:val="2"/>
          </w:tcPr>
          <w:p w:rsidR="0042689A" w:rsidRPr="007041C8" w:rsidRDefault="0042689A" w:rsidP="002C5A73">
            <w:pPr>
              <w:jc w:val="center"/>
              <w:rPr>
                <w:rFonts w:ascii="Times New Roman" w:hAnsi="Times New Roman" w:cs="Times New Roman"/>
                <w:sz w:val="20"/>
                <w:szCs w:val="20"/>
              </w:rPr>
            </w:pPr>
            <w:r w:rsidRPr="007041C8">
              <w:rPr>
                <w:rFonts w:ascii="Times New Roman" w:hAnsi="Times New Roman" w:cs="Times New Roman"/>
                <w:sz w:val="20"/>
                <w:szCs w:val="20"/>
              </w:rPr>
              <w:t>Всего</w:t>
            </w:r>
          </w:p>
        </w:tc>
        <w:tc>
          <w:tcPr>
            <w:tcW w:w="851" w:type="dxa"/>
            <w:vMerge w:val="restart"/>
          </w:tcPr>
          <w:p w:rsidR="0042689A" w:rsidRPr="007041C8" w:rsidRDefault="0042689A" w:rsidP="00B41333">
            <w:pPr>
              <w:rPr>
                <w:rFonts w:ascii="Times New Roman" w:hAnsi="Times New Roman" w:cs="Times New Roman"/>
                <w:sz w:val="20"/>
                <w:szCs w:val="20"/>
              </w:rPr>
            </w:pPr>
            <w:r w:rsidRPr="007041C8">
              <w:rPr>
                <w:rFonts w:ascii="Times New Roman" w:hAnsi="Times New Roman" w:cs="Times New Roman"/>
                <w:sz w:val="20"/>
                <w:szCs w:val="20"/>
              </w:rPr>
              <w:t>1кл</w:t>
            </w:r>
          </w:p>
        </w:tc>
        <w:tc>
          <w:tcPr>
            <w:tcW w:w="850" w:type="dxa"/>
            <w:vMerge w:val="restart"/>
          </w:tcPr>
          <w:p w:rsidR="0042689A" w:rsidRPr="007041C8" w:rsidRDefault="0042689A" w:rsidP="00B41333">
            <w:pPr>
              <w:rPr>
                <w:rFonts w:ascii="Times New Roman" w:hAnsi="Times New Roman" w:cs="Times New Roman"/>
                <w:sz w:val="20"/>
                <w:szCs w:val="20"/>
              </w:rPr>
            </w:pPr>
            <w:r w:rsidRPr="007041C8">
              <w:rPr>
                <w:rFonts w:ascii="Times New Roman" w:hAnsi="Times New Roman" w:cs="Times New Roman"/>
                <w:sz w:val="20"/>
                <w:szCs w:val="20"/>
              </w:rPr>
              <w:t>2кл</w:t>
            </w:r>
          </w:p>
        </w:tc>
        <w:tc>
          <w:tcPr>
            <w:tcW w:w="708" w:type="dxa"/>
            <w:vMerge w:val="restart"/>
          </w:tcPr>
          <w:p w:rsidR="0042689A" w:rsidRPr="007041C8" w:rsidRDefault="0042689A" w:rsidP="00B41333">
            <w:pPr>
              <w:rPr>
                <w:rFonts w:ascii="Times New Roman" w:hAnsi="Times New Roman" w:cs="Times New Roman"/>
                <w:sz w:val="20"/>
                <w:szCs w:val="20"/>
              </w:rPr>
            </w:pPr>
            <w:r w:rsidRPr="007041C8">
              <w:rPr>
                <w:rFonts w:ascii="Times New Roman" w:hAnsi="Times New Roman" w:cs="Times New Roman"/>
                <w:sz w:val="20"/>
                <w:szCs w:val="20"/>
              </w:rPr>
              <w:t>3кл</w:t>
            </w:r>
          </w:p>
        </w:tc>
        <w:tc>
          <w:tcPr>
            <w:tcW w:w="852" w:type="dxa"/>
            <w:vMerge w:val="restart"/>
          </w:tcPr>
          <w:p w:rsidR="0042689A" w:rsidRPr="007041C8" w:rsidRDefault="0042689A" w:rsidP="00B41333">
            <w:pPr>
              <w:rPr>
                <w:rFonts w:ascii="Times New Roman" w:hAnsi="Times New Roman" w:cs="Times New Roman"/>
                <w:sz w:val="20"/>
                <w:szCs w:val="20"/>
              </w:rPr>
            </w:pPr>
            <w:r w:rsidRPr="007041C8">
              <w:rPr>
                <w:rFonts w:ascii="Times New Roman" w:hAnsi="Times New Roman" w:cs="Times New Roman"/>
                <w:sz w:val="20"/>
                <w:szCs w:val="20"/>
              </w:rPr>
              <w:t>4кл</w:t>
            </w:r>
          </w:p>
        </w:tc>
      </w:tr>
      <w:tr w:rsidR="0042689A" w:rsidRPr="007041C8" w:rsidTr="00F678C9">
        <w:tc>
          <w:tcPr>
            <w:tcW w:w="4928" w:type="dxa"/>
          </w:tcPr>
          <w:p w:rsidR="0042689A" w:rsidRPr="007041C8" w:rsidRDefault="0042689A" w:rsidP="00997586">
            <w:pPr>
              <w:rPr>
                <w:rFonts w:ascii="Times New Roman" w:hAnsi="Times New Roman" w:cs="Times New Roman"/>
                <w:b/>
                <w:sz w:val="20"/>
                <w:szCs w:val="20"/>
              </w:rPr>
            </w:pPr>
          </w:p>
        </w:tc>
        <w:tc>
          <w:tcPr>
            <w:tcW w:w="1418" w:type="dxa"/>
          </w:tcPr>
          <w:p w:rsidR="0042689A" w:rsidRPr="007041C8" w:rsidRDefault="0042689A" w:rsidP="002A3A04">
            <w:pPr>
              <w:rPr>
                <w:rFonts w:ascii="Times New Roman" w:hAnsi="Times New Roman" w:cs="Times New Roman"/>
                <w:sz w:val="20"/>
                <w:szCs w:val="20"/>
              </w:rPr>
            </w:pPr>
            <w:r w:rsidRPr="007041C8">
              <w:rPr>
                <w:rFonts w:ascii="Times New Roman" w:hAnsi="Times New Roman" w:cs="Times New Roman"/>
                <w:sz w:val="20"/>
                <w:szCs w:val="20"/>
              </w:rPr>
              <w:t>По примерной программе</w:t>
            </w:r>
          </w:p>
        </w:tc>
        <w:tc>
          <w:tcPr>
            <w:tcW w:w="1275" w:type="dxa"/>
          </w:tcPr>
          <w:p w:rsidR="0042689A" w:rsidRPr="007041C8" w:rsidRDefault="0042689A" w:rsidP="00AC212F">
            <w:pPr>
              <w:rPr>
                <w:rFonts w:ascii="Times New Roman" w:hAnsi="Times New Roman" w:cs="Times New Roman"/>
                <w:sz w:val="20"/>
                <w:szCs w:val="20"/>
              </w:rPr>
            </w:pPr>
            <w:r w:rsidRPr="007041C8">
              <w:rPr>
                <w:rFonts w:ascii="Times New Roman" w:hAnsi="Times New Roman" w:cs="Times New Roman"/>
                <w:sz w:val="20"/>
                <w:szCs w:val="20"/>
              </w:rPr>
              <w:t xml:space="preserve">По рабочей программе </w:t>
            </w:r>
          </w:p>
        </w:tc>
        <w:tc>
          <w:tcPr>
            <w:tcW w:w="851" w:type="dxa"/>
            <w:vMerge/>
          </w:tcPr>
          <w:p w:rsidR="0042689A" w:rsidRPr="007041C8" w:rsidRDefault="0042689A" w:rsidP="002B3EAC">
            <w:pPr>
              <w:rPr>
                <w:rFonts w:ascii="Times New Roman" w:hAnsi="Times New Roman" w:cs="Times New Roman"/>
                <w:sz w:val="20"/>
                <w:szCs w:val="20"/>
              </w:rPr>
            </w:pPr>
          </w:p>
        </w:tc>
        <w:tc>
          <w:tcPr>
            <w:tcW w:w="850" w:type="dxa"/>
            <w:vMerge/>
          </w:tcPr>
          <w:p w:rsidR="0042689A" w:rsidRPr="007041C8" w:rsidRDefault="0042689A" w:rsidP="00997586">
            <w:pPr>
              <w:rPr>
                <w:rFonts w:ascii="Times New Roman" w:hAnsi="Times New Roman" w:cs="Times New Roman"/>
                <w:sz w:val="20"/>
                <w:szCs w:val="20"/>
              </w:rPr>
            </w:pPr>
          </w:p>
        </w:tc>
        <w:tc>
          <w:tcPr>
            <w:tcW w:w="708" w:type="dxa"/>
            <w:vMerge/>
          </w:tcPr>
          <w:p w:rsidR="0042689A" w:rsidRPr="007041C8" w:rsidRDefault="0042689A" w:rsidP="00231489">
            <w:pPr>
              <w:rPr>
                <w:rFonts w:ascii="Times New Roman" w:hAnsi="Times New Roman" w:cs="Times New Roman"/>
                <w:sz w:val="20"/>
                <w:szCs w:val="20"/>
              </w:rPr>
            </w:pPr>
          </w:p>
        </w:tc>
        <w:tc>
          <w:tcPr>
            <w:tcW w:w="852" w:type="dxa"/>
            <w:vMerge/>
          </w:tcPr>
          <w:p w:rsidR="0042689A" w:rsidRPr="007041C8" w:rsidRDefault="0042689A" w:rsidP="00997586">
            <w:pPr>
              <w:rPr>
                <w:rFonts w:ascii="Times New Roman" w:hAnsi="Times New Roman" w:cs="Times New Roman"/>
                <w:sz w:val="20"/>
                <w:szCs w:val="20"/>
              </w:rPr>
            </w:pPr>
          </w:p>
        </w:tc>
      </w:tr>
      <w:tr w:rsidR="00F93461" w:rsidRPr="008B7F15" w:rsidTr="00F678C9">
        <w:tc>
          <w:tcPr>
            <w:tcW w:w="4928" w:type="dxa"/>
          </w:tcPr>
          <w:p w:rsidR="00F93461" w:rsidRPr="00D95F7A" w:rsidRDefault="00F93461" w:rsidP="00F93461">
            <w:pPr>
              <w:rPr>
                <w:rFonts w:ascii="Times New Roman" w:hAnsi="Times New Roman" w:cs="Times New Roman"/>
                <w:b/>
                <w:bCs/>
                <w:color w:val="000000"/>
                <w:sz w:val="20"/>
                <w:szCs w:val="20"/>
              </w:rPr>
            </w:pPr>
            <w:r w:rsidRPr="00D95F7A">
              <w:rPr>
                <w:rFonts w:ascii="Times New Roman" w:hAnsi="Times New Roman" w:cs="Times New Roman"/>
                <w:b/>
                <w:bCs/>
                <w:color w:val="000000"/>
                <w:sz w:val="20"/>
                <w:szCs w:val="20"/>
              </w:rPr>
              <w:t xml:space="preserve">Числа и величины  *         </w:t>
            </w:r>
          </w:p>
        </w:tc>
        <w:tc>
          <w:tcPr>
            <w:tcW w:w="1418" w:type="dxa"/>
          </w:tcPr>
          <w:p w:rsidR="00F93461" w:rsidRPr="008B7F15" w:rsidRDefault="00F93461" w:rsidP="00AC212F">
            <w:pPr>
              <w:rPr>
                <w:rFonts w:ascii="Times New Roman" w:hAnsi="Times New Roman" w:cs="Times New Roman"/>
                <w:sz w:val="20"/>
                <w:szCs w:val="20"/>
              </w:rPr>
            </w:pPr>
            <w:r w:rsidRPr="008B7F15">
              <w:rPr>
                <w:rFonts w:ascii="Times New Roman" w:hAnsi="Times New Roman" w:cs="Times New Roman"/>
                <w:sz w:val="20"/>
                <w:szCs w:val="20"/>
              </w:rPr>
              <w:t>70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70</w:t>
            </w:r>
          </w:p>
        </w:tc>
        <w:tc>
          <w:tcPr>
            <w:tcW w:w="851"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20</w:t>
            </w:r>
          </w:p>
        </w:tc>
        <w:tc>
          <w:tcPr>
            <w:tcW w:w="850"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20</w:t>
            </w:r>
          </w:p>
        </w:tc>
        <w:tc>
          <w:tcPr>
            <w:tcW w:w="708"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20</w:t>
            </w:r>
          </w:p>
        </w:tc>
        <w:tc>
          <w:tcPr>
            <w:tcW w:w="852"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10</w:t>
            </w:r>
          </w:p>
        </w:tc>
      </w:tr>
      <w:tr w:rsidR="00F93461" w:rsidRPr="008B7F15" w:rsidTr="00F678C9">
        <w:tc>
          <w:tcPr>
            <w:tcW w:w="4928" w:type="dxa"/>
          </w:tcPr>
          <w:p w:rsidR="00F93461" w:rsidRPr="00D95F7A" w:rsidRDefault="00F93461" w:rsidP="00F93461">
            <w:pPr>
              <w:rPr>
                <w:rFonts w:ascii="Times New Roman" w:hAnsi="Times New Roman" w:cs="Times New Roman"/>
                <w:b/>
                <w:sz w:val="20"/>
                <w:szCs w:val="20"/>
              </w:rPr>
            </w:pPr>
            <w:r w:rsidRPr="00D95F7A">
              <w:rPr>
                <w:rFonts w:ascii="Times New Roman" w:hAnsi="Times New Roman" w:cs="Times New Roman"/>
                <w:b/>
                <w:bCs/>
                <w:color w:val="000000"/>
                <w:sz w:val="20"/>
                <w:szCs w:val="20"/>
              </w:rPr>
              <w:t xml:space="preserve">Арифметические действия    *        </w:t>
            </w:r>
          </w:p>
        </w:tc>
        <w:tc>
          <w:tcPr>
            <w:tcW w:w="1418" w:type="dxa"/>
          </w:tcPr>
          <w:p w:rsidR="00F93461" w:rsidRPr="008B7F15" w:rsidRDefault="00F93461" w:rsidP="002B3EAC">
            <w:pPr>
              <w:rPr>
                <w:rFonts w:ascii="Times New Roman" w:hAnsi="Times New Roman" w:cs="Times New Roman"/>
                <w:sz w:val="20"/>
                <w:szCs w:val="20"/>
              </w:rPr>
            </w:pPr>
            <w:r w:rsidRPr="008B7F15">
              <w:rPr>
                <w:rFonts w:ascii="Times New Roman" w:hAnsi="Times New Roman" w:cs="Times New Roman"/>
                <w:sz w:val="20"/>
                <w:szCs w:val="20"/>
              </w:rPr>
              <w:t>190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190</w:t>
            </w:r>
          </w:p>
        </w:tc>
        <w:tc>
          <w:tcPr>
            <w:tcW w:w="851" w:type="dxa"/>
          </w:tcPr>
          <w:p w:rsidR="00F93461" w:rsidRPr="008B7F15" w:rsidRDefault="00F93461" w:rsidP="002B3EAC">
            <w:pPr>
              <w:rPr>
                <w:rFonts w:ascii="Times New Roman" w:hAnsi="Times New Roman" w:cs="Times New Roman"/>
                <w:sz w:val="20"/>
                <w:szCs w:val="20"/>
              </w:rPr>
            </w:pPr>
            <w:r w:rsidRPr="008B7F15">
              <w:rPr>
                <w:rFonts w:ascii="Times New Roman" w:hAnsi="Times New Roman" w:cs="Times New Roman"/>
                <w:sz w:val="20"/>
                <w:szCs w:val="20"/>
              </w:rPr>
              <w:t>60</w:t>
            </w:r>
          </w:p>
        </w:tc>
        <w:tc>
          <w:tcPr>
            <w:tcW w:w="850" w:type="dxa"/>
          </w:tcPr>
          <w:p w:rsidR="00F93461" w:rsidRPr="008B7F15" w:rsidRDefault="00F93461" w:rsidP="00EE2FF1">
            <w:pPr>
              <w:rPr>
                <w:rFonts w:ascii="Times New Roman" w:hAnsi="Times New Roman" w:cs="Times New Roman"/>
                <w:sz w:val="20"/>
                <w:szCs w:val="20"/>
              </w:rPr>
            </w:pPr>
            <w:r w:rsidRPr="008B7F15">
              <w:rPr>
                <w:rFonts w:ascii="Times New Roman" w:hAnsi="Times New Roman" w:cs="Times New Roman"/>
                <w:sz w:val="20"/>
                <w:szCs w:val="20"/>
              </w:rPr>
              <w:t>37</w:t>
            </w:r>
          </w:p>
        </w:tc>
        <w:tc>
          <w:tcPr>
            <w:tcW w:w="70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37</w:t>
            </w:r>
          </w:p>
        </w:tc>
        <w:tc>
          <w:tcPr>
            <w:tcW w:w="852"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56</w:t>
            </w:r>
          </w:p>
        </w:tc>
      </w:tr>
      <w:tr w:rsidR="00F93461" w:rsidRPr="008B7F15" w:rsidTr="00F678C9">
        <w:tc>
          <w:tcPr>
            <w:tcW w:w="4928" w:type="dxa"/>
          </w:tcPr>
          <w:p w:rsidR="00F93461" w:rsidRPr="00D95F7A" w:rsidRDefault="00F93461" w:rsidP="00F93461">
            <w:pPr>
              <w:rPr>
                <w:rFonts w:ascii="Times New Roman" w:hAnsi="Times New Roman" w:cs="Times New Roman"/>
                <w:b/>
                <w:sz w:val="20"/>
                <w:szCs w:val="20"/>
              </w:rPr>
            </w:pPr>
            <w:r w:rsidRPr="00D95F7A">
              <w:rPr>
                <w:rFonts w:ascii="Times New Roman" w:hAnsi="Times New Roman" w:cs="Times New Roman"/>
                <w:b/>
                <w:bCs/>
                <w:sz w:val="20"/>
                <w:szCs w:val="20"/>
              </w:rPr>
              <w:t xml:space="preserve">Работа с текстовыми задачами    *      </w:t>
            </w:r>
          </w:p>
        </w:tc>
        <w:tc>
          <w:tcPr>
            <w:tcW w:w="1418" w:type="dxa"/>
          </w:tcPr>
          <w:p w:rsidR="00F93461" w:rsidRPr="008B7F15" w:rsidRDefault="00F93461" w:rsidP="004A758A">
            <w:pPr>
              <w:rPr>
                <w:rFonts w:ascii="Times New Roman" w:hAnsi="Times New Roman" w:cs="Times New Roman"/>
                <w:sz w:val="20"/>
                <w:szCs w:val="20"/>
              </w:rPr>
            </w:pPr>
            <w:r w:rsidRPr="008B7F15">
              <w:rPr>
                <w:rFonts w:ascii="Times New Roman" w:hAnsi="Times New Roman" w:cs="Times New Roman"/>
                <w:sz w:val="20"/>
                <w:szCs w:val="20"/>
              </w:rPr>
              <w:t>110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110</w:t>
            </w:r>
          </w:p>
        </w:tc>
        <w:tc>
          <w:tcPr>
            <w:tcW w:w="851" w:type="dxa"/>
          </w:tcPr>
          <w:p w:rsidR="00F93461" w:rsidRPr="008B7F15" w:rsidRDefault="00F93461" w:rsidP="004A758A">
            <w:pPr>
              <w:rPr>
                <w:rFonts w:ascii="Times New Roman" w:hAnsi="Times New Roman" w:cs="Times New Roman"/>
                <w:sz w:val="20"/>
                <w:szCs w:val="20"/>
              </w:rPr>
            </w:pPr>
            <w:r w:rsidRPr="008B7F15">
              <w:rPr>
                <w:rFonts w:ascii="Times New Roman" w:hAnsi="Times New Roman" w:cs="Times New Roman"/>
                <w:sz w:val="20"/>
                <w:szCs w:val="20"/>
              </w:rPr>
              <w:t>20</w:t>
            </w:r>
          </w:p>
        </w:tc>
        <w:tc>
          <w:tcPr>
            <w:tcW w:w="850" w:type="dxa"/>
          </w:tcPr>
          <w:p w:rsidR="00F93461" w:rsidRPr="008B7F15" w:rsidRDefault="00F93461" w:rsidP="004274C7">
            <w:pPr>
              <w:rPr>
                <w:rFonts w:ascii="Times New Roman" w:hAnsi="Times New Roman" w:cs="Times New Roman"/>
                <w:sz w:val="20"/>
                <w:szCs w:val="20"/>
              </w:rPr>
            </w:pPr>
            <w:r w:rsidRPr="008B7F15">
              <w:rPr>
                <w:rFonts w:ascii="Times New Roman" w:hAnsi="Times New Roman" w:cs="Times New Roman"/>
                <w:sz w:val="20"/>
                <w:szCs w:val="20"/>
              </w:rPr>
              <w:t>33</w:t>
            </w:r>
          </w:p>
        </w:tc>
        <w:tc>
          <w:tcPr>
            <w:tcW w:w="708" w:type="dxa"/>
          </w:tcPr>
          <w:p w:rsidR="00F93461" w:rsidRPr="008B7F15" w:rsidRDefault="00F93461" w:rsidP="004274C7">
            <w:pPr>
              <w:rPr>
                <w:rFonts w:ascii="Times New Roman" w:hAnsi="Times New Roman" w:cs="Times New Roman"/>
                <w:sz w:val="20"/>
                <w:szCs w:val="20"/>
              </w:rPr>
            </w:pPr>
            <w:r w:rsidRPr="008B7F15">
              <w:rPr>
                <w:rFonts w:ascii="Times New Roman" w:hAnsi="Times New Roman" w:cs="Times New Roman"/>
                <w:sz w:val="20"/>
                <w:szCs w:val="20"/>
              </w:rPr>
              <w:t>32</w:t>
            </w:r>
          </w:p>
        </w:tc>
        <w:tc>
          <w:tcPr>
            <w:tcW w:w="852"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25</w:t>
            </w:r>
          </w:p>
        </w:tc>
      </w:tr>
      <w:tr w:rsidR="00F93461" w:rsidRPr="008B7F15" w:rsidTr="00F678C9">
        <w:tc>
          <w:tcPr>
            <w:tcW w:w="4928" w:type="dxa"/>
          </w:tcPr>
          <w:p w:rsidR="00F93461" w:rsidRPr="00D95F7A" w:rsidRDefault="00F93461" w:rsidP="00F93461">
            <w:pPr>
              <w:rPr>
                <w:rFonts w:ascii="Times New Roman" w:hAnsi="Times New Roman" w:cs="Times New Roman"/>
                <w:b/>
                <w:sz w:val="20"/>
                <w:szCs w:val="20"/>
              </w:rPr>
            </w:pPr>
            <w:r w:rsidRPr="00D95F7A">
              <w:rPr>
                <w:rFonts w:ascii="Times New Roman" w:hAnsi="Times New Roman" w:cs="Times New Roman"/>
                <w:b/>
                <w:bCs/>
                <w:color w:val="000000"/>
                <w:sz w:val="20"/>
                <w:szCs w:val="20"/>
              </w:rPr>
              <w:t xml:space="preserve">Пространственные отношения. Геометрические фигуры  *   </w:t>
            </w:r>
          </w:p>
        </w:tc>
        <w:tc>
          <w:tcPr>
            <w:tcW w:w="141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50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50</w:t>
            </w:r>
          </w:p>
        </w:tc>
        <w:tc>
          <w:tcPr>
            <w:tcW w:w="851"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8</w:t>
            </w:r>
          </w:p>
        </w:tc>
        <w:tc>
          <w:tcPr>
            <w:tcW w:w="850"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16</w:t>
            </w:r>
          </w:p>
        </w:tc>
        <w:tc>
          <w:tcPr>
            <w:tcW w:w="70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16</w:t>
            </w:r>
          </w:p>
        </w:tc>
        <w:tc>
          <w:tcPr>
            <w:tcW w:w="852"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r>
      <w:tr w:rsidR="00F93461" w:rsidRPr="008B7F15" w:rsidTr="00F678C9">
        <w:tc>
          <w:tcPr>
            <w:tcW w:w="4928" w:type="dxa"/>
          </w:tcPr>
          <w:p w:rsidR="00F93461" w:rsidRPr="00D95F7A" w:rsidRDefault="00F93461" w:rsidP="00F93461">
            <w:pPr>
              <w:rPr>
                <w:rFonts w:ascii="Times New Roman" w:hAnsi="Times New Roman" w:cs="Times New Roman"/>
                <w:b/>
                <w:sz w:val="20"/>
                <w:szCs w:val="20"/>
              </w:rPr>
            </w:pPr>
            <w:r w:rsidRPr="00D95F7A">
              <w:rPr>
                <w:rFonts w:ascii="Times New Roman" w:hAnsi="Times New Roman" w:cs="Times New Roman"/>
                <w:b/>
                <w:bCs/>
                <w:color w:val="000000"/>
                <w:sz w:val="20"/>
                <w:szCs w:val="20"/>
              </w:rPr>
              <w:t xml:space="preserve">Геометрические величины        *  </w:t>
            </w:r>
          </w:p>
        </w:tc>
        <w:tc>
          <w:tcPr>
            <w:tcW w:w="141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40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40</w:t>
            </w:r>
          </w:p>
        </w:tc>
        <w:tc>
          <w:tcPr>
            <w:tcW w:w="851"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4</w:t>
            </w:r>
          </w:p>
        </w:tc>
        <w:tc>
          <w:tcPr>
            <w:tcW w:w="850"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c>
          <w:tcPr>
            <w:tcW w:w="708" w:type="dxa"/>
          </w:tcPr>
          <w:p w:rsidR="00F93461" w:rsidRPr="008B7F15" w:rsidRDefault="00F93461" w:rsidP="00231489">
            <w:pPr>
              <w:rPr>
                <w:rFonts w:ascii="Times New Roman" w:hAnsi="Times New Roman" w:cs="Times New Roman"/>
                <w:sz w:val="20"/>
                <w:szCs w:val="20"/>
              </w:rPr>
            </w:pPr>
            <w:r w:rsidRPr="008B7F15">
              <w:rPr>
                <w:rFonts w:ascii="Times New Roman" w:hAnsi="Times New Roman" w:cs="Times New Roman"/>
                <w:sz w:val="20"/>
                <w:szCs w:val="20"/>
              </w:rPr>
              <w:t>11</w:t>
            </w:r>
          </w:p>
        </w:tc>
        <w:tc>
          <w:tcPr>
            <w:tcW w:w="852"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15</w:t>
            </w:r>
          </w:p>
        </w:tc>
      </w:tr>
      <w:tr w:rsidR="00F93461" w:rsidRPr="008B7F15" w:rsidTr="00F678C9">
        <w:tc>
          <w:tcPr>
            <w:tcW w:w="4928" w:type="dxa"/>
          </w:tcPr>
          <w:p w:rsidR="00F93461" w:rsidRPr="00D95F7A" w:rsidRDefault="00F93461" w:rsidP="00F93461">
            <w:pPr>
              <w:rPr>
                <w:rFonts w:ascii="Times New Roman" w:hAnsi="Times New Roman" w:cs="Times New Roman"/>
                <w:b/>
                <w:sz w:val="20"/>
                <w:szCs w:val="20"/>
              </w:rPr>
            </w:pPr>
            <w:r w:rsidRPr="00D95F7A">
              <w:rPr>
                <w:rFonts w:ascii="Times New Roman" w:hAnsi="Times New Roman" w:cs="Times New Roman"/>
                <w:b/>
                <w:bCs/>
                <w:color w:val="000000"/>
                <w:sz w:val="20"/>
                <w:szCs w:val="20"/>
              </w:rPr>
              <w:t xml:space="preserve">Работа с информацией     * </w:t>
            </w:r>
          </w:p>
        </w:tc>
        <w:tc>
          <w:tcPr>
            <w:tcW w:w="1418" w:type="dxa"/>
          </w:tcPr>
          <w:p w:rsidR="00F93461" w:rsidRPr="008B7F15" w:rsidRDefault="00F93461" w:rsidP="002B3EAC">
            <w:pPr>
              <w:rPr>
                <w:rFonts w:ascii="Times New Roman" w:hAnsi="Times New Roman" w:cs="Times New Roman"/>
                <w:sz w:val="20"/>
                <w:szCs w:val="20"/>
              </w:rPr>
            </w:pPr>
            <w:r w:rsidRPr="008B7F15">
              <w:rPr>
                <w:rFonts w:ascii="Times New Roman" w:hAnsi="Times New Roman" w:cs="Times New Roman"/>
                <w:sz w:val="20"/>
                <w:szCs w:val="20"/>
              </w:rPr>
              <w:t>40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40</w:t>
            </w:r>
          </w:p>
        </w:tc>
        <w:tc>
          <w:tcPr>
            <w:tcW w:w="851" w:type="dxa"/>
          </w:tcPr>
          <w:p w:rsidR="00F93461" w:rsidRPr="008B7F15" w:rsidRDefault="00F93461" w:rsidP="002B3EAC">
            <w:pPr>
              <w:rPr>
                <w:rFonts w:ascii="Times New Roman" w:hAnsi="Times New Roman" w:cs="Times New Roman"/>
                <w:sz w:val="20"/>
                <w:szCs w:val="20"/>
              </w:rPr>
            </w:pPr>
            <w:r w:rsidRPr="008B7F15">
              <w:rPr>
                <w:rFonts w:ascii="Times New Roman" w:hAnsi="Times New Roman" w:cs="Times New Roman"/>
                <w:sz w:val="20"/>
                <w:szCs w:val="20"/>
              </w:rPr>
              <w:t>10</w:t>
            </w:r>
          </w:p>
        </w:tc>
        <w:tc>
          <w:tcPr>
            <w:tcW w:w="850"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c>
          <w:tcPr>
            <w:tcW w:w="70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c>
          <w:tcPr>
            <w:tcW w:w="852"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r>
      <w:tr w:rsidR="00F93461" w:rsidRPr="008B7F15" w:rsidTr="00F678C9">
        <w:tc>
          <w:tcPr>
            <w:tcW w:w="4928" w:type="dxa"/>
          </w:tcPr>
          <w:p w:rsidR="00F93461" w:rsidRPr="00D95F7A" w:rsidRDefault="00F93461" w:rsidP="00F93461">
            <w:pPr>
              <w:rPr>
                <w:rFonts w:ascii="Times New Roman" w:hAnsi="Times New Roman" w:cs="Times New Roman"/>
                <w:b/>
                <w:sz w:val="20"/>
                <w:szCs w:val="20"/>
              </w:rPr>
            </w:pPr>
            <w:r w:rsidRPr="00D95F7A">
              <w:rPr>
                <w:rFonts w:ascii="Times New Roman" w:hAnsi="Times New Roman" w:cs="Times New Roman"/>
                <w:b/>
                <w:bCs/>
                <w:color w:val="000000"/>
                <w:sz w:val="20"/>
                <w:szCs w:val="20"/>
              </w:rPr>
              <w:t xml:space="preserve">Резерв    *      </w:t>
            </w:r>
          </w:p>
        </w:tc>
        <w:tc>
          <w:tcPr>
            <w:tcW w:w="141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40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40</w:t>
            </w:r>
          </w:p>
        </w:tc>
        <w:tc>
          <w:tcPr>
            <w:tcW w:w="851"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c>
          <w:tcPr>
            <w:tcW w:w="850"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c>
          <w:tcPr>
            <w:tcW w:w="70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c>
          <w:tcPr>
            <w:tcW w:w="852"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10</w:t>
            </w:r>
          </w:p>
        </w:tc>
      </w:tr>
      <w:tr w:rsidR="00F93461" w:rsidRPr="008B7F15" w:rsidTr="00F678C9">
        <w:trPr>
          <w:trHeight w:val="60"/>
        </w:trPr>
        <w:tc>
          <w:tcPr>
            <w:tcW w:w="4928" w:type="dxa"/>
          </w:tcPr>
          <w:p w:rsidR="00F93461" w:rsidRPr="00D95F7A" w:rsidRDefault="00F93461" w:rsidP="00F93461">
            <w:pPr>
              <w:rPr>
                <w:rFonts w:ascii="Times New Roman" w:hAnsi="Times New Roman" w:cs="Times New Roman"/>
                <w:b/>
                <w:sz w:val="20"/>
                <w:szCs w:val="20"/>
              </w:rPr>
            </w:pPr>
            <w:r w:rsidRPr="00D95F7A">
              <w:rPr>
                <w:rFonts w:ascii="Times New Roman" w:hAnsi="Times New Roman" w:cs="Times New Roman"/>
                <w:b/>
                <w:sz w:val="20"/>
                <w:szCs w:val="20"/>
              </w:rPr>
              <w:t xml:space="preserve">Итого      </w:t>
            </w:r>
          </w:p>
        </w:tc>
        <w:tc>
          <w:tcPr>
            <w:tcW w:w="141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540</w:t>
            </w:r>
          </w:p>
        </w:tc>
        <w:tc>
          <w:tcPr>
            <w:tcW w:w="1275" w:type="dxa"/>
          </w:tcPr>
          <w:p w:rsidR="00F93461" w:rsidRPr="008B7F15" w:rsidRDefault="00F93461" w:rsidP="00B41333">
            <w:pPr>
              <w:rPr>
                <w:rFonts w:ascii="Times New Roman" w:hAnsi="Times New Roman" w:cs="Times New Roman"/>
                <w:sz w:val="20"/>
                <w:szCs w:val="20"/>
              </w:rPr>
            </w:pPr>
            <w:r w:rsidRPr="008B7F15">
              <w:rPr>
                <w:rFonts w:ascii="Times New Roman" w:hAnsi="Times New Roman" w:cs="Times New Roman"/>
                <w:sz w:val="20"/>
                <w:szCs w:val="20"/>
              </w:rPr>
              <w:t>540</w:t>
            </w:r>
          </w:p>
        </w:tc>
        <w:tc>
          <w:tcPr>
            <w:tcW w:w="851"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132</w:t>
            </w:r>
          </w:p>
        </w:tc>
        <w:tc>
          <w:tcPr>
            <w:tcW w:w="850"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136</w:t>
            </w:r>
          </w:p>
        </w:tc>
        <w:tc>
          <w:tcPr>
            <w:tcW w:w="708"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136</w:t>
            </w:r>
          </w:p>
        </w:tc>
        <w:tc>
          <w:tcPr>
            <w:tcW w:w="852" w:type="dxa"/>
          </w:tcPr>
          <w:p w:rsidR="00F93461" w:rsidRPr="008B7F15" w:rsidRDefault="00F93461" w:rsidP="00997586">
            <w:pPr>
              <w:rPr>
                <w:rFonts w:ascii="Times New Roman" w:hAnsi="Times New Roman" w:cs="Times New Roman"/>
                <w:sz w:val="20"/>
                <w:szCs w:val="20"/>
              </w:rPr>
            </w:pPr>
            <w:r w:rsidRPr="008B7F15">
              <w:rPr>
                <w:rFonts w:ascii="Times New Roman" w:hAnsi="Times New Roman" w:cs="Times New Roman"/>
                <w:sz w:val="20"/>
                <w:szCs w:val="20"/>
              </w:rPr>
              <w:t>136</w:t>
            </w:r>
          </w:p>
        </w:tc>
      </w:tr>
    </w:tbl>
    <w:p w:rsidR="00CC490B" w:rsidRPr="008B7F15" w:rsidRDefault="00EC3D05" w:rsidP="00997586">
      <w:pPr>
        <w:autoSpaceDE w:val="0"/>
        <w:autoSpaceDN w:val="0"/>
        <w:adjustRightInd w:val="0"/>
        <w:spacing w:after="0" w:line="240" w:lineRule="auto"/>
        <w:ind w:left="-1276" w:right="-426"/>
        <w:rPr>
          <w:rFonts w:ascii="Times New Roman" w:hAnsi="Times New Roman" w:cs="Times New Roman"/>
          <w:b/>
          <w:sz w:val="18"/>
          <w:szCs w:val="18"/>
        </w:rPr>
      </w:pPr>
      <w:r w:rsidRPr="008B7F15">
        <w:rPr>
          <w:rStyle w:val="Zag11"/>
          <w:rFonts w:ascii="Times New Roman" w:eastAsia="@Arial Unicode MS" w:hAnsi="Times New Roman" w:cs="Times New Roman"/>
          <w:sz w:val="18"/>
          <w:szCs w:val="18"/>
        </w:rPr>
        <w:t xml:space="preserve">* В результате изучения </w:t>
      </w:r>
      <w:r w:rsidRPr="008B7F15">
        <w:rPr>
          <w:rStyle w:val="Zag11"/>
          <w:rFonts w:ascii="Times New Roman" w:eastAsia="@Arial Unicode MS" w:hAnsi="Times New Roman" w:cs="Times New Roman"/>
          <w:b/>
          <w:bCs/>
          <w:sz w:val="18"/>
          <w:szCs w:val="18"/>
        </w:rPr>
        <w:t xml:space="preserve">всех без исключения разделов </w:t>
      </w:r>
      <w:r w:rsidRPr="008B7F15">
        <w:rPr>
          <w:rStyle w:val="Zag11"/>
          <w:rFonts w:ascii="Times New Roman" w:eastAsia="@Arial Unicode MS" w:hAnsi="Times New Roman" w:cs="Times New Roman"/>
          <w:sz w:val="18"/>
          <w:szCs w:val="18"/>
        </w:rPr>
        <w:t xml:space="preserve"> начинается формирование ИКТ – компетентности обучающихся</w:t>
      </w:r>
    </w:p>
    <w:p w:rsidR="004C4F79" w:rsidRPr="008B7F15" w:rsidRDefault="004C4F79" w:rsidP="00997586">
      <w:pPr>
        <w:autoSpaceDE w:val="0"/>
        <w:autoSpaceDN w:val="0"/>
        <w:adjustRightInd w:val="0"/>
        <w:spacing w:after="0" w:line="240" w:lineRule="auto"/>
        <w:ind w:left="-1276" w:right="-426"/>
        <w:rPr>
          <w:rFonts w:ascii="Times New Roman" w:hAnsi="Times New Roman" w:cs="Times New Roman"/>
          <w:b/>
          <w:sz w:val="20"/>
          <w:szCs w:val="20"/>
        </w:rPr>
      </w:pPr>
      <w:r w:rsidRPr="008B7F15">
        <w:rPr>
          <w:rFonts w:ascii="Times New Roman" w:hAnsi="Times New Roman" w:cs="Times New Roman"/>
          <w:b/>
          <w:sz w:val="20"/>
          <w:szCs w:val="20"/>
        </w:rPr>
        <w:t xml:space="preserve">                                                                  Распределение резервного времени</w:t>
      </w:r>
      <w:r w:rsidR="0056209A" w:rsidRPr="008B7F15">
        <w:rPr>
          <w:rFonts w:ascii="Times New Roman" w:hAnsi="Times New Roman" w:cs="Times New Roman"/>
          <w:b/>
          <w:sz w:val="20"/>
          <w:szCs w:val="20"/>
        </w:rPr>
        <w:t xml:space="preserve">  (</w:t>
      </w:r>
      <w:r w:rsidR="0056209A" w:rsidRPr="008B7F15">
        <w:rPr>
          <w:rFonts w:ascii="Times New Roman" w:hAnsi="Times New Roman" w:cs="Times New Roman"/>
          <w:sz w:val="20"/>
          <w:szCs w:val="20"/>
        </w:rPr>
        <w:t>дополнение основных содержательных  блоков)</w:t>
      </w:r>
    </w:p>
    <w:tbl>
      <w:tblPr>
        <w:tblStyle w:val="a3"/>
        <w:tblW w:w="9748" w:type="dxa"/>
        <w:tblInd w:w="-1168" w:type="dxa"/>
        <w:tblLook w:val="04A0"/>
      </w:tblPr>
      <w:tblGrid>
        <w:gridCol w:w="3652"/>
        <w:gridCol w:w="1418"/>
        <w:gridCol w:w="1559"/>
        <w:gridCol w:w="1559"/>
        <w:gridCol w:w="1560"/>
      </w:tblGrid>
      <w:tr w:rsidR="004C4F79" w:rsidRPr="008B7F15" w:rsidTr="00F678C9">
        <w:tc>
          <w:tcPr>
            <w:tcW w:w="3652" w:type="dxa"/>
          </w:tcPr>
          <w:p w:rsidR="004C4F79" w:rsidRPr="008B7F15" w:rsidRDefault="008B7F15" w:rsidP="008B7F15">
            <w:pPr>
              <w:tabs>
                <w:tab w:val="left" w:pos="1413"/>
              </w:tabs>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ab/>
            </w:r>
          </w:p>
        </w:tc>
        <w:tc>
          <w:tcPr>
            <w:tcW w:w="1418" w:type="dxa"/>
          </w:tcPr>
          <w:p w:rsidR="004C4F79" w:rsidRPr="008B7F15" w:rsidRDefault="004C4F79"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1 класс</w:t>
            </w:r>
          </w:p>
        </w:tc>
        <w:tc>
          <w:tcPr>
            <w:tcW w:w="1559" w:type="dxa"/>
          </w:tcPr>
          <w:p w:rsidR="004C4F79" w:rsidRPr="008B7F15" w:rsidRDefault="004C4F79" w:rsidP="004C4F79">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2 класс</w:t>
            </w:r>
          </w:p>
        </w:tc>
        <w:tc>
          <w:tcPr>
            <w:tcW w:w="1559" w:type="dxa"/>
          </w:tcPr>
          <w:p w:rsidR="004C4F79" w:rsidRPr="008B7F15" w:rsidRDefault="004C4F79"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3 класс</w:t>
            </w:r>
          </w:p>
        </w:tc>
        <w:tc>
          <w:tcPr>
            <w:tcW w:w="1560" w:type="dxa"/>
          </w:tcPr>
          <w:p w:rsidR="004C4F79" w:rsidRPr="008B7F15" w:rsidRDefault="004C4F79"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4 класс</w:t>
            </w:r>
          </w:p>
        </w:tc>
      </w:tr>
      <w:tr w:rsidR="004C4F79" w:rsidRPr="008B7F15" w:rsidTr="00F678C9">
        <w:tc>
          <w:tcPr>
            <w:tcW w:w="3652" w:type="dxa"/>
          </w:tcPr>
          <w:p w:rsidR="004C4F79" w:rsidRPr="008B7F15" w:rsidRDefault="004C4F79" w:rsidP="004C4F79">
            <w:pPr>
              <w:rPr>
                <w:rFonts w:ascii="Times New Roman" w:hAnsi="Times New Roman" w:cs="Times New Roman"/>
                <w:sz w:val="20"/>
                <w:szCs w:val="20"/>
              </w:rPr>
            </w:pPr>
            <w:r w:rsidRPr="008B7F15">
              <w:rPr>
                <w:rFonts w:ascii="Times New Roman" w:hAnsi="Times New Roman" w:cs="Times New Roman"/>
                <w:bCs/>
                <w:color w:val="000000"/>
                <w:sz w:val="20"/>
                <w:szCs w:val="20"/>
              </w:rPr>
              <w:t xml:space="preserve">Числа и величины          </w:t>
            </w:r>
          </w:p>
        </w:tc>
        <w:tc>
          <w:tcPr>
            <w:tcW w:w="1418" w:type="dxa"/>
          </w:tcPr>
          <w:p w:rsidR="004C4F79" w:rsidRPr="008B7F15" w:rsidRDefault="004C4F79"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5 часов</w:t>
            </w:r>
          </w:p>
        </w:tc>
        <w:tc>
          <w:tcPr>
            <w:tcW w:w="1559" w:type="dxa"/>
          </w:tcPr>
          <w:p w:rsidR="004C4F79" w:rsidRPr="00396CD0" w:rsidRDefault="007F78C0" w:rsidP="00997586">
            <w:pPr>
              <w:autoSpaceDE w:val="0"/>
              <w:autoSpaceDN w:val="0"/>
              <w:adjustRightInd w:val="0"/>
              <w:ind w:right="-426"/>
              <w:rPr>
                <w:rFonts w:ascii="Times New Roman" w:hAnsi="Times New Roman" w:cs="Times New Roman"/>
                <w:b/>
                <w:sz w:val="20"/>
                <w:szCs w:val="20"/>
              </w:rPr>
            </w:pPr>
            <w:r>
              <w:rPr>
                <w:rFonts w:ascii="Times New Roman" w:hAnsi="Times New Roman" w:cs="Times New Roman"/>
                <w:b/>
                <w:sz w:val="20"/>
                <w:szCs w:val="20"/>
              </w:rPr>
              <w:t>-</w:t>
            </w:r>
          </w:p>
        </w:tc>
        <w:tc>
          <w:tcPr>
            <w:tcW w:w="1559" w:type="dxa"/>
          </w:tcPr>
          <w:p w:rsidR="004C4F79" w:rsidRPr="008B7F15" w:rsidRDefault="009C103E"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60" w:type="dxa"/>
          </w:tcPr>
          <w:p w:rsidR="004C4F79" w:rsidRPr="008B7F15" w:rsidRDefault="00D92CAD"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r>
      <w:tr w:rsidR="004C4F79" w:rsidRPr="008B7F15" w:rsidTr="00F678C9">
        <w:tc>
          <w:tcPr>
            <w:tcW w:w="3652" w:type="dxa"/>
          </w:tcPr>
          <w:p w:rsidR="004C4F79" w:rsidRPr="008B7F15" w:rsidRDefault="004C4F79" w:rsidP="004C4F79">
            <w:pPr>
              <w:rPr>
                <w:rFonts w:ascii="Times New Roman" w:hAnsi="Times New Roman" w:cs="Times New Roman"/>
                <w:sz w:val="20"/>
                <w:szCs w:val="20"/>
              </w:rPr>
            </w:pPr>
            <w:r w:rsidRPr="008B7F15">
              <w:rPr>
                <w:rFonts w:ascii="Times New Roman" w:hAnsi="Times New Roman" w:cs="Times New Roman"/>
                <w:bCs/>
                <w:color w:val="000000"/>
                <w:sz w:val="20"/>
                <w:szCs w:val="20"/>
              </w:rPr>
              <w:t xml:space="preserve">Арифметические действия             </w:t>
            </w:r>
          </w:p>
        </w:tc>
        <w:tc>
          <w:tcPr>
            <w:tcW w:w="1418" w:type="dxa"/>
          </w:tcPr>
          <w:p w:rsidR="004C4F79" w:rsidRPr="008B7F15" w:rsidRDefault="004C4F79"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2 часа</w:t>
            </w:r>
          </w:p>
        </w:tc>
        <w:tc>
          <w:tcPr>
            <w:tcW w:w="1559" w:type="dxa"/>
          </w:tcPr>
          <w:p w:rsidR="004C4F79" w:rsidRPr="00396CD0" w:rsidRDefault="00EE2FF1" w:rsidP="00396CD0">
            <w:pPr>
              <w:autoSpaceDE w:val="0"/>
              <w:autoSpaceDN w:val="0"/>
              <w:adjustRightInd w:val="0"/>
              <w:ind w:right="-426"/>
              <w:rPr>
                <w:rFonts w:ascii="Times New Roman" w:hAnsi="Times New Roman" w:cs="Times New Roman"/>
                <w:b/>
                <w:sz w:val="20"/>
                <w:szCs w:val="20"/>
              </w:rPr>
            </w:pPr>
            <w:r w:rsidRPr="00396CD0">
              <w:rPr>
                <w:rFonts w:ascii="Times New Roman" w:hAnsi="Times New Roman" w:cs="Times New Roman"/>
                <w:b/>
                <w:sz w:val="20"/>
                <w:szCs w:val="20"/>
              </w:rPr>
              <w:t>-</w:t>
            </w:r>
            <w:r w:rsidR="00FF64AA" w:rsidRPr="00396CD0">
              <w:rPr>
                <w:rFonts w:ascii="Times New Roman" w:hAnsi="Times New Roman" w:cs="Times New Roman"/>
                <w:b/>
                <w:sz w:val="20"/>
                <w:szCs w:val="20"/>
              </w:rPr>
              <w:t>10</w:t>
            </w:r>
            <w:r w:rsidR="00396CD0" w:rsidRPr="008B7F15">
              <w:rPr>
                <w:rFonts w:ascii="Times New Roman" w:hAnsi="Times New Roman" w:cs="Times New Roman"/>
                <w:b/>
                <w:sz w:val="20"/>
                <w:szCs w:val="20"/>
              </w:rPr>
              <w:t xml:space="preserve"> часов</w:t>
            </w:r>
          </w:p>
        </w:tc>
        <w:tc>
          <w:tcPr>
            <w:tcW w:w="1559" w:type="dxa"/>
          </w:tcPr>
          <w:p w:rsidR="004C4F79" w:rsidRPr="008B7F15" w:rsidRDefault="009C103E"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6</w:t>
            </w:r>
            <w:r w:rsidR="00D92CAD" w:rsidRPr="008B7F15">
              <w:rPr>
                <w:rFonts w:ascii="Times New Roman" w:hAnsi="Times New Roman" w:cs="Times New Roman"/>
                <w:b/>
                <w:sz w:val="20"/>
                <w:szCs w:val="20"/>
              </w:rPr>
              <w:t xml:space="preserve"> часов</w:t>
            </w:r>
          </w:p>
        </w:tc>
        <w:tc>
          <w:tcPr>
            <w:tcW w:w="1560" w:type="dxa"/>
          </w:tcPr>
          <w:p w:rsidR="004C4F79" w:rsidRPr="008B7F15" w:rsidRDefault="00312D20"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10</w:t>
            </w:r>
            <w:r w:rsidR="00D92CAD" w:rsidRPr="008B7F15">
              <w:rPr>
                <w:rFonts w:ascii="Times New Roman" w:hAnsi="Times New Roman" w:cs="Times New Roman"/>
                <w:b/>
                <w:sz w:val="20"/>
                <w:szCs w:val="20"/>
              </w:rPr>
              <w:t xml:space="preserve"> часов</w:t>
            </w:r>
          </w:p>
        </w:tc>
      </w:tr>
      <w:tr w:rsidR="004C4F79" w:rsidRPr="008B7F15" w:rsidTr="00F678C9">
        <w:tc>
          <w:tcPr>
            <w:tcW w:w="3652" w:type="dxa"/>
          </w:tcPr>
          <w:p w:rsidR="004C4F79" w:rsidRPr="008B7F15" w:rsidRDefault="004C4F79" w:rsidP="004C4F79">
            <w:pPr>
              <w:rPr>
                <w:rFonts w:ascii="Times New Roman" w:hAnsi="Times New Roman" w:cs="Times New Roman"/>
                <w:sz w:val="20"/>
                <w:szCs w:val="20"/>
              </w:rPr>
            </w:pPr>
            <w:r w:rsidRPr="008B7F15">
              <w:rPr>
                <w:rFonts w:ascii="Times New Roman" w:hAnsi="Times New Roman" w:cs="Times New Roman"/>
                <w:bCs/>
                <w:color w:val="000000"/>
                <w:sz w:val="20"/>
                <w:szCs w:val="20"/>
              </w:rPr>
              <w:t xml:space="preserve">Работа с текстовыми задачами          </w:t>
            </w:r>
          </w:p>
        </w:tc>
        <w:tc>
          <w:tcPr>
            <w:tcW w:w="1418" w:type="dxa"/>
          </w:tcPr>
          <w:p w:rsidR="004C4F79" w:rsidRPr="008B7F15" w:rsidRDefault="00F83D44"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59" w:type="dxa"/>
          </w:tcPr>
          <w:p w:rsidR="004C4F79" w:rsidRPr="008B7F15" w:rsidRDefault="00EE2FF1"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59" w:type="dxa"/>
          </w:tcPr>
          <w:p w:rsidR="004C4F79" w:rsidRPr="008B7F15" w:rsidRDefault="009C103E"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3</w:t>
            </w:r>
            <w:r w:rsidR="00D92CAD" w:rsidRPr="008B7F15">
              <w:rPr>
                <w:rFonts w:ascii="Times New Roman" w:hAnsi="Times New Roman" w:cs="Times New Roman"/>
                <w:b/>
                <w:sz w:val="20"/>
                <w:szCs w:val="20"/>
              </w:rPr>
              <w:t xml:space="preserve"> часа</w:t>
            </w:r>
          </w:p>
        </w:tc>
        <w:tc>
          <w:tcPr>
            <w:tcW w:w="1560" w:type="dxa"/>
          </w:tcPr>
          <w:p w:rsidR="004C4F79" w:rsidRPr="008B7F15" w:rsidRDefault="00D92CAD"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r>
      <w:tr w:rsidR="004C4F79" w:rsidRPr="008B7F15" w:rsidTr="00F678C9">
        <w:tc>
          <w:tcPr>
            <w:tcW w:w="3652" w:type="dxa"/>
          </w:tcPr>
          <w:p w:rsidR="004C4F79" w:rsidRPr="008B7F15" w:rsidRDefault="004C4F79" w:rsidP="004C4F79">
            <w:pPr>
              <w:rPr>
                <w:rFonts w:ascii="Times New Roman" w:hAnsi="Times New Roman" w:cs="Times New Roman"/>
                <w:sz w:val="20"/>
                <w:szCs w:val="20"/>
              </w:rPr>
            </w:pPr>
            <w:r w:rsidRPr="008B7F15">
              <w:rPr>
                <w:rFonts w:ascii="Times New Roman" w:hAnsi="Times New Roman" w:cs="Times New Roman"/>
                <w:bCs/>
                <w:color w:val="000000"/>
                <w:sz w:val="20"/>
                <w:szCs w:val="20"/>
              </w:rPr>
              <w:t xml:space="preserve">Пространственные отношения. Геометрические фигуры    </w:t>
            </w:r>
          </w:p>
        </w:tc>
        <w:tc>
          <w:tcPr>
            <w:tcW w:w="1418" w:type="dxa"/>
          </w:tcPr>
          <w:p w:rsidR="004C4F79" w:rsidRPr="008B7F15" w:rsidRDefault="00F83D44"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59" w:type="dxa"/>
          </w:tcPr>
          <w:p w:rsidR="004C4F79" w:rsidRPr="008B7F15" w:rsidRDefault="00EE2FF1"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59" w:type="dxa"/>
          </w:tcPr>
          <w:p w:rsidR="004C4F79" w:rsidRPr="008B7F15" w:rsidRDefault="009C103E"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1</w:t>
            </w:r>
            <w:r w:rsidR="00D92CAD" w:rsidRPr="008B7F15">
              <w:rPr>
                <w:rFonts w:ascii="Times New Roman" w:hAnsi="Times New Roman" w:cs="Times New Roman"/>
                <w:b/>
                <w:sz w:val="20"/>
                <w:szCs w:val="20"/>
              </w:rPr>
              <w:t xml:space="preserve"> час</w:t>
            </w:r>
          </w:p>
        </w:tc>
        <w:tc>
          <w:tcPr>
            <w:tcW w:w="1560" w:type="dxa"/>
          </w:tcPr>
          <w:p w:rsidR="004C4F79" w:rsidRPr="008B7F15" w:rsidRDefault="00D92CAD"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r>
      <w:tr w:rsidR="004C4F79" w:rsidRPr="008B7F15" w:rsidTr="00F678C9">
        <w:tc>
          <w:tcPr>
            <w:tcW w:w="3652" w:type="dxa"/>
          </w:tcPr>
          <w:p w:rsidR="004C4F79" w:rsidRPr="008B7F15" w:rsidRDefault="004C4F79" w:rsidP="004C4F79">
            <w:pPr>
              <w:rPr>
                <w:rFonts w:ascii="Times New Roman" w:hAnsi="Times New Roman" w:cs="Times New Roman"/>
                <w:sz w:val="20"/>
                <w:szCs w:val="20"/>
              </w:rPr>
            </w:pPr>
            <w:r w:rsidRPr="008B7F15">
              <w:rPr>
                <w:rFonts w:ascii="Times New Roman" w:hAnsi="Times New Roman" w:cs="Times New Roman"/>
                <w:bCs/>
                <w:color w:val="000000"/>
                <w:sz w:val="20"/>
                <w:szCs w:val="20"/>
              </w:rPr>
              <w:t xml:space="preserve">Геометрические величины        </w:t>
            </w:r>
          </w:p>
        </w:tc>
        <w:tc>
          <w:tcPr>
            <w:tcW w:w="1418" w:type="dxa"/>
          </w:tcPr>
          <w:p w:rsidR="004C4F79" w:rsidRPr="008B7F15" w:rsidRDefault="00F83D44"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59" w:type="dxa"/>
          </w:tcPr>
          <w:p w:rsidR="004C4F79" w:rsidRPr="008B7F15" w:rsidRDefault="00EE2FF1"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59" w:type="dxa"/>
          </w:tcPr>
          <w:p w:rsidR="004C4F79" w:rsidRPr="008B7F15" w:rsidRDefault="009C103E"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60" w:type="dxa"/>
          </w:tcPr>
          <w:p w:rsidR="004C4F79" w:rsidRPr="008B7F15" w:rsidRDefault="00312D20"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r>
      <w:tr w:rsidR="004C4F79" w:rsidRPr="007041C8" w:rsidTr="00F678C9">
        <w:tc>
          <w:tcPr>
            <w:tcW w:w="3652" w:type="dxa"/>
          </w:tcPr>
          <w:p w:rsidR="004C4F79" w:rsidRPr="008B7F15" w:rsidRDefault="004C4F79" w:rsidP="00596D21">
            <w:pPr>
              <w:rPr>
                <w:rFonts w:ascii="Times New Roman" w:hAnsi="Times New Roman" w:cs="Times New Roman"/>
                <w:sz w:val="20"/>
                <w:szCs w:val="20"/>
              </w:rPr>
            </w:pPr>
            <w:r w:rsidRPr="008B7F15">
              <w:rPr>
                <w:rFonts w:ascii="Times New Roman" w:hAnsi="Times New Roman" w:cs="Times New Roman"/>
                <w:bCs/>
                <w:color w:val="000000"/>
                <w:sz w:val="20"/>
                <w:szCs w:val="20"/>
              </w:rPr>
              <w:t xml:space="preserve">Работа с   </w:t>
            </w:r>
            <w:r w:rsidR="00596D21" w:rsidRPr="008B7F15">
              <w:rPr>
                <w:rFonts w:ascii="Times New Roman" w:hAnsi="Times New Roman" w:cs="Times New Roman"/>
                <w:bCs/>
                <w:color w:val="000000"/>
                <w:sz w:val="20"/>
                <w:szCs w:val="20"/>
              </w:rPr>
              <w:t>информацией</w:t>
            </w:r>
          </w:p>
        </w:tc>
        <w:tc>
          <w:tcPr>
            <w:tcW w:w="1418" w:type="dxa"/>
          </w:tcPr>
          <w:p w:rsidR="004C4F79" w:rsidRPr="008B7F15" w:rsidRDefault="004C4F79"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3 часа</w:t>
            </w:r>
          </w:p>
        </w:tc>
        <w:tc>
          <w:tcPr>
            <w:tcW w:w="1559" w:type="dxa"/>
          </w:tcPr>
          <w:p w:rsidR="004C4F79" w:rsidRPr="008B7F15" w:rsidRDefault="00EE2FF1"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59" w:type="dxa"/>
          </w:tcPr>
          <w:p w:rsidR="004C4F79" w:rsidRPr="008B7F15" w:rsidRDefault="009C103E"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c>
          <w:tcPr>
            <w:tcW w:w="1560" w:type="dxa"/>
          </w:tcPr>
          <w:p w:rsidR="004C4F79" w:rsidRPr="007041C8" w:rsidRDefault="00D92CAD" w:rsidP="00997586">
            <w:pPr>
              <w:autoSpaceDE w:val="0"/>
              <w:autoSpaceDN w:val="0"/>
              <w:adjustRightInd w:val="0"/>
              <w:ind w:right="-426"/>
              <w:rPr>
                <w:rFonts w:ascii="Times New Roman" w:hAnsi="Times New Roman" w:cs="Times New Roman"/>
                <w:b/>
                <w:sz w:val="20"/>
                <w:szCs w:val="20"/>
              </w:rPr>
            </w:pPr>
            <w:r w:rsidRPr="008B7F15">
              <w:rPr>
                <w:rFonts w:ascii="Times New Roman" w:hAnsi="Times New Roman" w:cs="Times New Roman"/>
                <w:b/>
                <w:sz w:val="20"/>
                <w:szCs w:val="20"/>
              </w:rPr>
              <w:t>-</w:t>
            </w:r>
          </w:p>
        </w:tc>
      </w:tr>
      <w:tr w:rsidR="00D92CAD" w:rsidRPr="007041C8" w:rsidTr="00F678C9">
        <w:tc>
          <w:tcPr>
            <w:tcW w:w="3652" w:type="dxa"/>
          </w:tcPr>
          <w:p w:rsidR="00D92CAD" w:rsidRPr="007041C8" w:rsidRDefault="00D92CAD" w:rsidP="00D92CAD">
            <w:pPr>
              <w:jc w:val="right"/>
              <w:rPr>
                <w:rFonts w:ascii="Times New Roman" w:hAnsi="Times New Roman" w:cs="Times New Roman"/>
                <w:bCs/>
                <w:color w:val="000000"/>
                <w:sz w:val="20"/>
                <w:szCs w:val="20"/>
              </w:rPr>
            </w:pPr>
            <w:r w:rsidRPr="007041C8">
              <w:rPr>
                <w:rFonts w:ascii="Times New Roman" w:hAnsi="Times New Roman" w:cs="Times New Roman"/>
                <w:bCs/>
                <w:color w:val="000000"/>
                <w:sz w:val="20"/>
                <w:szCs w:val="20"/>
              </w:rPr>
              <w:t xml:space="preserve">ИТОГО </w:t>
            </w:r>
          </w:p>
        </w:tc>
        <w:tc>
          <w:tcPr>
            <w:tcW w:w="1418" w:type="dxa"/>
          </w:tcPr>
          <w:p w:rsidR="00D92CAD" w:rsidRPr="007041C8" w:rsidRDefault="00D92CAD" w:rsidP="00997586">
            <w:pPr>
              <w:autoSpaceDE w:val="0"/>
              <w:autoSpaceDN w:val="0"/>
              <w:adjustRightInd w:val="0"/>
              <w:ind w:right="-426"/>
              <w:rPr>
                <w:rFonts w:ascii="Times New Roman" w:hAnsi="Times New Roman" w:cs="Times New Roman"/>
                <w:b/>
                <w:sz w:val="20"/>
                <w:szCs w:val="20"/>
              </w:rPr>
            </w:pPr>
            <w:r w:rsidRPr="007041C8">
              <w:rPr>
                <w:rFonts w:ascii="Times New Roman" w:hAnsi="Times New Roman" w:cs="Times New Roman"/>
                <w:b/>
                <w:sz w:val="20"/>
                <w:szCs w:val="20"/>
              </w:rPr>
              <w:t xml:space="preserve">10 </w:t>
            </w:r>
          </w:p>
        </w:tc>
        <w:tc>
          <w:tcPr>
            <w:tcW w:w="1559" w:type="dxa"/>
          </w:tcPr>
          <w:p w:rsidR="00D92CAD" w:rsidRPr="007041C8" w:rsidRDefault="00D92CAD" w:rsidP="00997586">
            <w:pPr>
              <w:autoSpaceDE w:val="0"/>
              <w:autoSpaceDN w:val="0"/>
              <w:adjustRightInd w:val="0"/>
              <w:ind w:right="-426"/>
              <w:rPr>
                <w:rFonts w:ascii="Times New Roman" w:hAnsi="Times New Roman" w:cs="Times New Roman"/>
                <w:b/>
                <w:sz w:val="20"/>
                <w:szCs w:val="20"/>
              </w:rPr>
            </w:pPr>
            <w:r w:rsidRPr="007041C8">
              <w:rPr>
                <w:rFonts w:ascii="Times New Roman" w:hAnsi="Times New Roman" w:cs="Times New Roman"/>
                <w:b/>
                <w:sz w:val="20"/>
                <w:szCs w:val="20"/>
              </w:rPr>
              <w:t>10</w:t>
            </w:r>
          </w:p>
        </w:tc>
        <w:tc>
          <w:tcPr>
            <w:tcW w:w="1559" w:type="dxa"/>
          </w:tcPr>
          <w:p w:rsidR="00D92CAD" w:rsidRPr="007041C8" w:rsidRDefault="00D92CAD" w:rsidP="00997586">
            <w:pPr>
              <w:autoSpaceDE w:val="0"/>
              <w:autoSpaceDN w:val="0"/>
              <w:adjustRightInd w:val="0"/>
              <w:ind w:right="-426"/>
              <w:rPr>
                <w:rFonts w:ascii="Times New Roman" w:hAnsi="Times New Roman" w:cs="Times New Roman"/>
                <w:b/>
                <w:sz w:val="20"/>
                <w:szCs w:val="20"/>
              </w:rPr>
            </w:pPr>
            <w:r w:rsidRPr="007041C8">
              <w:rPr>
                <w:rFonts w:ascii="Times New Roman" w:hAnsi="Times New Roman" w:cs="Times New Roman"/>
                <w:b/>
                <w:sz w:val="20"/>
                <w:szCs w:val="20"/>
              </w:rPr>
              <w:t>10</w:t>
            </w:r>
          </w:p>
        </w:tc>
        <w:tc>
          <w:tcPr>
            <w:tcW w:w="1560" w:type="dxa"/>
          </w:tcPr>
          <w:p w:rsidR="00D92CAD" w:rsidRPr="007041C8" w:rsidRDefault="00D92CAD" w:rsidP="00997586">
            <w:pPr>
              <w:autoSpaceDE w:val="0"/>
              <w:autoSpaceDN w:val="0"/>
              <w:adjustRightInd w:val="0"/>
              <w:ind w:right="-426"/>
              <w:rPr>
                <w:rFonts w:ascii="Times New Roman" w:hAnsi="Times New Roman" w:cs="Times New Roman"/>
                <w:b/>
                <w:sz w:val="20"/>
                <w:szCs w:val="20"/>
              </w:rPr>
            </w:pPr>
            <w:r w:rsidRPr="007041C8">
              <w:rPr>
                <w:rFonts w:ascii="Times New Roman" w:hAnsi="Times New Roman" w:cs="Times New Roman"/>
                <w:b/>
                <w:sz w:val="20"/>
                <w:szCs w:val="20"/>
              </w:rPr>
              <w:t>10</w:t>
            </w:r>
          </w:p>
        </w:tc>
      </w:tr>
    </w:tbl>
    <w:p w:rsidR="004C4F79" w:rsidRPr="007041C8" w:rsidRDefault="004C4F79" w:rsidP="00997586">
      <w:pPr>
        <w:autoSpaceDE w:val="0"/>
        <w:autoSpaceDN w:val="0"/>
        <w:adjustRightInd w:val="0"/>
        <w:spacing w:after="0" w:line="240" w:lineRule="auto"/>
        <w:ind w:left="-1276" w:right="-426"/>
        <w:rPr>
          <w:rFonts w:ascii="Times New Roman" w:hAnsi="Times New Roman" w:cs="Times New Roman"/>
          <w:b/>
          <w:sz w:val="20"/>
          <w:szCs w:val="20"/>
        </w:rPr>
      </w:pPr>
      <w:bookmarkStart w:id="8" w:name="_GoBack"/>
      <w:bookmarkEnd w:id="8"/>
    </w:p>
    <w:sectPr w:rsidR="004C4F79" w:rsidRPr="007041C8" w:rsidSect="00F9346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3F57BC9"/>
    <w:multiLevelType w:val="hybridMultilevel"/>
    <w:tmpl w:val="42F051B4"/>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6CF7139"/>
    <w:multiLevelType w:val="hybridMultilevel"/>
    <w:tmpl w:val="ED34A7DC"/>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7BF2164"/>
    <w:multiLevelType w:val="hybridMultilevel"/>
    <w:tmpl w:val="78E43D2C"/>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18DD07DD"/>
    <w:multiLevelType w:val="hybridMultilevel"/>
    <w:tmpl w:val="CE2279A0"/>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294F07CE"/>
    <w:multiLevelType w:val="hybridMultilevel"/>
    <w:tmpl w:val="1E1466B0"/>
    <w:lvl w:ilvl="0" w:tplc="8F62157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34142209"/>
    <w:multiLevelType w:val="hybridMultilevel"/>
    <w:tmpl w:val="F528A85A"/>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60FC7BA1"/>
    <w:multiLevelType w:val="hybridMultilevel"/>
    <w:tmpl w:val="2CB8F9E8"/>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639647F3"/>
    <w:multiLevelType w:val="multilevel"/>
    <w:tmpl w:val="D6F051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70552F75"/>
    <w:multiLevelType w:val="multilevel"/>
    <w:tmpl w:val="8BE8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74DF7"/>
    <w:multiLevelType w:val="hybridMultilevel"/>
    <w:tmpl w:val="BFC2F6D4"/>
    <w:lvl w:ilvl="0" w:tplc="B02E6EF4">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7DF15873"/>
    <w:multiLevelType w:val="hybridMultilevel"/>
    <w:tmpl w:val="E824421A"/>
    <w:lvl w:ilvl="0" w:tplc="8F62157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29"/>
  </w:num>
  <w:num w:numId="2">
    <w:abstractNumId w:val="26"/>
  </w:num>
  <w:num w:numId="3">
    <w:abstractNumId w:val="7"/>
  </w:num>
  <w:num w:numId="4">
    <w:abstractNumId w:val="17"/>
  </w:num>
  <w:num w:numId="5">
    <w:abstractNumId w:val="2"/>
  </w:num>
  <w:num w:numId="6">
    <w:abstractNumId w:val="25"/>
  </w:num>
  <w:num w:numId="7">
    <w:abstractNumId w:val="33"/>
  </w:num>
  <w:num w:numId="8">
    <w:abstractNumId w:val="6"/>
  </w:num>
  <w:num w:numId="9">
    <w:abstractNumId w:val="3"/>
  </w:num>
  <w:num w:numId="10">
    <w:abstractNumId w:val="14"/>
  </w:num>
  <w:num w:numId="11">
    <w:abstractNumId w:val="27"/>
  </w:num>
  <w:num w:numId="12">
    <w:abstractNumId w:val="32"/>
  </w:num>
  <w:num w:numId="13">
    <w:abstractNumId w:val="16"/>
  </w:num>
  <w:num w:numId="14">
    <w:abstractNumId w:val="21"/>
  </w:num>
  <w:num w:numId="15">
    <w:abstractNumId w:val="4"/>
  </w:num>
  <w:num w:numId="16">
    <w:abstractNumId w:val="5"/>
  </w:num>
  <w:num w:numId="17">
    <w:abstractNumId w:val="9"/>
  </w:num>
  <w:num w:numId="18">
    <w:abstractNumId w:val="20"/>
  </w:num>
  <w:num w:numId="19">
    <w:abstractNumId w:val="22"/>
  </w:num>
  <w:num w:numId="20">
    <w:abstractNumId w:val="24"/>
  </w:num>
  <w:num w:numId="21">
    <w:abstractNumId w:val="23"/>
  </w:num>
  <w:num w:numId="22">
    <w:abstractNumId w:val="18"/>
  </w:num>
  <w:num w:numId="23">
    <w:abstractNumId w:val="19"/>
  </w:num>
  <w:num w:numId="24">
    <w:abstractNumId w:val="13"/>
  </w:num>
  <w:num w:numId="25">
    <w:abstractNumId w:val="12"/>
  </w:num>
  <w:num w:numId="26">
    <w:abstractNumId w:val="1"/>
  </w:num>
  <w:num w:numId="27">
    <w:abstractNumId w:val="11"/>
  </w:num>
  <w:num w:numId="28">
    <w:abstractNumId w:val="10"/>
  </w:num>
  <w:num w:numId="29">
    <w:abstractNumId w:val="15"/>
  </w:num>
  <w:num w:numId="30">
    <w:abstractNumId w:val="8"/>
  </w:num>
  <w:num w:numId="31">
    <w:abstractNumId w:val="28"/>
  </w:num>
  <w:num w:numId="32">
    <w:abstractNumId w:val="30"/>
  </w:num>
  <w:num w:numId="33">
    <w:abstractNumId w:val="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6AF6"/>
    <w:rsid w:val="000174E2"/>
    <w:rsid w:val="00017527"/>
    <w:rsid w:val="00023CAC"/>
    <w:rsid w:val="0002445B"/>
    <w:rsid w:val="00025B87"/>
    <w:rsid w:val="00030325"/>
    <w:rsid w:val="000352C1"/>
    <w:rsid w:val="000358A3"/>
    <w:rsid w:val="000411AA"/>
    <w:rsid w:val="000460F0"/>
    <w:rsid w:val="00046A6F"/>
    <w:rsid w:val="00046A85"/>
    <w:rsid w:val="00077ACE"/>
    <w:rsid w:val="000866DB"/>
    <w:rsid w:val="0009025D"/>
    <w:rsid w:val="000903CC"/>
    <w:rsid w:val="000C4FC5"/>
    <w:rsid w:val="000C6A8A"/>
    <w:rsid w:val="000C7624"/>
    <w:rsid w:val="000D0470"/>
    <w:rsid w:val="000F4ADC"/>
    <w:rsid w:val="000F79B2"/>
    <w:rsid w:val="00101BB0"/>
    <w:rsid w:val="00106CA8"/>
    <w:rsid w:val="00112BD0"/>
    <w:rsid w:val="00124FD0"/>
    <w:rsid w:val="001255D1"/>
    <w:rsid w:val="00125DBD"/>
    <w:rsid w:val="0014111B"/>
    <w:rsid w:val="00150F33"/>
    <w:rsid w:val="001566CD"/>
    <w:rsid w:val="0016111B"/>
    <w:rsid w:val="00162727"/>
    <w:rsid w:val="0017105B"/>
    <w:rsid w:val="00172B58"/>
    <w:rsid w:val="00174E89"/>
    <w:rsid w:val="00176D50"/>
    <w:rsid w:val="001845E4"/>
    <w:rsid w:val="00186D4B"/>
    <w:rsid w:val="00187A69"/>
    <w:rsid w:val="00190BD2"/>
    <w:rsid w:val="00190DD8"/>
    <w:rsid w:val="00191089"/>
    <w:rsid w:val="00192A50"/>
    <w:rsid w:val="0019642A"/>
    <w:rsid w:val="00197EB7"/>
    <w:rsid w:val="001A0BC3"/>
    <w:rsid w:val="001B7C78"/>
    <w:rsid w:val="001D1F90"/>
    <w:rsid w:val="001E15E1"/>
    <w:rsid w:val="001E20B0"/>
    <w:rsid w:val="001E29AC"/>
    <w:rsid w:val="001E2AE8"/>
    <w:rsid w:val="001F1603"/>
    <w:rsid w:val="00200202"/>
    <w:rsid w:val="00202A16"/>
    <w:rsid w:val="00202E63"/>
    <w:rsid w:val="002134C0"/>
    <w:rsid w:val="00213AD2"/>
    <w:rsid w:val="00214BDC"/>
    <w:rsid w:val="00231489"/>
    <w:rsid w:val="00236D88"/>
    <w:rsid w:val="00241756"/>
    <w:rsid w:val="00245330"/>
    <w:rsid w:val="002464B0"/>
    <w:rsid w:val="002465E1"/>
    <w:rsid w:val="002540DE"/>
    <w:rsid w:val="00257D04"/>
    <w:rsid w:val="00262F68"/>
    <w:rsid w:val="00264730"/>
    <w:rsid w:val="00271A70"/>
    <w:rsid w:val="00280132"/>
    <w:rsid w:val="00285B79"/>
    <w:rsid w:val="00292E7A"/>
    <w:rsid w:val="00295227"/>
    <w:rsid w:val="00297331"/>
    <w:rsid w:val="002A34B4"/>
    <w:rsid w:val="002A3A04"/>
    <w:rsid w:val="002A76B5"/>
    <w:rsid w:val="002B1AB2"/>
    <w:rsid w:val="002B3EAC"/>
    <w:rsid w:val="002B5EC4"/>
    <w:rsid w:val="002B6F49"/>
    <w:rsid w:val="002C392C"/>
    <w:rsid w:val="002C5A73"/>
    <w:rsid w:val="002D2906"/>
    <w:rsid w:val="002F5F47"/>
    <w:rsid w:val="002F7714"/>
    <w:rsid w:val="00312D20"/>
    <w:rsid w:val="00316F94"/>
    <w:rsid w:val="00320C64"/>
    <w:rsid w:val="003237D4"/>
    <w:rsid w:val="003301F5"/>
    <w:rsid w:val="0034763F"/>
    <w:rsid w:val="00354FA0"/>
    <w:rsid w:val="00356997"/>
    <w:rsid w:val="00362A41"/>
    <w:rsid w:val="00362DF4"/>
    <w:rsid w:val="00364697"/>
    <w:rsid w:val="003714FB"/>
    <w:rsid w:val="00371F38"/>
    <w:rsid w:val="0038784E"/>
    <w:rsid w:val="00390FDF"/>
    <w:rsid w:val="003957B2"/>
    <w:rsid w:val="00396CD0"/>
    <w:rsid w:val="003A105C"/>
    <w:rsid w:val="003A11BB"/>
    <w:rsid w:val="003A19B3"/>
    <w:rsid w:val="003A1B9F"/>
    <w:rsid w:val="003C0592"/>
    <w:rsid w:val="003C2245"/>
    <w:rsid w:val="003C44BB"/>
    <w:rsid w:val="003D01F6"/>
    <w:rsid w:val="003D2B1F"/>
    <w:rsid w:val="003E521D"/>
    <w:rsid w:val="003F6233"/>
    <w:rsid w:val="004024B6"/>
    <w:rsid w:val="0041395F"/>
    <w:rsid w:val="004158CE"/>
    <w:rsid w:val="00415AED"/>
    <w:rsid w:val="00421F95"/>
    <w:rsid w:val="0042689A"/>
    <w:rsid w:val="004274C7"/>
    <w:rsid w:val="00436E60"/>
    <w:rsid w:val="004437F0"/>
    <w:rsid w:val="0045276B"/>
    <w:rsid w:val="00452F39"/>
    <w:rsid w:val="004552D7"/>
    <w:rsid w:val="004669DE"/>
    <w:rsid w:val="00471F50"/>
    <w:rsid w:val="00474C46"/>
    <w:rsid w:val="00475F1F"/>
    <w:rsid w:val="004852FE"/>
    <w:rsid w:val="00492088"/>
    <w:rsid w:val="00497331"/>
    <w:rsid w:val="004A7031"/>
    <w:rsid w:val="004A758A"/>
    <w:rsid w:val="004B3314"/>
    <w:rsid w:val="004B62BE"/>
    <w:rsid w:val="004C3906"/>
    <w:rsid w:val="004C4F79"/>
    <w:rsid w:val="004C749D"/>
    <w:rsid w:val="004C7D37"/>
    <w:rsid w:val="004E43FE"/>
    <w:rsid w:val="004F054F"/>
    <w:rsid w:val="004F329C"/>
    <w:rsid w:val="005009D4"/>
    <w:rsid w:val="00502D86"/>
    <w:rsid w:val="0050766C"/>
    <w:rsid w:val="00511FB5"/>
    <w:rsid w:val="00512EE0"/>
    <w:rsid w:val="0052544F"/>
    <w:rsid w:val="005257FB"/>
    <w:rsid w:val="00525D3E"/>
    <w:rsid w:val="00532AF6"/>
    <w:rsid w:val="005356D3"/>
    <w:rsid w:val="00546A49"/>
    <w:rsid w:val="005471C2"/>
    <w:rsid w:val="0056209A"/>
    <w:rsid w:val="00563102"/>
    <w:rsid w:val="005664BC"/>
    <w:rsid w:val="005676BA"/>
    <w:rsid w:val="005765DB"/>
    <w:rsid w:val="0058102B"/>
    <w:rsid w:val="005815CF"/>
    <w:rsid w:val="005854D1"/>
    <w:rsid w:val="0059114C"/>
    <w:rsid w:val="005917C5"/>
    <w:rsid w:val="00596D21"/>
    <w:rsid w:val="005A03FF"/>
    <w:rsid w:val="005A0F60"/>
    <w:rsid w:val="005A1C85"/>
    <w:rsid w:val="005A3779"/>
    <w:rsid w:val="005A664C"/>
    <w:rsid w:val="005A68A0"/>
    <w:rsid w:val="005B1464"/>
    <w:rsid w:val="005B402E"/>
    <w:rsid w:val="005B667A"/>
    <w:rsid w:val="005B7EFB"/>
    <w:rsid w:val="005C085B"/>
    <w:rsid w:val="005C0DF9"/>
    <w:rsid w:val="005C2719"/>
    <w:rsid w:val="005C2EA0"/>
    <w:rsid w:val="005C69DE"/>
    <w:rsid w:val="005E30BA"/>
    <w:rsid w:val="005F7909"/>
    <w:rsid w:val="00605BFB"/>
    <w:rsid w:val="00633A25"/>
    <w:rsid w:val="00641BCA"/>
    <w:rsid w:val="006450E0"/>
    <w:rsid w:val="006518F1"/>
    <w:rsid w:val="006541EF"/>
    <w:rsid w:val="006627EB"/>
    <w:rsid w:val="00666824"/>
    <w:rsid w:val="006701D8"/>
    <w:rsid w:val="00672AB4"/>
    <w:rsid w:val="0067318C"/>
    <w:rsid w:val="006767C7"/>
    <w:rsid w:val="00682E02"/>
    <w:rsid w:val="0068640C"/>
    <w:rsid w:val="006871F7"/>
    <w:rsid w:val="006929F4"/>
    <w:rsid w:val="006961A7"/>
    <w:rsid w:val="006965F6"/>
    <w:rsid w:val="006A42BE"/>
    <w:rsid w:val="006A613B"/>
    <w:rsid w:val="006B28A7"/>
    <w:rsid w:val="006B3F3F"/>
    <w:rsid w:val="006C1ADD"/>
    <w:rsid w:val="006C3D74"/>
    <w:rsid w:val="006C5A10"/>
    <w:rsid w:val="006E4988"/>
    <w:rsid w:val="006E5729"/>
    <w:rsid w:val="006F1451"/>
    <w:rsid w:val="006F1A3D"/>
    <w:rsid w:val="00700CB7"/>
    <w:rsid w:val="0070256D"/>
    <w:rsid w:val="00702D07"/>
    <w:rsid w:val="007041C8"/>
    <w:rsid w:val="00712537"/>
    <w:rsid w:val="00730899"/>
    <w:rsid w:val="00735408"/>
    <w:rsid w:val="007362B2"/>
    <w:rsid w:val="007612EF"/>
    <w:rsid w:val="00771415"/>
    <w:rsid w:val="007808CB"/>
    <w:rsid w:val="00790F58"/>
    <w:rsid w:val="00791B5F"/>
    <w:rsid w:val="0079216F"/>
    <w:rsid w:val="00794F73"/>
    <w:rsid w:val="0079588B"/>
    <w:rsid w:val="00796583"/>
    <w:rsid w:val="007A5279"/>
    <w:rsid w:val="007B201E"/>
    <w:rsid w:val="007C1F07"/>
    <w:rsid w:val="007D23D6"/>
    <w:rsid w:val="007F1954"/>
    <w:rsid w:val="007F2E79"/>
    <w:rsid w:val="007F3872"/>
    <w:rsid w:val="007F78C0"/>
    <w:rsid w:val="008018F6"/>
    <w:rsid w:val="0082178A"/>
    <w:rsid w:val="00824215"/>
    <w:rsid w:val="00824BEE"/>
    <w:rsid w:val="00826AB1"/>
    <w:rsid w:val="00826FE6"/>
    <w:rsid w:val="00843402"/>
    <w:rsid w:val="00850B2E"/>
    <w:rsid w:val="00852EFB"/>
    <w:rsid w:val="00856EBB"/>
    <w:rsid w:val="0086475D"/>
    <w:rsid w:val="008649A4"/>
    <w:rsid w:val="008702EF"/>
    <w:rsid w:val="00871DBF"/>
    <w:rsid w:val="00872C75"/>
    <w:rsid w:val="00877032"/>
    <w:rsid w:val="00882982"/>
    <w:rsid w:val="00883DFB"/>
    <w:rsid w:val="00885A04"/>
    <w:rsid w:val="008919F3"/>
    <w:rsid w:val="00894768"/>
    <w:rsid w:val="008A2919"/>
    <w:rsid w:val="008A4138"/>
    <w:rsid w:val="008A6004"/>
    <w:rsid w:val="008B7763"/>
    <w:rsid w:val="008B7F15"/>
    <w:rsid w:val="008C49BB"/>
    <w:rsid w:val="008C4AA1"/>
    <w:rsid w:val="008C6AF6"/>
    <w:rsid w:val="008C773A"/>
    <w:rsid w:val="008D1C4C"/>
    <w:rsid w:val="008E07A5"/>
    <w:rsid w:val="008E45C9"/>
    <w:rsid w:val="008E60A0"/>
    <w:rsid w:val="008E61E0"/>
    <w:rsid w:val="008E791D"/>
    <w:rsid w:val="008F0F52"/>
    <w:rsid w:val="008F2B12"/>
    <w:rsid w:val="008F44F3"/>
    <w:rsid w:val="008F7957"/>
    <w:rsid w:val="00912C81"/>
    <w:rsid w:val="00920A07"/>
    <w:rsid w:val="009242BB"/>
    <w:rsid w:val="00955539"/>
    <w:rsid w:val="00962025"/>
    <w:rsid w:val="00963083"/>
    <w:rsid w:val="00974D80"/>
    <w:rsid w:val="00981C97"/>
    <w:rsid w:val="00983046"/>
    <w:rsid w:val="0098637C"/>
    <w:rsid w:val="009957EB"/>
    <w:rsid w:val="00997586"/>
    <w:rsid w:val="009A46A0"/>
    <w:rsid w:val="009A7F9D"/>
    <w:rsid w:val="009B0FD1"/>
    <w:rsid w:val="009B650D"/>
    <w:rsid w:val="009C077F"/>
    <w:rsid w:val="009C103E"/>
    <w:rsid w:val="009C2383"/>
    <w:rsid w:val="009D1F8C"/>
    <w:rsid w:val="009D5A86"/>
    <w:rsid w:val="009E04E6"/>
    <w:rsid w:val="009E665F"/>
    <w:rsid w:val="00A07FB9"/>
    <w:rsid w:val="00A15A03"/>
    <w:rsid w:val="00A24BA0"/>
    <w:rsid w:val="00A268CF"/>
    <w:rsid w:val="00A26A87"/>
    <w:rsid w:val="00A346FA"/>
    <w:rsid w:val="00A37102"/>
    <w:rsid w:val="00A40228"/>
    <w:rsid w:val="00A40EC3"/>
    <w:rsid w:val="00A45636"/>
    <w:rsid w:val="00A5003C"/>
    <w:rsid w:val="00A529EC"/>
    <w:rsid w:val="00A67178"/>
    <w:rsid w:val="00A67FDC"/>
    <w:rsid w:val="00A8300E"/>
    <w:rsid w:val="00A8406A"/>
    <w:rsid w:val="00AA35A9"/>
    <w:rsid w:val="00AA42D4"/>
    <w:rsid w:val="00AA5183"/>
    <w:rsid w:val="00AA78AF"/>
    <w:rsid w:val="00AC212F"/>
    <w:rsid w:val="00AE0E5D"/>
    <w:rsid w:val="00B02D96"/>
    <w:rsid w:val="00B07DB4"/>
    <w:rsid w:val="00B41333"/>
    <w:rsid w:val="00B4381A"/>
    <w:rsid w:val="00B5088C"/>
    <w:rsid w:val="00B62291"/>
    <w:rsid w:val="00B630D8"/>
    <w:rsid w:val="00B679B9"/>
    <w:rsid w:val="00B70E13"/>
    <w:rsid w:val="00B72E61"/>
    <w:rsid w:val="00B75B26"/>
    <w:rsid w:val="00B81D42"/>
    <w:rsid w:val="00B95BF5"/>
    <w:rsid w:val="00BA6F0E"/>
    <w:rsid w:val="00BB0D19"/>
    <w:rsid w:val="00BB60D4"/>
    <w:rsid w:val="00BB64B6"/>
    <w:rsid w:val="00BE013D"/>
    <w:rsid w:val="00BE6634"/>
    <w:rsid w:val="00BE7231"/>
    <w:rsid w:val="00BE7ECE"/>
    <w:rsid w:val="00C114DA"/>
    <w:rsid w:val="00C11795"/>
    <w:rsid w:val="00C22908"/>
    <w:rsid w:val="00C26ED6"/>
    <w:rsid w:val="00C33691"/>
    <w:rsid w:val="00C417C5"/>
    <w:rsid w:val="00C4203D"/>
    <w:rsid w:val="00C4412F"/>
    <w:rsid w:val="00C461CD"/>
    <w:rsid w:val="00C534BB"/>
    <w:rsid w:val="00C55DE7"/>
    <w:rsid w:val="00C57D3B"/>
    <w:rsid w:val="00C71807"/>
    <w:rsid w:val="00C71FAD"/>
    <w:rsid w:val="00C721E6"/>
    <w:rsid w:val="00C725D4"/>
    <w:rsid w:val="00C868FB"/>
    <w:rsid w:val="00CA46A5"/>
    <w:rsid w:val="00CA49B0"/>
    <w:rsid w:val="00CA4BE5"/>
    <w:rsid w:val="00CA63D9"/>
    <w:rsid w:val="00CB04A4"/>
    <w:rsid w:val="00CB5FEE"/>
    <w:rsid w:val="00CC11A6"/>
    <w:rsid w:val="00CC490B"/>
    <w:rsid w:val="00CD1C4C"/>
    <w:rsid w:val="00CF175A"/>
    <w:rsid w:val="00D00265"/>
    <w:rsid w:val="00D0196F"/>
    <w:rsid w:val="00D01B01"/>
    <w:rsid w:val="00D05A57"/>
    <w:rsid w:val="00D06A36"/>
    <w:rsid w:val="00D13A89"/>
    <w:rsid w:val="00D17A61"/>
    <w:rsid w:val="00D230EE"/>
    <w:rsid w:val="00D40FC7"/>
    <w:rsid w:val="00D424FB"/>
    <w:rsid w:val="00D47135"/>
    <w:rsid w:val="00D61222"/>
    <w:rsid w:val="00D63981"/>
    <w:rsid w:val="00D672B2"/>
    <w:rsid w:val="00D90332"/>
    <w:rsid w:val="00D91FE4"/>
    <w:rsid w:val="00D92CAD"/>
    <w:rsid w:val="00D93141"/>
    <w:rsid w:val="00D95F7A"/>
    <w:rsid w:val="00D96247"/>
    <w:rsid w:val="00D9640D"/>
    <w:rsid w:val="00D979FB"/>
    <w:rsid w:val="00DA54AE"/>
    <w:rsid w:val="00DB2CB9"/>
    <w:rsid w:val="00DC031E"/>
    <w:rsid w:val="00DC15FF"/>
    <w:rsid w:val="00DC736E"/>
    <w:rsid w:val="00DE147C"/>
    <w:rsid w:val="00DE1637"/>
    <w:rsid w:val="00DE4769"/>
    <w:rsid w:val="00DE7830"/>
    <w:rsid w:val="00E01AF2"/>
    <w:rsid w:val="00E1108A"/>
    <w:rsid w:val="00E239F0"/>
    <w:rsid w:val="00E473E1"/>
    <w:rsid w:val="00E47C3E"/>
    <w:rsid w:val="00E56125"/>
    <w:rsid w:val="00E661FE"/>
    <w:rsid w:val="00E75C1A"/>
    <w:rsid w:val="00E77E66"/>
    <w:rsid w:val="00E8045D"/>
    <w:rsid w:val="00E8415D"/>
    <w:rsid w:val="00E857D0"/>
    <w:rsid w:val="00E86CEE"/>
    <w:rsid w:val="00E9274B"/>
    <w:rsid w:val="00E94176"/>
    <w:rsid w:val="00EB5561"/>
    <w:rsid w:val="00EC3D05"/>
    <w:rsid w:val="00EC6089"/>
    <w:rsid w:val="00EC6D18"/>
    <w:rsid w:val="00ED5C11"/>
    <w:rsid w:val="00EE2FF1"/>
    <w:rsid w:val="00EF4BA0"/>
    <w:rsid w:val="00EF6CCC"/>
    <w:rsid w:val="00F01C8B"/>
    <w:rsid w:val="00F04224"/>
    <w:rsid w:val="00F04D6A"/>
    <w:rsid w:val="00F111B5"/>
    <w:rsid w:val="00F203DD"/>
    <w:rsid w:val="00F21B89"/>
    <w:rsid w:val="00F252C8"/>
    <w:rsid w:val="00F2593F"/>
    <w:rsid w:val="00F30DCA"/>
    <w:rsid w:val="00F5010B"/>
    <w:rsid w:val="00F678C9"/>
    <w:rsid w:val="00F72AEC"/>
    <w:rsid w:val="00F72E32"/>
    <w:rsid w:val="00F74F3A"/>
    <w:rsid w:val="00F807C1"/>
    <w:rsid w:val="00F8109F"/>
    <w:rsid w:val="00F83D44"/>
    <w:rsid w:val="00F844C4"/>
    <w:rsid w:val="00F878A6"/>
    <w:rsid w:val="00F93461"/>
    <w:rsid w:val="00F95C91"/>
    <w:rsid w:val="00F96926"/>
    <w:rsid w:val="00FA437C"/>
    <w:rsid w:val="00FA4E06"/>
    <w:rsid w:val="00FB5EE7"/>
    <w:rsid w:val="00FE0852"/>
    <w:rsid w:val="00FF12C0"/>
    <w:rsid w:val="00FF64AA"/>
    <w:rsid w:val="00FF71EF"/>
    <w:rsid w:val="00FF7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C6AF6"/>
    <w:pPr>
      <w:spacing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C6AF6"/>
    <w:rPr>
      <w:rFonts w:ascii="Times New Roman" w:eastAsia="Times New Roman" w:hAnsi="Times New Roman" w:cs="Times New Roman"/>
      <w:sz w:val="24"/>
      <w:szCs w:val="24"/>
    </w:rPr>
  </w:style>
  <w:style w:type="table" w:styleId="a3">
    <w:name w:val="Table Grid"/>
    <w:basedOn w:val="a1"/>
    <w:uiPriority w:val="59"/>
    <w:rsid w:val="00591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F878A6"/>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108">
    <w:name w:val="Font Style108"/>
    <w:basedOn w:val="a0"/>
    <w:rsid w:val="00F878A6"/>
    <w:rPr>
      <w:rFonts w:ascii="Times New Roman" w:hAnsi="Times New Roman" w:cs="Times New Roman"/>
      <w:b/>
      <w:bCs/>
      <w:spacing w:val="-10"/>
      <w:sz w:val="22"/>
      <w:szCs w:val="22"/>
    </w:rPr>
  </w:style>
  <w:style w:type="paragraph" w:styleId="a4">
    <w:name w:val="Body Text Indent"/>
    <w:basedOn w:val="a"/>
    <w:link w:val="a5"/>
    <w:uiPriority w:val="99"/>
    <w:unhideWhenUsed/>
    <w:rsid w:val="001566CD"/>
    <w:pPr>
      <w:spacing w:after="120" w:line="240" w:lineRule="auto"/>
      <w:ind w:left="283" w:firstLine="567"/>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uiPriority w:val="99"/>
    <w:rsid w:val="001566CD"/>
    <w:rPr>
      <w:rFonts w:ascii="Times New Roman" w:eastAsia="Times New Roman" w:hAnsi="Times New Roman" w:cs="Times New Roman"/>
      <w:sz w:val="28"/>
      <w:szCs w:val="28"/>
      <w:lang w:eastAsia="ru-RU"/>
    </w:rPr>
  </w:style>
  <w:style w:type="character" w:customStyle="1" w:styleId="Zag11">
    <w:name w:val="Zag_11"/>
    <w:rsid w:val="001566CD"/>
  </w:style>
  <w:style w:type="paragraph" w:customStyle="1" w:styleId="Osnova">
    <w:name w:val="Osnova"/>
    <w:basedOn w:val="a"/>
    <w:uiPriority w:val="99"/>
    <w:rsid w:val="001566C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
    <w:uiPriority w:val="99"/>
    <w:rsid w:val="001566C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1566C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Style3">
    <w:name w:val="Style3"/>
    <w:basedOn w:val="a"/>
    <w:rsid w:val="006965F6"/>
    <w:pPr>
      <w:widowControl w:val="0"/>
      <w:autoSpaceDE w:val="0"/>
      <w:autoSpaceDN w:val="0"/>
      <w:adjustRightInd w:val="0"/>
      <w:spacing w:after="0" w:line="298" w:lineRule="exact"/>
      <w:ind w:firstLine="533"/>
      <w:jc w:val="both"/>
    </w:pPr>
    <w:rPr>
      <w:rFonts w:ascii="Times New Roman" w:eastAsia="Times New Roman" w:hAnsi="Times New Roman" w:cs="Times New Roman"/>
      <w:sz w:val="24"/>
      <w:szCs w:val="24"/>
    </w:rPr>
  </w:style>
  <w:style w:type="paragraph" w:styleId="a6">
    <w:name w:val="footnote text"/>
    <w:basedOn w:val="a"/>
    <w:link w:val="a7"/>
    <w:semiHidden/>
    <w:rsid w:val="009D1F8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9D1F8C"/>
    <w:rPr>
      <w:rFonts w:ascii="Times New Roman" w:eastAsia="Times New Roman" w:hAnsi="Times New Roman" w:cs="Times New Roman"/>
      <w:sz w:val="20"/>
      <w:szCs w:val="20"/>
      <w:lang w:eastAsia="ru-RU"/>
    </w:rPr>
  </w:style>
  <w:style w:type="paragraph" w:styleId="a8">
    <w:name w:val="List Paragraph"/>
    <w:basedOn w:val="a"/>
    <w:uiPriority w:val="34"/>
    <w:qFormat/>
    <w:rsid w:val="00EC3D05"/>
    <w:pPr>
      <w:ind w:left="720"/>
      <w:contextualSpacing/>
    </w:pPr>
  </w:style>
  <w:style w:type="paragraph" w:customStyle="1" w:styleId="a9">
    <w:name w:val="Основной"/>
    <w:basedOn w:val="a"/>
    <w:link w:val="aa"/>
    <w:rsid w:val="00ED5C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b">
    <w:name w:val="Буллит"/>
    <w:basedOn w:val="a9"/>
    <w:link w:val="ac"/>
    <w:rsid w:val="00ED5C11"/>
    <w:pPr>
      <w:ind w:firstLine="244"/>
    </w:pPr>
  </w:style>
  <w:style w:type="paragraph" w:customStyle="1" w:styleId="4">
    <w:name w:val="Заг 4"/>
    <w:basedOn w:val="a"/>
    <w:rsid w:val="00ED5C1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d">
    <w:name w:val="Курсив"/>
    <w:basedOn w:val="a9"/>
    <w:rsid w:val="00ED5C11"/>
    <w:rPr>
      <w:i/>
      <w:iCs/>
    </w:rPr>
  </w:style>
  <w:style w:type="paragraph" w:customStyle="1" w:styleId="ae">
    <w:name w:val="Буллит Курсив"/>
    <w:basedOn w:val="ab"/>
    <w:rsid w:val="00ED5C11"/>
    <w:rPr>
      <w:i/>
      <w:iCs/>
    </w:rPr>
  </w:style>
  <w:style w:type="paragraph" w:customStyle="1" w:styleId="3">
    <w:name w:val="Заг 3"/>
    <w:basedOn w:val="a"/>
    <w:rsid w:val="00DE147C"/>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aa">
    <w:name w:val="Основной Знак"/>
    <w:link w:val="a9"/>
    <w:rsid w:val="00633A25"/>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98637C"/>
    <w:pPr>
      <w:spacing w:after="320" w:line="480" w:lineRule="auto"/>
      <w:ind w:firstLine="360"/>
      <w:jc w:val="right"/>
    </w:pPr>
    <w:rPr>
      <w:i/>
      <w:iCs/>
      <w:color w:val="808080" w:themeColor="text1" w:themeTint="7F"/>
      <w:spacing w:val="10"/>
      <w:sz w:val="24"/>
      <w:szCs w:val="24"/>
      <w:lang w:val="en-US" w:bidi="en-US"/>
    </w:rPr>
  </w:style>
  <w:style w:type="character" w:customStyle="1" w:styleId="af0">
    <w:name w:val="Подзаголовок Знак"/>
    <w:basedOn w:val="a0"/>
    <w:link w:val="af"/>
    <w:rsid w:val="0098637C"/>
    <w:rPr>
      <w:i/>
      <w:iCs/>
      <w:color w:val="808080" w:themeColor="text1" w:themeTint="7F"/>
      <w:spacing w:val="10"/>
      <w:sz w:val="24"/>
      <w:szCs w:val="24"/>
      <w:lang w:val="en-US" w:bidi="en-US"/>
    </w:rPr>
  </w:style>
  <w:style w:type="character" w:customStyle="1" w:styleId="ac">
    <w:name w:val="Буллит Знак"/>
    <w:basedOn w:val="aa"/>
    <w:link w:val="ab"/>
    <w:rsid w:val="0098637C"/>
    <w:rPr>
      <w:rFonts w:ascii="NewtonCSanPin" w:eastAsia="Times New Roman" w:hAnsi="NewtonCSanPin" w:cs="NewtonCSanPin"/>
      <w:color w:val="000000"/>
      <w:sz w:val="21"/>
      <w:szCs w:val="21"/>
      <w:lang w:eastAsia="ru-RU"/>
    </w:rPr>
  </w:style>
  <w:style w:type="paragraph" w:customStyle="1" w:styleId="af1">
    <w:name w:val="Ξαϋχνϋι"/>
    <w:basedOn w:val="a"/>
    <w:uiPriority w:val="99"/>
    <w:rsid w:val="0098637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21">
    <w:name w:val="Средняя сетка 21"/>
    <w:basedOn w:val="a"/>
    <w:uiPriority w:val="1"/>
    <w:qFormat/>
    <w:rsid w:val="007F1954"/>
    <w:pPr>
      <w:numPr>
        <w:numId w:val="33"/>
      </w:numPr>
      <w:spacing w:after="0" w:line="360" w:lineRule="auto"/>
      <w:contextualSpacing/>
      <w:jc w:val="both"/>
      <w:outlineLvl w:val="1"/>
    </w:pPr>
    <w:rPr>
      <w:rFonts w:ascii="Times New Roman" w:eastAsia="Times New Roman" w:hAnsi="Times New Roman" w:cs="Times New Roman"/>
      <w:sz w:val="28"/>
      <w:szCs w:val="24"/>
    </w:rPr>
  </w:style>
  <w:style w:type="paragraph" w:styleId="af2">
    <w:name w:val="Balloon Text"/>
    <w:basedOn w:val="a"/>
    <w:link w:val="af3"/>
    <w:uiPriority w:val="99"/>
    <w:semiHidden/>
    <w:unhideWhenUsed/>
    <w:rsid w:val="00700CB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0CB7"/>
    <w:rPr>
      <w:rFonts w:ascii="Tahoma" w:hAnsi="Tahoma" w:cs="Tahoma"/>
      <w:sz w:val="16"/>
      <w:szCs w:val="16"/>
    </w:rPr>
  </w:style>
  <w:style w:type="character" w:styleId="af4">
    <w:name w:val="Hyperlink"/>
    <w:basedOn w:val="a0"/>
    <w:uiPriority w:val="99"/>
    <w:semiHidden/>
    <w:unhideWhenUsed/>
    <w:rsid w:val="00771415"/>
    <w:rPr>
      <w:color w:val="0000FF"/>
      <w:u w:val="single"/>
    </w:rPr>
  </w:style>
  <w:style w:type="character" w:styleId="af5">
    <w:name w:val="Strong"/>
    <w:basedOn w:val="a0"/>
    <w:uiPriority w:val="22"/>
    <w:qFormat/>
    <w:rsid w:val="00771415"/>
    <w:rPr>
      <w:b/>
      <w:bCs/>
    </w:rPr>
  </w:style>
  <w:style w:type="paragraph" w:styleId="af6">
    <w:name w:val="No Spacing"/>
    <w:uiPriority w:val="1"/>
    <w:qFormat/>
    <w:rsid w:val="000C4FC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79192419">
      <w:bodyDiv w:val="1"/>
      <w:marLeft w:val="0"/>
      <w:marRight w:val="0"/>
      <w:marTop w:val="0"/>
      <w:marBottom w:val="0"/>
      <w:divBdr>
        <w:top w:val="none" w:sz="0" w:space="0" w:color="auto"/>
        <w:left w:val="none" w:sz="0" w:space="0" w:color="auto"/>
        <w:bottom w:val="none" w:sz="0" w:space="0" w:color="auto"/>
        <w:right w:val="none" w:sz="0" w:space="0" w:color="auto"/>
      </w:divBdr>
    </w:div>
    <w:div w:id="299924672">
      <w:bodyDiv w:val="1"/>
      <w:marLeft w:val="0"/>
      <w:marRight w:val="0"/>
      <w:marTop w:val="0"/>
      <w:marBottom w:val="0"/>
      <w:divBdr>
        <w:top w:val="none" w:sz="0" w:space="0" w:color="auto"/>
        <w:left w:val="none" w:sz="0" w:space="0" w:color="auto"/>
        <w:bottom w:val="none" w:sz="0" w:space="0" w:color="auto"/>
        <w:right w:val="none" w:sz="0" w:space="0" w:color="auto"/>
      </w:divBdr>
    </w:div>
    <w:div w:id="537203296">
      <w:bodyDiv w:val="1"/>
      <w:marLeft w:val="0"/>
      <w:marRight w:val="0"/>
      <w:marTop w:val="0"/>
      <w:marBottom w:val="0"/>
      <w:divBdr>
        <w:top w:val="none" w:sz="0" w:space="0" w:color="auto"/>
        <w:left w:val="none" w:sz="0" w:space="0" w:color="auto"/>
        <w:bottom w:val="none" w:sz="0" w:space="0" w:color="auto"/>
        <w:right w:val="none" w:sz="0" w:space="0" w:color="auto"/>
      </w:divBdr>
    </w:div>
    <w:div w:id="15121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Лизунов</dc:creator>
  <cp:lastModifiedBy>Марина</cp:lastModifiedBy>
  <cp:revision>2</cp:revision>
  <dcterms:created xsi:type="dcterms:W3CDTF">2019-10-18T09:49:00Z</dcterms:created>
  <dcterms:modified xsi:type="dcterms:W3CDTF">2019-10-18T09:49:00Z</dcterms:modified>
</cp:coreProperties>
</file>