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30890" w14:textId="77777777" w:rsidR="00E761E5" w:rsidRDefault="00E761E5">
      <w:pPr>
        <w:pStyle w:val="1"/>
        <w:spacing w:before="0"/>
        <w:textAlignment w:val="baseline"/>
        <w:divId w:val="732629458"/>
        <w:rPr>
          <w:rFonts w:ascii="Georgia" w:eastAsia="Times New Roman" w:hAnsi="Georgia"/>
          <w:sz w:val="41"/>
          <w:szCs w:val="41"/>
        </w:rPr>
      </w:pPr>
      <w:r>
        <w:rPr>
          <w:rFonts w:ascii="Georgia" w:eastAsia="Times New Roman" w:hAnsi="Georgia"/>
          <w:sz w:val="41"/>
          <w:szCs w:val="41"/>
        </w:rPr>
        <w:t>Майкопская культура</w:t>
      </w:r>
    </w:p>
    <w:p w14:paraId="4EEC4A2A" w14:textId="77777777" w:rsidR="00E761E5" w:rsidRDefault="00E761E5">
      <w:pPr>
        <w:pStyle w:val="a3"/>
        <w:shd w:val="clear" w:color="auto" w:fill="FFFFFF"/>
        <w:spacing w:before="0" w:beforeAutospacing="0" w:after="0" w:afterAutospacing="0"/>
        <w:textAlignment w:val="baseline"/>
        <w:divId w:val="381289379"/>
        <w:rPr>
          <w:rFonts w:ascii="inherit" w:hAnsi="inherit"/>
          <w:color w:val="222222"/>
        </w:rPr>
      </w:pPr>
      <w:r>
        <w:rPr>
          <w:rFonts w:ascii="inherit" w:hAnsi="inherit"/>
          <w:b/>
          <w:bCs/>
          <w:color w:val="222222"/>
          <w:bdr w:val="none" w:sz="0" w:space="0" w:color="auto" w:frame="1"/>
        </w:rPr>
        <w:t>Майкопская культура</w:t>
      </w:r>
      <w:r>
        <w:rPr>
          <w:rFonts w:ascii="inherit" w:hAnsi="inherit"/>
          <w:color w:val="222222"/>
        </w:rPr>
        <w:t> (</w:t>
      </w:r>
      <w:proofErr w:type="spellStart"/>
      <w:r>
        <w:rPr>
          <w:rFonts w:ascii="inherit" w:hAnsi="inherit"/>
          <w:color w:val="222222"/>
        </w:rPr>
        <w:t>майкопско-новосвободненская</w:t>
      </w:r>
      <w:proofErr w:type="spellEnd"/>
      <w:r>
        <w:rPr>
          <w:rFonts w:ascii="inherit" w:hAnsi="inherit"/>
          <w:color w:val="222222"/>
        </w:rPr>
        <w:t xml:space="preserve"> общность, </w:t>
      </w:r>
      <w:proofErr w:type="spellStart"/>
      <w:r>
        <w:rPr>
          <w:rFonts w:ascii="inherit" w:hAnsi="inherit"/>
          <w:color w:val="222222"/>
        </w:rPr>
        <w:t>майкопско-новосвободненская</w:t>
      </w:r>
      <w:proofErr w:type="spellEnd"/>
      <w:r>
        <w:rPr>
          <w:rFonts w:ascii="inherit" w:hAnsi="inherit"/>
          <w:color w:val="222222"/>
        </w:rPr>
        <w:t xml:space="preserve"> культура) — </w:t>
      </w:r>
      <w:hyperlink r:id="rId5" w:tooltip="Археологическая культура" w:history="1">
        <w:r>
          <w:rPr>
            <w:rStyle w:val="a4"/>
            <w:rFonts w:ascii="inherit" w:hAnsi="inherit"/>
            <w:color w:val="5A3696"/>
            <w:bdr w:val="none" w:sz="0" w:space="0" w:color="auto" w:frame="1"/>
          </w:rPr>
          <w:t>археологическая культура</w:t>
        </w:r>
      </w:hyperlink>
      <w:r>
        <w:rPr>
          <w:rFonts w:ascii="inherit" w:hAnsi="inherit"/>
          <w:color w:val="222222"/>
        </w:rPr>
        <w:t>, распространённая в предгорьях </w:t>
      </w:r>
      <w:hyperlink r:id="rId6" w:tooltip="Северный Кавказ" w:history="1">
        <w:r>
          <w:rPr>
            <w:rStyle w:val="a4"/>
            <w:rFonts w:ascii="inherit" w:hAnsi="inherit"/>
            <w:color w:val="5A3696"/>
            <w:bdr w:val="none" w:sz="0" w:space="0" w:color="auto" w:frame="1"/>
          </w:rPr>
          <w:t>Северного Кавказа</w:t>
        </w:r>
      </w:hyperlink>
      <w:r>
        <w:rPr>
          <w:rFonts w:ascii="inherit" w:hAnsi="inherit"/>
          <w:color w:val="222222"/>
        </w:rPr>
        <w:t> в раннем </w:t>
      </w:r>
      <w:hyperlink r:id="rId7" w:tooltip="Бронзовый век" w:history="1">
        <w:r>
          <w:rPr>
            <w:rStyle w:val="a4"/>
            <w:rFonts w:ascii="inherit" w:hAnsi="inherit"/>
            <w:color w:val="5A3696"/>
            <w:bdr w:val="none" w:sz="0" w:space="0" w:color="auto" w:frame="1"/>
          </w:rPr>
          <w:t>бронзовом веке</w:t>
        </w:r>
      </w:hyperlink>
      <w:hyperlink r:id="rId8" w:anchor="cite_note-%D0%9C%D0%B0-1" w:history="1">
        <w:r>
          <w:rPr>
            <w:rStyle w:val="a4"/>
            <w:rFonts w:ascii="inherit" w:hAnsi="inherit"/>
            <w:color w:val="5A3696"/>
            <w:sz w:val="18"/>
            <w:szCs w:val="18"/>
            <w:bdr w:val="none" w:sz="0" w:space="0" w:color="auto" w:frame="1"/>
          </w:rPr>
          <w:t>[1]</w:t>
        </w:r>
      </w:hyperlink>
      <w:r>
        <w:rPr>
          <w:rFonts w:ascii="inherit" w:hAnsi="inherit"/>
          <w:color w:val="222222"/>
        </w:rPr>
        <w:t>. Названа по Большому </w:t>
      </w:r>
      <w:hyperlink r:id="rId9" w:tooltip="Майкопский курган" w:history="1">
        <w:r>
          <w:rPr>
            <w:rStyle w:val="a4"/>
            <w:rFonts w:ascii="inherit" w:hAnsi="inherit"/>
            <w:color w:val="5A3696"/>
            <w:bdr w:val="none" w:sz="0" w:space="0" w:color="auto" w:frame="1"/>
          </w:rPr>
          <w:t>Майкопскому кургану</w:t>
        </w:r>
      </w:hyperlink>
      <w:r>
        <w:rPr>
          <w:rFonts w:ascii="inherit" w:hAnsi="inherit"/>
          <w:color w:val="222222"/>
        </w:rPr>
        <w:t>, исследованному в </w:t>
      </w:r>
      <w:hyperlink r:id="rId10" w:tooltip="1897 год" w:history="1">
        <w:r>
          <w:rPr>
            <w:rStyle w:val="a4"/>
            <w:rFonts w:ascii="inherit" w:hAnsi="inherit"/>
            <w:color w:val="5A3696"/>
            <w:bdr w:val="none" w:sz="0" w:space="0" w:color="auto" w:frame="1"/>
          </w:rPr>
          <w:t>1897 году</w:t>
        </w:r>
      </w:hyperlink>
      <w:r>
        <w:rPr>
          <w:rFonts w:ascii="inherit" w:hAnsi="inherit"/>
          <w:color w:val="222222"/>
        </w:rPr>
        <w:t> археологом </w:t>
      </w:r>
      <w:hyperlink r:id="rId11" w:tooltip="Веселовский, Николай Иванович" w:history="1">
        <w:r>
          <w:rPr>
            <w:rStyle w:val="a4"/>
            <w:rFonts w:ascii="inherit" w:hAnsi="inherit"/>
            <w:color w:val="5A3696"/>
            <w:bdr w:val="none" w:sz="0" w:space="0" w:color="auto" w:frame="1"/>
          </w:rPr>
          <w:t>Н. И. Веселовским</w:t>
        </w:r>
      </w:hyperlink>
      <w:r>
        <w:rPr>
          <w:rFonts w:ascii="inherit" w:hAnsi="inherit"/>
          <w:color w:val="222222"/>
        </w:rPr>
        <w:t xml:space="preserve">. Основная территория распространения — равнины и предгорья </w:t>
      </w:r>
      <w:proofErr w:type="spellStart"/>
      <w:r>
        <w:rPr>
          <w:rFonts w:ascii="inherit" w:hAnsi="inherit"/>
          <w:color w:val="222222"/>
        </w:rPr>
        <w:t>Предкавказья</w:t>
      </w:r>
      <w:proofErr w:type="spellEnd"/>
      <w:r>
        <w:rPr>
          <w:rFonts w:ascii="inherit" w:hAnsi="inherit"/>
          <w:color w:val="222222"/>
        </w:rPr>
        <w:t xml:space="preserve"> от Таманского полуострова до Чечни. В </w:t>
      </w:r>
      <w:proofErr w:type="spellStart"/>
      <w:r>
        <w:rPr>
          <w:rFonts w:ascii="inherit" w:hAnsi="inherit"/>
          <w:color w:val="222222"/>
        </w:rPr>
        <w:t>Прикубанье</w:t>
      </w:r>
      <w:proofErr w:type="spellEnd"/>
      <w:r>
        <w:rPr>
          <w:rFonts w:ascii="inherit" w:hAnsi="inherit"/>
          <w:color w:val="222222"/>
        </w:rPr>
        <w:t xml:space="preserve"> культура доходит на север до 46°, а в Чечне — до 43°. На юге она проникает в предгорья по долинам рек, но достигает черноморского побережья только в районе Тамань — Геленджик. Выделяют также </w:t>
      </w:r>
      <w:proofErr w:type="spellStart"/>
      <w:r>
        <w:rPr>
          <w:rFonts w:ascii="inherit" w:hAnsi="inherit"/>
          <w:color w:val="222222"/>
        </w:rPr>
        <w:t>кумо-манычскую</w:t>
      </w:r>
      <w:proofErr w:type="spellEnd"/>
      <w:r>
        <w:rPr>
          <w:rFonts w:ascii="inherit" w:hAnsi="inherit"/>
          <w:color w:val="222222"/>
        </w:rPr>
        <w:t xml:space="preserve"> периферию — зону влияния или дальнейшего проникновения культуры на север, а также обширный ареал изделий или стиля изделий майкопской культуры.</w:t>
      </w:r>
    </w:p>
    <w:tbl>
      <w:tblPr>
        <w:tblW w:w="4950" w:type="dxa"/>
        <w:tblBorders>
          <w:top w:val="single" w:sz="6" w:space="0" w:color="EAECF0"/>
          <w:left w:val="single" w:sz="6" w:space="0" w:color="EAECF0"/>
          <w:bottom w:val="single" w:sz="6" w:space="0" w:color="EAECF0"/>
          <w:right w:val="single" w:sz="6" w:space="0" w:color="EAECF0"/>
        </w:tblBorders>
        <w:shd w:val="clear" w:color="auto" w:fill="F8F9FA"/>
        <w:tblCellMar>
          <w:top w:w="15" w:type="dxa"/>
          <w:left w:w="15" w:type="dxa"/>
          <w:bottom w:w="15" w:type="dxa"/>
          <w:right w:w="15" w:type="dxa"/>
        </w:tblCellMar>
        <w:tblLook w:val="04A0" w:firstRow="1" w:lastRow="0" w:firstColumn="1" w:lastColumn="0" w:noHBand="0" w:noVBand="1"/>
      </w:tblPr>
      <w:tblGrid>
        <w:gridCol w:w="2060"/>
        <w:gridCol w:w="3640"/>
      </w:tblGrid>
      <w:tr w:rsidR="00E761E5" w14:paraId="6715CDFD" w14:textId="77777777">
        <w:trPr>
          <w:divId w:val="381289379"/>
          <w:trHeight w:val="450"/>
        </w:trPr>
        <w:tc>
          <w:tcPr>
            <w:tcW w:w="5400" w:type="dxa"/>
            <w:gridSpan w:val="2"/>
            <w:tcBorders>
              <w:top w:val="nil"/>
              <w:left w:val="nil"/>
              <w:bottom w:val="single" w:sz="6" w:space="0" w:color="EAECF0"/>
              <w:right w:val="nil"/>
            </w:tcBorders>
            <w:shd w:val="clear" w:color="auto" w:fill="D3D3D3"/>
            <w:tcMar>
              <w:top w:w="105" w:type="dxa"/>
              <w:left w:w="150" w:type="dxa"/>
              <w:bottom w:w="105" w:type="dxa"/>
              <w:right w:w="150" w:type="dxa"/>
            </w:tcMar>
            <w:vAlign w:val="center"/>
            <w:hideMark/>
          </w:tcPr>
          <w:p w14:paraId="59E5FC88" w14:textId="77777777" w:rsidR="00E761E5" w:rsidRDefault="00E761E5">
            <w:pPr>
              <w:jc w:val="center"/>
              <w:rPr>
                <w:rFonts w:ascii="Times New Roman" w:eastAsia="Times New Roman" w:hAnsi="Times New Roman"/>
                <w:b/>
                <w:bCs/>
                <w:sz w:val="26"/>
                <w:szCs w:val="26"/>
              </w:rPr>
            </w:pPr>
            <w:r>
              <w:rPr>
                <w:rFonts w:eastAsia="Times New Roman"/>
                <w:b/>
                <w:bCs/>
                <w:sz w:val="26"/>
                <w:szCs w:val="26"/>
              </w:rPr>
              <w:t>Майкопская культура</w:t>
            </w:r>
            <w:r>
              <w:rPr>
                <w:rFonts w:eastAsia="Times New Roman"/>
                <w:b/>
                <w:bCs/>
                <w:sz w:val="26"/>
                <w:szCs w:val="26"/>
              </w:rPr>
              <w:br/>
            </w:r>
            <w:r>
              <w:rPr>
                <w:rFonts w:ascii="inherit" w:eastAsia="Times New Roman" w:hAnsi="inherit"/>
                <w:b/>
                <w:bCs/>
                <w:sz w:val="26"/>
                <w:szCs w:val="26"/>
                <w:bdr w:val="none" w:sz="0" w:space="0" w:color="auto" w:frame="1"/>
              </w:rPr>
              <w:t>Ранний </w:t>
            </w:r>
            <w:hyperlink r:id="rId12" w:tooltip="Бронзовый век" w:history="1">
              <w:r>
                <w:rPr>
                  <w:rStyle w:val="a4"/>
                  <w:rFonts w:ascii="inherit" w:eastAsia="Times New Roman" w:hAnsi="inherit"/>
                  <w:b/>
                  <w:bCs/>
                  <w:color w:val="5A3696"/>
                  <w:sz w:val="26"/>
                  <w:szCs w:val="26"/>
                  <w:bdr w:val="none" w:sz="0" w:space="0" w:color="auto" w:frame="1"/>
                </w:rPr>
                <w:t>бронзовый век</w:t>
              </w:r>
            </w:hyperlink>
          </w:p>
        </w:tc>
      </w:tr>
      <w:tr w:rsidR="00E761E5" w14:paraId="01C9BA81" w14:textId="77777777">
        <w:trPr>
          <w:divId w:val="381289379"/>
        </w:trPr>
        <w:tc>
          <w:tcPr>
            <w:tcW w:w="5370" w:type="dxa"/>
            <w:gridSpan w:val="2"/>
            <w:tcBorders>
              <w:top w:val="single" w:sz="6" w:space="0" w:color="A9A9A9"/>
              <w:left w:val="single" w:sz="6" w:space="0" w:color="A9A9A9"/>
              <w:bottom w:val="single" w:sz="6" w:space="0" w:color="A9A9A9"/>
              <w:right w:val="single" w:sz="6" w:space="0" w:color="A9A9A9"/>
            </w:tcBorders>
            <w:shd w:val="clear" w:color="auto" w:fill="F8F9FA"/>
            <w:tcMar>
              <w:top w:w="105" w:type="dxa"/>
              <w:left w:w="150" w:type="dxa"/>
              <w:bottom w:w="105" w:type="dxa"/>
              <w:right w:w="150" w:type="dxa"/>
            </w:tcMar>
            <w:hideMark/>
          </w:tcPr>
          <w:p w14:paraId="4A8C41EB" w14:textId="77777777" w:rsidR="00E761E5" w:rsidRDefault="00E761E5">
            <w:pPr>
              <w:jc w:val="center"/>
              <w:rPr>
                <w:rFonts w:eastAsia="Times New Roman"/>
                <w:sz w:val="20"/>
                <w:szCs w:val="20"/>
              </w:rPr>
            </w:pPr>
            <w:r>
              <w:rPr>
                <w:rFonts w:ascii="inherit" w:eastAsia="Times New Roman" w:hAnsi="inherit"/>
                <w:noProof/>
                <w:color w:val="5A3696"/>
                <w:sz w:val="20"/>
                <w:szCs w:val="20"/>
                <w:bdr w:val="none" w:sz="0" w:space="0" w:color="auto" w:frame="1"/>
              </w:rPr>
              <w:drawing>
                <wp:inline distT="0" distB="0" distL="0" distR="0" wp14:anchorId="073BA20F" wp14:editId="15C4DB50">
                  <wp:extent cx="2860040" cy="1887220"/>
                  <wp:effectExtent l="0" t="0" r="0" b="0"/>
                  <wp:docPr id="10" name="Рисунок 10" descr="Maykop culture-n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descr="Maykop culture-nl.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040" cy="1887220"/>
                          </a:xfrm>
                          <a:prstGeom prst="rect">
                            <a:avLst/>
                          </a:prstGeom>
                          <a:noFill/>
                          <a:ln>
                            <a:noFill/>
                          </a:ln>
                        </pic:spPr>
                      </pic:pic>
                    </a:graphicData>
                  </a:graphic>
                </wp:inline>
              </w:drawing>
            </w:r>
            <w:r>
              <w:rPr>
                <w:rFonts w:eastAsia="Times New Roman"/>
                <w:sz w:val="20"/>
                <w:szCs w:val="20"/>
              </w:rPr>
              <w:t> </w:t>
            </w:r>
            <w:r>
              <w:rPr>
                <w:rFonts w:eastAsia="Times New Roman"/>
                <w:sz w:val="20"/>
                <w:szCs w:val="20"/>
              </w:rPr>
              <w:br/>
              <w:t>Ареал майкопской культуры</w:t>
            </w:r>
          </w:p>
        </w:tc>
      </w:tr>
      <w:tr w:rsidR="00E761E5" w14:paraId="2A9D4AEA" w14:textId="77777777">
        <w:trPr>
          <w:divId w:val="381289379"/>
        </w:trPr>
        <w:tc>
          <w:tcPr>
            <w:tcW w:w="0" w:type="auto"/>
            <w:tcBorders>
              <w:top w:val="nil"/>
              <w:left w:val="nil"/>
              <w:bottom w:val="single" w:sz="6" w:space="0" w:color="EAECF0"/>
              <w:right w:val="nil"/>
            </w:tcBorders>
            <w:shd w:val="clear" w:color="auto" w:fill="D3D3D3"/>
            <w:tcMar>
              <w:top w:w="105" w:type="dxa"/>
              <w:left w:w="150" w:type="dxa"/>
              <w:bottom w:w="105" w:type="dxa"/>
              <w:right w:w="150" w:type="dxa"/>
            </w:tcMar>
            <w:hideMark/>
          </w:tcPr>
          <w:p w14:paraId="33048A15" w14:textId="77777777" w:rsidR="00E761E5" w:rsidRDefault="00E761E5">
            <w:pPr>
              <w:jc w:val="center"/>
              <w:rPr>
                <w:rFonts w:eastAsia="Times New Roman"/>
                <w:b/>
                <w:bCs/>
                <w:sz w:val="20"/>
                <w:szCs w:val="20"/>
              </w:rPr>
            </w:pPr>
            <w:r>
              <w:rPr>
                <w:rFonts w:eastAsia="Times New Roman"/>
                <w:b/>
                <w:bCs/>
                <w:sz w:val="20"/>
                <w:szCs w:val="20"/>
              </w:rPr>
              <w:t>Географический регион</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50320958" w14:textId="77777777" w:rsidR="00E761E5" w:rsidRDefault="0095416E">
            <w:pPr>
              <w:pStyle w:val="a3"/>
              <w:spacing w:before="0" w:after="0"/>
              <w:textAlignment w:val="baseline"/>
              <w:rPr>
                <w:rFonts w:ascii="inherit" w:hAnsi="inherit"/>
                <w:sz w:val="20"/>
                <w:szCs w:val="20"/>
              </w:rPr>
            </w:pPr>
            <w:hyperlink r:id="rId15" w:tooltip="Северный Кавказ" w:history="1">
              <w:r w:rsidR="00E761E5">
                <w:rPr>
                  <w:rStyle w:val="a4"/>
                  <w:rFonts w:ascii="inherit" w:hAnsi="inherit"/>
                  <w:color w:val="5A3696"/>
                  <w:sz w:val="20"/>
                  <w:szCs w:val="20"/>
                  <w:bdr w:val="none" w:sz="0" w:space="0" w:color="auto" w:frame="1"/>
                </w:rPr>
                <w:t>Северный Кавказ</w:t>
              </w:r>
            </w:hyperlink>
          </w:p>
        </w:tc>
      </w:tr>
      <w:tr w:rsidR="00E761E5" w14:paraId="0DEE332D" w14:textId="77777777">
        <w:trPr>
          <w:divId w:val="381289379"/>
        </w:trPr>
        <w:tc>
          <w:tcPr>
            <w:tcW w:w="0" w:type="auto"/>
            <w:tcBorders>
              <w:top w:val="nil"/>
              <w:left w:val="nil"/>
              <w:bottom w:val="single" w:sz="6" w:space="0" w:color="EAECF0"/>
              <w:right w:val="nil"/>
            </w:tcBorders>
            <w:shd w:val="clear" w:color="auto" w:fill="D3D3D3"/>
            <w:tcMar>
              <w:top w:w="105" w:type="dxa"/>
              <w:left w:w="150" w:type="dxa"/>
              <w:bottom w:w="105" w:type="dxa"/>
              <w:right w:w="150" w:type="dxa"/>
            </w:tcMar>
            <w:hideMark/>
          </w:tcPr>
          <w:p w14:paraId="6F4FB398" w14:textId="77777777" w:rsidR="00E761E5" w:rsidRDefault="00E761E5">
            <w:pPr>
              <w:jc w:val="center"/>
              <w:rPr>
                <w:rFonts w:ascii="Times New Roman" w:eastAsia="Times New Roman" w:hAnsi="Times New Roman"/>
                <w:b/>
                <w:bCs/>
                <w:sz w:val="20"/>
                <w:szCs w:val="20"/>
              </w:rPr>
            </w:pPr>
            <w:r>
              <w:rPr>
                <w:rFonts w:eastAsia="Times New Roman"/>
                <w:b/>
                <w:bCs/>
                <w:sz w:val="20"/>
                <w:szCs w:val="20"/>
              </w:rPr>
              <w:t>Локализация</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5FA9BE16" w14:textId="77777777" w:rsidR="00E761E5" w:rsidRDefault="00E761E5">
            <w:pPr>
              <w:pStyle w:val="a3"/>
              <w:textAlignment w:val="baseline"/>
              <w:rPr>
                <w:rFonts w:ascii="inherit" w:hAnsi="inherit"/>
                <w:sz w:val="20"/>
                <w:szCs w:val="20"/>
              </w:rPr>
            </w:pPr>
            <w:proofErr w:type="gramStart"/>
            <w:r>
              <w:rPr>
                <w:rFonts w:ascii="inherit" w:hAnsi="inherit"/>
                <w:sz w:val="20"/>
                <w:szCs w:val="20"/>
              </w:rPr>
              <w:t>степь</w:t>
            </w:r>
            <w:proofErr w:type="gramEnd"/>
            <w:r>
              <w:rPr>
                <w:rFonts w:ascii="inherit" w:hAnsi="inherit"/>
                <w:sz w:val="20"/>
                <w:szCs w:val="20"/>
              </w:rPr>
              <w:t xml:space="preserve"> и предгорья</w:t>
            </w:r>
          </w:p>
        </w:tc>
      </w:tr>
      <w:tr w:rsidR="00E761E5" w14:paraId="0DD832A3" w14:textId="77777777">
        <w:trPr>
          <w:divId w:val="381289379"/>
        </w:trPr>
        <w:tc>
          <w:tcPr>
            <w:tcW w:w="0" w:type="auto"/>
            <w:tcBorders>
              <w:top w:val="nil"/>
              <w:left w:val="nil"/>
              <w:bottom w:val="single" w:sz="6" w:space="0" w:color="EAECF0"/>
              <w:right w:val="nil"/>
            </w:tcBorders>
            <w:shd w:val="clear" w:color="auto" w:fill="D3D3D3"/>
            <w:tcMar>
              <w:top w:w="105" w:type="dxa"/>
              <w:left w:w="150" w:type="dxa"/>
              <w:bottom w:w="105" w:type="dxa"/>
              <w:right w:w="150" w:type="dxa"/>
            </w:tcMar>
            <w:hideMark/>
          </w:tcPr>
          <w:p w14:paraId="062E0F61" w14:textId="77777777" w:rsidR="00E761E5" w:rsidRDefault="00E761E5">
            <w:pPr>
              <w:jc w:val="center"/>
              <w:rPr>
                <w:rFonts w:ascii="Times New Roman" w:eastAsia="Times New Roman" w:hAnsi="Times New Roman"/>
                <w:b/>
                <w:bCs/>
                <w:sz w:val="20"/>
                <w:szCs w:val="20"/>
              </w:rPr>
            </w:pPr>
            <w:r>
              <w:rPr>
                <w:rFonts w:eastAsia="Times New Roman"/>
                <w:b/>
                <w:bCs/>
                <w:sz w:val="20"/>
                <w:szCs w:val="20"/>
              </w:rPr>
              <w:t>Датировка</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3010C166" w14:textId="77777777" w:rsidR="00E761E5" w:rsidRDefault="00E761E5">
            <w:pPr>
              <w:pStyle w:val="a3"/>
              <w:textAlignment w:val="baseline"/>
              <w:rPr>
                <w:rFonts w:ascii="inherit" w:hAnsi="inherit"/>
                <w:sz w:val="20"/>
                <w:szCs w:val="20"/>
              </w:rPr>
            </w:pPr>
            <w:r>
              <w:rPr>
                <w:rFonts w:ascii="inherit" w:hAnsi="inherit"/>
                <w:sz w:val="20"/>
                <w:szCs w:val="20"/>
              </w:rPr>
              <w:t>2-я пол. 4-го — нач. 3-го тыс. до н. э.</w:t>
            </w:r>
          </w:p>
        </w:tc>
      </w:tr>
      <w:tr w:rsidR="00E761E5" w14:paraId="2B4CEF2F" w14:textId="77777777">
        <w:trPr>
          <w:divId w:val="381289379"/>
        </w:trPr>
        <w:tc>
          <w:tcPr>
            <w:tcW w:w="0" w:type="auto"/>
            <w:tcBorders>
              <w:top w:val="nil"/>
              <w:left w:val="nil"/>
              <w:bottom w:val="single" w:sz="6" w:space="0" w:color="EAECF0"/>
              <w:right w:val="nil"/>
            </w:tcBorders>
            <w:shd w:val="clear" w:color="auto" w:fill="D3D3D3"/>
            <w:tcMar>
              <w:top w:w="105" w:type="dxa"/>
              <w:left w:w="150" w:type="dxa"/>
              <w:bottom w:w="105" w:type="dxa"/>
              <w:right w:w="150" w:type="dxa"/>
            </w:tcMar>
            <w:hideMark/>
          </w:tcPr>
          <w:p w14:paraId="3A1B3CC1" w14:textId="77777777" w:rsidR="00E761E5" w:rsidRDefault="00E761E5">
            <w:pPr>
              <w:jc w:val="center"/>
              <w:rPr>
                <w:rFonts w:ascii="Times New Roman" w:eastAsia="Times New Roman" w:hAnsi="Times New Roman"/>
                <w:b/>
                <w:bCs/>
                <w:sz w:val="20"/>
                <w:szCs w:val="20"/>
              </w:rPr>
            </w:pPr>
            <w:r>
              <w:rPr>
                <w:rFonts w:eastAsia="Times New Roman"/>
                <w:b/>
                <w:bCs/>
                <w:sz w:val="20"/>
                <w:szCs w:val="20"/>
              </w:rPr>
              <w:t>Тип хозяйства</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41F69207" w14:textId="77777777" w:rsidR="00E761E5" w:rsidRDefault="00E761E5">
            <w:pPr>
              <w:pStyle w:val="a3"/>
              <w:textAlignment w:val="baseline"/>
              <w:rPr>
                <w:rFonts w:ascii="inherit" w:hAnsi="inherit"/>
                <w:sz w:val="20"/>
                <w:szCs w:val="20"/>
              </w:rPr>
            </w:pPr>
            <w:proofErr w:type="gramStart"/>
            <w:r>
              <w:rPr>
                <w:rFonts w:ascii="inherit" w:hAnsi="inherit"/>
                <w:sz w:val="20"/>
                <w:szCs w:val="20"/>
              </w:rPr>
              <w:t>мотыжное</w:t>
            </w:r>
            <w:proofErr w:type="gramEnd"/>
            <w:r>
              <w:rPr>
                <w:rFonts w:ascii="inherit" w:hAnsi="inherit"/>
                <w:sz w:val="20"/>
                <w:szCs w:val="20"/>
              </w:rPr>
              <w:t xml:space="preserve"> земледелие, </w:t>
            </w:r>
            <w:proofErr w:type="spellStart"/>
            <w:r>
              <w:rPr>
                <w:rFonts w:ascii="inherit" w:hAnsi="inherit"/>
                <w:sz w:val="20"/>
                <w:szCs w:val="20"/>
              </w:rPr>
              <w:t>придомное</w:t>
            </w:r>
            <w:proofErr w:type="spellEnd"/>
            <w:r>
              <w:rPr>
                <w:rFonts w:ascii="inherit" w:hAnsi="inherit"/>
                <w:sz w:val="20"/>
                <w:szCs w:val="20"/>
              </w:rPr>
              <w:t xml:space="preserve"> скотоводство</w:t>
            </w:r>
          </w:p>
        </w:tc>
      </w:tr>
      <w:tr w:rsidR="00E761E5" w14:paraId="4E7B7A45" w14:textId="77777777">
        <w:trPr>
          <w:divId w:val="381289379"/>
        </w:trPr>
        <w:tc>
          <w:tcPr>
            <w:tcW w:w="0" w:type="auto"/>
            <w:tcBorders>
              <w:top w:val="nil"/>
              <w:left w:val="nil"/>
              <w:bottom w:val="single" w:sz="6" w:space="0" w:color="EAECF0"/>
              <w:right w:val="nil"/>
            </w:tcBorders>
            <w:shd w:val="clear" w:color="auto" w:fill="D3D3D3"/>
            <w:tcMar>
              <w:top w:w="105" w:type="dxa"/>
              <w:left w:w="150" w:type="dxa"/>
              <w:bottom w:w="105" w:type="dxa"/>
              <w:right w:w="150" w:type="dxa"/>
            </w:tcMar>
            <w:hideMark/>
          </w:tcPr>
          <w:p w14:paraId="4180B358" w14:textId="77777777" w:rsidR="00E761E5" w:rsidRDefault="00E761E5">
            <w:pPr>
              <w:jc w:val="center"/>
              <w:rPr>
                <w:rFonts w:ascii="Times New Roman" w:eastAsia="Times New Roman" w:hAnsi="Times New Roman"/>
                <w:b/>
                <w:bCs/>
                <w:sz w:val="20"/>
                <w:szCs w:val="20"/>
              </w:rPr>
            </w:pPr>
            <w:r>
              <w:rPr>
                <w:rFonts w:eastAsia="Times New Roman"/>
                <w:b/>
                <w:bCs/>
                <w:sz w:val="20"/>
                <w:szCs w:val="20"/>
              </w:rPr>
              <w:t>Исследователи</w:t>
            </w:r>
          </w:p>
        </w:tc>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016D0593" w14:textId="77777777" w:rsidR="00E761E5" w:rsidRDefault="0095416E">
            <w:pPr>
              <w:pStyle w:val="a3"/>
              <w:spacing w:before="0" w:after="0"/>
              <w:textAlignment w:val="baseline"/>
              <w:rPr>
                <w:rFonts w:ascii="inherit" w:hAnsi="inherit"/>
                <w:sz w:val="20"/>
                <w:szCs w:val="20"/>
              </w:rPr>
            </w:pPr>
            <w:hyperlink r:id="rId16" w:tooltip="Веселовский, Николай Иванович" w:history="1">
              <w:r w:rsidR="00E761E5">
                <w:rPr>
                  <w:rStyle w:val="a4"/>
                  <w:rFonts w:ascii="inherit" w:hAnsi="inherit"/>
                  <w:color w:val="5A3696"/>
                  <w:sz w:val="20"/>
                  <w:szCs w:val="20"/>
                  <w:bdr w:val="none" w:sz="0" w:space="0" w:color="auto" w:frame="1"/>
                </w:rPr>
                <w:t>Н.И. Веселовский</w:t>
              </w:r>
            </w:hyperlink>
            <w:r w:rsidR="00E761E5">
              <w:rPr>
                <w:rFonts w:ascii="inherit" w:hAnsi="inherit"/>
                <w:sz w:val="20"/>
                <w:szCs w:val="20"/>
              </w:rPr>
              <w:t>, А.П. Круглов, Г.В. Подгаецкий, </w:t>
            </w:r>
            <w:hyperlink r:id="rId17" w:tooltip="Мунчаев, Рауф Магомедович" w:history="1">
              <w:r w:rsidR="00E761E5">
                <w:rPr>
                  <w:rStyle w:val="a4"/>
                  <w:rFonts w:ascii="inherit" w:hAnsi="inherit"/>
                  <w:color w:val="5A3696"/>
                  <w:sz w:val="20"/>
                  <w:szCs w:val="20"/>
                  <w:bdr w:val="none" w:sz="0" w:space="0" w:color="auto" w:frame="1"/>
                </w:rPr>
                <w:t>Р.М. Мунчаев</w:t>
              </w:r>
            </w:hyperlink>
            <w:r w:rsidR="00E761E5">
              <w:rPr>
                <w:rFonts w:ascii="inherit" w:hAnsi="inherit"/>
                <w:sz w:val="20"/>
                <w:szCs w:val="20"/>
              </w:rPr>
              <w:t xml:space="preserve">, А.Л. </w:t>
            </w:r>
            <w:proofErr w:type="spellStart"/>
            <w:r w:rsidR="00E761E5">
              <w:rPr>
                <w:rFonts w:ascii="inherit" w:hAnsi="inherit"/>
                <w:sz w:val="20"/>
                <w:szCs w:val="20"/>
              </w:rPr>
              <w:t>Нечитайло</w:t>
            </w:r>
            <w:proofErr w:type="spellEnd"/>
            <w:r w:rsidR="00E761E5">
              <w:rPr>
                <w:rFonts w:ascii="inherit" w:hAnsi="inherit"/>
                <w:sz w:val="20"/>
                <w:szCs w:val="20"/>
              </w:rPr>
              <w:t xml:space="preserve">, И.М. </w:t>
            </w:r>
            <w:proofErr w:type="spellStart"/>
            <w:r w:rsidR="00E761E5">
              <w:rPr>
                <w:rFonts w:ascii="inherit" w:hAnsi="inherit"/>
                <w:sz w:val="20"/>
                <w:szCs w:val="20"/>
              </w:rPr>
              <w:t>Мизиев</w:t>
            </w:r>
            <w:proofErr w:type="spellEnd"/>
            <w:r w:rsidR="00E761E5">
              <w:rPr>
                <w:rFonts w:ascii="inherit" w:hAnsi="inherit"/>
                <w:sz w:val="20"/>
                <w:szCs w:val="20"/>
              </w:rPr>
              <w:t xml:space="preserve">, Р.Ж. </w:t>
            </w:r>
            <w:proofErr w:type="spellStart"/>
            <w:r w:rsidR="00E761E5">
              <w:rPr>
                <w:rFonts w:ascii="inherit" w:hAnsi="inherit"/>
                <w:sz w:val="20"/>
                <w:szCs w:val="20"/>
              </w:rPr>
              <w:t>Бетрозов</w:t>
            </w:r>
            <w:proofErr w:type="spellEnd"/>
            <w:r w:rsidR="00E761E5">
              <w:rPr>
                <w:rFonts w:ascii="inherit" w:hAnsi="inherit"/>
                <w:sz w:val="20"/>
                <w:szCs w:val="20"/>
              </w:rPr>
              <w:t xml:space="preserve">, Х.Х. </w:t>
            </w:r>
            <w:proofErr w:type="spellStart"/>
            <w:r w:rsidR="00E761E5">
              <w:rPr>
                <w:rFonts w:ascii="inherit" w:hAnsi="inherit"/>
                <w:sz w:val="20"/>
                <w:szCs w:val="20"/>
              </w:rPr>
              <w:t>Нагоев</w:t>
            </w:r>
            <w:proofErr w:type="spellEnd"/>
            <w:r w:rsidR="00E761E5">
              <w:rPr>
                <w:rFonts w:ascii="inherit" w:hAnsi="inherit"/>
                <w:sz w:val="20"/>
                <w:szCs w:val="20"/>
              </w:rPr>
              <w:t xml:space="preserve">, И.М. Чеченов, А.В. Дмитриев, В.С. </w:t>
            </w:r>
            <w:proofErr w:type="spellStart"/>
            <w:r w:rsidR="00E761E5">
              <w:rPr>
                <w:rFonts w:ascii="inherit" w:hAnsi="inherit"/>
                <w:sz w:val="20"/>
                <w:szCs w:val="20"/>
              </w:rPr>
              <w:t>Бочкарёв</w:t>
            </w:r>
            <w:proofErr w:type="spellEnd"/>
            <w:r w:rsidR="00E761E5">
              <w:rPr>
                <w:rFonts w:ascii="inherit" w:hAnsi="inherit"/>
                <w:sz w:val="20"/>
                <w:szCs w:val="20"/>
              </w:rPr>
              <w:t>, </w:t>
            </w:r>
            <w:hyperlink r:id="rId18" w:tooltip="Резепкин, Алексей Дмитриевич" w:history="1">
              <w:r w:rsidR="00E761E5">
                <w:rPr>
                  <w:rStyle w:val="a4"/>
                  <w:rFonts w:ascii="inherit" w:hAnsi="inherit"/>
                  <w:color w:val="5A3696"/>
                  <w:sz w:val="20"/>
                  <w:szCs w:val="20"/>
                  <w:bdr w:val="none" w:sz="0" w:space="0" w:color="auto" w:frame="1"/>
                </w:rPr>
                <w:t xml:space="preserve">А.Д. </w:t>
              </w:r>
              <w:proofErr w:type="spellStart"/>
              <w:r w:rsidR="00E761E5">
                <w:rPr>
                  <w:rStyle w:val="a4"/>
                  <w:rFonts w:ascii="inherit" w:hAnsi="inherit"/>
                  <w:color w:val="5A3696"/>
                  <w:sz w:val="20"/>
                  <w:szCs w:val="20"/>
                  <w:bdr w:val="none" w:sz="0" w:space="0" w:color="auto" w:frame="1"/>
                </w:rPr>
                <w:t>Резепкин</w:t>
              </w:r>
              <w:proofErr w:type="spellEnd"/>
            </w:hyperlink>
            <w:r w:rsidR="00E761E5">
              <w:rPr>
                <w:rFonts w:ascii="inherit" w:hAnsi="inherit"/>
                <w:sz w:val="20"/>
                <w:szCs w:val="20"/>
              </w:rPr>
              <w:t xml:space="preserve">, В.А. Сафронов, Н.А. Николаева, А.А. </w:t>
            </w:r>
            <w:proofErr w:type="spellStart"/>
            <w:r w:rsidR="00E761E5">
              <w:rPr>
                <w:rFonts w:ascii="inherit" w:hAnsi="inherit"/>
                <w:sz w:val="20"/>
                <w:szCs w:val="20"/>
              </w:rPr>
              <w:t>Нехаев</w:t>
            </w:r>
            <w:proofErr w:type="spellEnd"/>
            <w:r w:rsidR="00E761E5">
              <w:rPr>
                <w:rFonts w:ascii="inherit" w:hAnsi="inherit"/>
                <w:sz w:val="20"/>
                <w:szCs w:val="20"/>
              </w:rPr>
              <w:t xml:space="preserve">, К.А. Днепровский, В.Г. Петренко, С.Н. </w:t>
            </w:r>
            <w:proofErr w:type="spellStart"/>
            <w:r w:rsidR="00E761E5">
              <w:rPr>
                <w:rFonts w:ascii="inherit" w:hAnsi="inherit"/>
                <w:sz w:val="20"/>
                <w:szCs w:val="20"/>
              </w:rPr>
              <w:t>Кореневский</w:t>
            </w:r>
            <w:proofErr w:type="spellEnd"/>
            <w:r w:rsidR="00E761E5">
              <w:rPr>
                <w:rFonts w:ascii="inherit" w:hAnsi="inherit"/>
                <w:sz w:val="20"/>
                <w:szCs w:val="20"/>
              </w:rPr>
              <w:t xml:space="preserve">, Х.Х. </w:t>
            </w:r>
            <w:proofErr w:type="spellStart"/>
            <w:r w:rsidR="00E761E5">
              <w:rPr>
                <w:rFonts w:ascii="inherit" w:hAnsi="inherit"/>
                <w:sz w:val="20"/>
                <w:szCs w:val="20"/>
              </w:rPr>
              <w:t>Биджиев</w:t>
            </w:r>
            <w:proofErr w:type="spellEnd"/>
            <w:r w:rsidR="00E761E5">
              <w:rPr>
                <w:rFonts w:ascii="inherit" w:hAnsi="inherit"/>
                <w:sz w:val="20"/>
                <w:szCs w:val="20"/>
              </w:rPr>
              <w:t xml:space="preserve">, В.М. </w:t>
            </w:r>
            <w:proofErr w:type="spellStart"/>
            <w:r w:rsidR="00E761E5">
              <w:rPr>
                <w:rFonts w:ascii="inherit" w:hAnsi="inherit"/>
                <w:sz w:val="20"/>
                <w:szCs w:val="20"/>
              </w:rPr>
              <w:t>Батчаев</w:t>
            </w:r>
            <w:proofErr w:type="spellEnd"/>
            <w:r w:rsidR="00E761E5">
              <w:rPr>
                <w:rFonts w:ascii="inherit" w:hAnsi="inherit"/>
                <w:sz w:val="20"/>
                <w:szCs w:val="20"/>
              </w:rPr>
              <w:t xml:space="preserve">, И.В. Каминская, А.Б. </w:t>
            </w:r>
            <w:proofErr w:type="spellStart"/>
            <w:r w:rsidR="00E761E5">
              <w:rPr>
                <w:rFonts w:ascii="inherit" w:hAnsi="inherit"/>
                <w:sz w:val="20"/>
                <w:szCs w:val="20"/>
              </w:rPr>
              <w:t>Динков</w:t>
            </w:r>
            <w:proofErr w:type="spellEnd"/>
            <w:r w:rsidR="00E761E5">
              <w:rPr>
                <w:rFonts w:ascii="inherit" w:hAnsi="inherit"/>
                <w:sz w:val="20"/>
                <w:szCs w:val="20"/>
              </w:rPr>
              <w:t xml:space="preserve">, К.А. Днепровский, А.В. Яковлев, Н.Г. </w:t>
            </w:r>
            <w:proofErr w:type="spellStart"/>
            <w:r w:rsidR="00E761E5">
              <w:rPr>
                <w:rFonts w:ascii="inherit" w:hAnsi="inherit"/>
                <w:sz w:val="20"/>
                <w:szCs w:val="20"/>
              </w:rPr>
              <w:t>Ловпаче</w:t>
            </w:r>
            <w:proofErr w:type="spellEnd"/>
            <w:r w:rsidR="00E761E5">
              <w:rPr>
                <w:rFonts w:ascii="inherit" w:hAnsi="inherit"/>
                <w:sz w:val="20"/>
                <w:szCs w:val="20"/>
              </w:rPr>
              <w:t xml:space="preserve">, П.А. </w:t>
            </w:r>
            <w:proofErr w:type="spellStart"/>
            <w:r w:rsidR="00E761E5">
              <w:rPr>
                <w:rFonts w:ascii="inherit" w:hAnsi="inherit"/>
                <w:sz w:val="20"/>
                <w:szCs w:val="20"/>
              </w:rPr>
              <w:t>Дитлер</w:t>
            </w:r>
            <w:proofErr w:type="spellEnd"/>
            <w:r w:rsidR="00E761E5">
              <w:rPr>
                <w:rFonts w:ascii="inherit" w:hAnsi="inherit"/>
                <w:sz w:val="20"/>
                <w:szCs w:val="20"/>
              </w:rPr>
              <w:t xml:space="preserve">, </w:t>
            </w:r>
            <w:r w:rsidR="00E761E5">
              <w:rPr>
                <w:rFonts w:ascii="inherit" w:hAnsi="inherit"/>
                <w:sz w:val="20"/>
                <w:szCs w:val="20"/>
              </w:rPr>
              <w:lastRenderedPageBreak/>
              <w:t xml:space="preserve">В.Л. </w:t>
            </w:r>
            <w:proofErr w:type="spellStart"/>
            <w:r w:rsidR="00E761E5">
              <w:rPr>
                <w:rFonts w:ascii="inherit" w:hAnsi="inherit"/>
                <w:sz w:val="20"/>
                <w:szCs w:val="20"/>
              </w:rPr>
              <w:t>Ростунов</w:t>
            </w:r>
            <w:proofErr w:type="spellEnd"/>
            <w:r w:rsidR="00E761E5">
              <w:rPr>
                <w:rFonts w:ascii="inherit" w:hAnsi="inherit"/>
                <w:sz w:val="20"/>
                <w:szCs w:val="20"/>
              </w:rPr>
              <w:t xml:space="preserve">, </w:t>
            </w:r>
            <w:proofErr w:type="spellStart"/>
            <w:r w:rsidR="00E761E5">
              <w:rPr>
                <w:rFonts w:ascii="inherit" w:hAnsi="inherit"/>
                <w:sz w:val="20"/>
                <w:szCs w:val="20"/>
              </w:rPr>
              <w:t>Наглер</w:t>
            </w:r>
            <w:proofErr w:type="spellEnd"/>
            <w:r w:rsidR="00E761E5">
              <w:rPr>
                <w:rFonts w:ascii="inherit" w:hAnsi="inherit"/>
                <w:sz w:val="20"/>
                <w:szCs w:val="20"/>
              </w:rPr>
              <w:t xml:space="preserve">, Н.И. </w:t>
            </w:r>
            <w:proofErr w:type="spellStart"/>
            <w:r w:rsidR="00E761E5">
              <w:rPr>
                <w:rFonts w:ascii="inherit" w:hAnsi="inherit"/>
                <w:sz w:val="20"/>
                <w:szCs w:val="20"/>
              </w:rPr>
              <w:t>Шишлина</w:t>
            </w:r>
            <w:proofErr w:type="spellEnd"/>
            <w:r w:rsidR="00E761E5">
              <w:rPr>
                <w:rFonts w:ascii="inherit" w:hAnsi="inherit"/>
                <w:sz w:val="20"/>
                <w:szCs w:val="20"/>
              </w:rPr>
              <w:t xml:space="preserve">, В.П. Шилов, </w:t>
            </w:r>
            <w:proofErr w:type="spellStart"/>
            <w:r w:rsidR="00E761E5">
              <w:rPr>
                <w:rFonts w:ascii="inherit" w:hAnsi="inherit"/>
                <w:sz w:val="20"/>
                <w:szCs w:val="20"/>
              </w:rPr>
              <w:t>Багаутдинов</w:t>
            </w:r>
            <w:proofErr w:type="spellEnd"/>
            <w:r w:rsidR="00E761E5">
              <w:rPr>
                <w:rFonts w:ascii="inherit" w:hAnsi="inherit"/>
                <w:sz w:val="20"/>
                <w:szCs w:val="20"/>
              </w:rPr>
              <w:t xml:space="preserve">, Калмыков, Самойленко, Р.Г. Магомедов, </w:t>
            </w:r>
            <w:proofErr w:type="spellStart"/>
            <w:r w:rsidR="00E761E5">
              <w:rPr>
                <w:rFonts w:ascii="inherit" w:hAnsi="inherit"/>
                <w:sz w:val="20"/>
                <w:szCs w:val="20"/>
              </w:rPr>
              <w:t>А.В.Шишлов</w:t>
            </w:r>
            <w:proofErr w:type="spellEnd"/>
            <w:r w:rsidR="00E761E5">
              <w:rPr>
                <w:rFonts w:ascii="inherit" w:hAnsi="inherit"/>
                <w:sz w:val="20"/>
                <w:szCs w:val="20"/>
              </w:rPr>
              <w:t>, </w:t>
            </w:r>
            <w:hyperlink r:id="rId19" w:tooltip="Эрлих, Владимир Роальдович" w:history="1">
              <w:r w:rsidR="00E761E5">
                <w:rPr>
                  <w:rStyle w:val="a4"/>
                  <w:rFonts w:ascii="inherit" w:hAnsi="inherit"/>
                  <w:color w:val="5A3696"/>
                  <w:sz w:val="20"/>
                  <w:szCs w:val="20"/>
                  <w:bdr w:val="none" w:sz="0" w:space="0" w:color="auto" w:frame="1"/>
                </w:rPr>
                <w:t>В.Р. Эрлих</w:t>
              </w:r>
            </w:hyperlink>
            <w:r w:rsidR="00E761E5">
              <w:rPr>
                <w:rFonts w:ascii="inherit" w:hAnsi="inherit"/>
                <w:sz w:val="20"/>
                <w:szCs w:val="20"/>
              </w:rPr>
              <w:t>, Ю.Ю. Пиотровский, М.Б. Рысин, В.А. Трифонов</w:t>
            </w:r>
          </w:p>
        </w:tc>
      </w:tr>
      <w:tr w:rsidR="00E761E5" w14:paraId="325654B1" w14:textId="77777777">
        <w:trPr>
          <w:divId w:val="381289379"/>
        </w:trPr>
        <w:tc>
          <w:tcPr>
            <w:tcW w:w="5400" w:type="dxa"/>
            <w:gridSpan w:val="2"/>
            <w:tcBorders>
              <w:top w:val="nil"/>
              <w:left w:val="nil"/>
              <w:bottom w:val="single" w:sz="6" w:space="0" w:color="EAECF0"/>
              <w:right w:val="nil"/>
            </w:tcBorders>
            <w:shd w:val="clear" w:color="auto" w:fill="D3D3D3"/>
            <w:tcMar>
              <w:top w:w="105" w:type="dxa"/>
              <w:left w:w="150" w:type="dxa"/>
              <w:bottom w:w="105" w:type="dxa"/>
              <w:right w:w="150" w:type="dxa"/>
            </w:tcMar>
            <w:hideMark/>
          </w:tcPr>
          <w:p w14:paraId="720E86CD" w14:textId="77777777" w:rsidR="00E761E5" w:rsidRDefault="00E761E5">
            <w:pPr>
              <w:jc w:val="center"/>
              <w:rPr>
                <w:rFonts w:ascii="Times New Roman" w:eastAsia="Times New Roman" w:hAnsi="Times New Roman"/>
                <w:b/>
                <w:bCs/>
                <w:sz w:val="20"/>
                <w:szCs w:val="20"/>
              </w:rPr>
            </w:pPr>
            <w:r>
              <w:rPr>
                <w:rFonts w:eastAsia="Times New Roman"/>
                <w:b/>
                <w:bCs/>
                <w:sz w:val="20"/>
                <w:szCs w:val="20"/>
              </w:rPr>
              <w:lastRenderedPageBreak/>
              <w:t>Преемственность:</w:t>
            </w:r>
          </w:p>
        </w:tc>
      </w:tr>
      <w:tr w:rsidR="00E761E5" w14:paraId="4C989F35" w14:textId="77777777">
        <w:trPr>
          <w:divId w:val="381289379"/>
        </w:trPr>
        <w:tc>
          <w:tcPr>
            <w:tcW w:w="5400" w:type="dxa"/>
            <w:gridSpan w:val="2"/>
            <w:tcBorders>
              <w:top w:val="nil"/>
              <w:left w:val="nil"/>
              <w:bottom w:val="nil"/>
              <w:right w:val="nil"/>
            </w:tcBorders>
            <w:shd w:val="clear" w:color="auto" w:fill="F8F9FA"/>
            <w:tcMar>
              <w:top w:w="105" w:type="dxa"/>
              <w:left w:w="150" w:type="dxa"/>
              <w:bottom w:w="105" w:type="dxa"/>
              <w:right w:w="150" w:type="dxa"/>
            </w:tcMar>
            <w:hideMark/>
          </w:tcPr>
          <w:tbl>
            <w:tblPr>
              <w:tblW w:w="5400" w:type="dxa"/>
              <w:jc w:val="center"/>
              <w:tblCellMar>
                <w:top w:w="15" w:type="dxa"/>
                <w:left w:w="15" w:type="dxa"/>
                <w:bottom w:w="15" w:type="dxa"/>
                <w:right w:w="15" w:type="dxa"/>
              </w:tblCellMar>
              <w:tblLook w:val="04A0" w:firstRow="1" w:lastRow="0" w:firstColumn="1" w:lastColumn="0" w:noHBand="0" w:noVBand="1"/>
            </w:tblPr>
            <w:tblGrid>
              <w:gridCol w:w="3391"/>
              <w:gridCol w:w="198"/>
              <w:gridCol w:w="1811"/>
            </w:tblGrid>
            <w:tr w:rsidR="00E761E5" w14:paraId="48182CFD" w14:textId="77777777">
              <w:trPr>
                <w:jc w:val="center"/>
              </w:trPr>
              <w:tc>
                <w:tcPr>
                  <w:tcW w:w="0" w:type="auto"/>
                  <w:tcBorders>
                    <w:top w:val="nil"/>
                    <w:left w:val="nil"/>
                    <w:bottom w:val="nil"/>
                    <w:right w:val="nil"/>
                  </w:tcBorders>
                  <w:vAlign w:val="center"/>
                  <w:hideMark/>
                </w:tcPr>
                <w:p w14:paraId="34FBEBA2" w14:textId="77777777" w:rsidR="00E761E5" w:rsidRDefault="00E761E5">
                  <w:pPr>
                    <w:jc w:val="center"/>
                    <w:rPr>
                      <w:rFonts w:eastAsia="Times New Roman"/>
                      <w:sz w:val="20"/>
                      <w:szCs w:val="20"/>
                    </w:rPr>
                  </w:pPr>
                  <w:r>
                    <w:rPr>
                      <w:rFonts w:ascii="inherit" w:eastAsia="Times New Roman" w:hAnsi="inherit"/>
                      <w:sz w:val="20"/>
                      <w:szCs w:val="20"/>
                      <w:bdr w:val="none" w:sz="0" w:space="0" w:color="auto" w:frame="1"/>
                    </w:rPr>
                    <w:t>←</w:t>
                  </w:r>
                  <w:hyperlink r:id="rId20" w:tooltip="Культура накольчатой жемчужной керамики" w:history="1">
                    <w:r>
                      <w:rPr>
                        <w:rStyle w:val="a4"/>
                        <w:rFonts w:ascii="inherit" w:eastAsia="Times New Roman" w:hAnsi="inherit"/>
                        <w:color w:val="5A3696"/>
                        <w:sz w:val="20"/>
                        <w:szCs w:val="20"/>
                        <w:bdr w:val="none" w:sz="0" w:space="0" w:color="auto" w:frame="1"/>
                      </w:rPr>
                      <w:t>накольчатой жемчужной керамики</w:t>
                    </w:r>
                  </w:hyperlink>
                  <w:r>
                    <w:rPr>
                      <w:rFonts w:eastAsia="Times New Roman"/>
                      <w:sz w:val="20"/>
                      <w:szCs w:val="20"/>
                    </w:rPr>
                    <w:t> </w:t>
                  </w:r>
                  <w:r>
                    <w:rPr>
                      <w:rFonts w:eastAsia="Times New Roman"/>
                      <w:sz w:val="20"/>
                      <w:szCs w:val="20"/>
                    </w:rPr>
                    <w:br/>
                  </w:r>
                  <w:r>
                    <w:rPr>
                      <w:rFonts w:ascii="inherit" w:eastAsia="Times New Roman" w:hAnsi="inherit"/>
                      <w:sz w:val="20"/>
                      <w:szCs w:val="20"/>
                      <w:bdr w:val="none" w:sz="0" w:space="0" w:color="auto" w:frame="1"/>
                    </w:rPr>
                    <w:t>←</w:t>
                  </w:r>
                  <w:proofErr w:type="spellStart"/>
                  <w:r>
                    <w:rPr>
                      <w:rFonts w:eastAsia="Times New Roman"/>
                      <w:sz w:val="20"/>
                      <w:szCs w:val="20"/>
                    </w:rPr>
                    <w:fldChar w:fldCharType="begin"/>
                  </w:r>
                  <w:r>
                    <w:rPr>
                      <w:rFonts w:eastAsia="Times New Roman"/>
                      <w:sz w:val="20"/>
                      <w:szCs w:val="20"/>
                    </w:rPr>
                    <w:instrText xml:space="preserve"> HYPERLINK "https://ru.m.wikipedia.org/wiki/%D0%9B%D0%B5%D0%B9%D0%BB%D0%B0%D1%82%D0%B5%D0%BF%D0%B8%D0%BD%D1%81%D0%BA%D0%B0%D1%8F_%D0%BA%D1%83%D0%BB%D1%8C%D1%82%D1%83%D1%80%D0%B0" \o "Лейлатепинская культура" </w:instrText>
                  </w:r>
                  <w:r>
                    <w:rPr>
                      <w:rFonts w:eastAsia="Times New Roman"/>
                      <w:sz w:val="20"/>
                      <w:szCs w:val="20"/>
                    </w:rPr>
                    <w:fldChar w:fldCharType="separate"/>
                  </w:r>
                  <w:r>
                    <w:rPr>
                      <w:rStyle w:val="a4"/>
                      <w:rFonts w:ascii="inherit" w:eastAsia="Times New Roman" w:hAnsi="inherit"/>
                      <w:color w:val="5A3696"/>
                      <w:sz w:val="20"/>
                      <w:szCs w:val="20"/>
                      <w:bdr w:val="none" w:sz="0" w:space="0" w:color="auto" w:frame="1"/>
                    </w:rPr>
                    <w:t>лейлатепинская</w:t>
                  </w:r>
                  <w:proofErr w:type="spellEnd"/>
                  <w:r>
                    <w:rPr>
                      <w:rFonts w:eastAsia="Times New Roman"/>
                      <w:sz w:val="20"/>
                      <w:szCs w:val="20"/>
                    </w:rPr>
                    <w:fldChar w:fldCharType="end"/>
                  </w:r>
                </w:p>
              </w:tc>
              <w:tc>
                <w:tcPr>
                  <w:tcW w:w="0" w:type="auto"/>
                  <w:tcBorders>
                    <w:top w:val="nil"/>
                    <w:left w:val="nil"/>
                    <w:bottom w:val="nil"/>
                    <w:right w:val="nil"/>
                  </w:tcBorders>
                  <w:vAlign w:val="center"/>
                  <w:hideMark/>
                </w:tcPr>
                <w:p w14:paraId="3F8B7DD1" w14:textId="77777777" w:rsidR="00E761E5" w:rsidRDefault="00E761E5">
                  <w:pPr>
                    <w:jc w:val="center"/>
                    <w:rPr>
                      <w:rFonts w:eastAsia="Times New Roman"/>
                      <w:sz w:val="20"/>
                      <w:szCs w:val="20"/>
                    </w:rPr>
                  </w:pPr>
                  <w:r>
                    <w:rPr>
                      <w:rFonts w:ascii="inherit" w:eastAsia="Times New Roman" w:hAnsi="inherit"/>
                      <w:sz w:val="20"/>
                      <w:szCs w:val="20"/>
                      <w:bdr w:val="none" w:sz="0" w:space="0" w:color="auto" w:frame="1"/>
                    </w:rPr>
                    <w:t>→</w:t>
                  </w:r>
                </w:p>
              </w:tc>
              <w:tc>
                <w:tcPr>
                  <w:tcW w:w="0" w:type="auto"/>
                  <w:tcBorders>
                    <w:top w:val="nil"/>
                    <w:left w:val="nil"/>
                    <w:bottom w:val="nil"/>
                    <w:right w:val="nil"/>
                  </w:tcBorders>
                  <w:vAlign w:val="center"/>
                  <w:hideMark/>
                </w:tcPr>
                <w:p w14:paraId="65669E34" w14:textId="77777777" w:rsidR="00E761E5" w:rsidRDefault="0095416E">
                  <w:pPr>
                    <w:jc w:val="center"/>
                    <w:rPr>
                      <w:rFonts w:eastAsia="Times New Roman"/>
                      <w:sz w:val="20"/>
                      <w:szCs w:val="20"/>
                    </w:rPr>
                  </w:pPr>
                  <w:hyperlink r:id="rId21" w:tooltip="Северокавказская культура" w:history="1">
                    <w:proofErr w:type="gramStart"/>
                    <w:r w:rsidR="00E761E5">
                      <w:rPr>
                        <w:rStyle w:val="a4"/>
                        <w:rFonts w:ascii="inherit" w:eastAsia="Times New Roman" w:hAnsi="inherit"/>
                        <w:color w:val="5A3696"/>
                        <w:sz w:val="20"/>
                        <w:szCs w:val="20"/>
                        <w:bdr w:val="none" w:sz="0" w:space="0" w:color="auto" w:frame="1"/>
                      </w:rPr>
                      <w:t>северокавказская</w:t>
                    </w:r>
                    <w:proofErr w:type="gramEnd"/>
                  </w:hyperlink>
                  <w:r w:rsidR="00E761E5">
                    <w:rPr>
                      <w:rFonts w:ascii="inherit" w:eastAsia="Times New Roman" w:hAnsi="inherit"/>
                      <w:sz w:val="20"/>
                      <w:szCs w:val="20"/>
                      <w:bdr w:val="none" w:sz="0" w:space="0" w:color="auto" w:frame="1"/>
                    </w:rPr>
                    <w:t>→</w:t>
                  </w:r>
                  <w:r w:rsidR="00E761E5">
                    <w:rPr>
                      <w:rFonts w:eastAsia="Times New Roman"/>
                      <w:sz w:val="20"/>
                      <w:szCs w:val="20"/>
                    </w:rPr>
                    <w:br/>
                  </w:r>
                </w:p>
                <w:p w14:paraId="2CD02495" w14:textId="77777777" w:rsidR="00E761E5" w:rsidRDefault="0095416E">
                  <w:pPr>
                    <w:pStyle w:val="a3"/>
                    <w:spacing w:before="0" w:after="0"/>
                    <w:jc w:val="center"/>
                    <w:textAlignment w:val="baseline"/>
                    <w:rPr>
                      <w:rFonts w:ascii="inherit" w:hAnsi="inherit"/>
                      <w:sz w:val="20"/>
                      <w:szCs w:val="20"/>
                    </w:rPr>
                  </w:pPr>
                  <w:hyperlink r:id="rId22" w:tooltip="Дольменная культура Западного Кавказа" w:history="1">
                    <w:proofErr w:type="spellStart"/>
                    <w:proofErr w:type="gramStart"/>
                    <w:r w:rsidR="00E761E5">
                      <w:rPr>
                        <w:rStyle w:val="a4"/>
                        <w:rFonts w:ascii="inherit" w:hAnsi="inherit"/>
                        <w:color w:val="5A3696"/>
                        <w:sz w:val="20"/>
                        <w:szCs w:val="20"/>
                        <w:bdr w:val="none" w:sz="0" w:space="0" w:color="auto" w:frame="1"/>
                      </w:rPr>
                      <w:t>дольменная</w:t>
                    </w:r>
                    <w:proofErr w:type="spellEnd"/>
                    <w:proofErr w:type="gramEnd"/>
                  </w:hyperlink>
                  <w:r w:rsidR="00E761E5">
                    <w:rPr>
                      <w:rFonts w:ascii="inherit" w:hAnsi="inherit"/>
                      <w:sz w:val="20"/>
                      <w:szCs w:val="20"/>
                      <w:bdr w:val="none" w:sz="0" w:space="0" w:color="auto" w:frame="1"/>
                    </w:rPr>
                    <w:t>→</w:t>
                  </w:r>
                </w:p>
              </w:tc>
            </w:tr>
          </w:tbl>
          <w:p w14:paraId="6282BCFA" w14:textId="77777777" w:rsidR="00E761E5" w:rsidRDefault="00E761E5">
            <w:pPr>
              <w:rPr>
                <w:rFonts w:ascii="Times New Roman" w:eastAsia="Times New Roman" w:hAnsi="Times New Roman"/>
                <w:sz w:val="20"/>
                <w:szCs w:val="20"/>
              </w:rPr>
            </w:pPr>
          </w:p>
        </w:tc>
      </w:tr>
    </w:tbl>
    <w:p w14:paraId="16208CAC" w14:textId="77777777" w:rsidR="00E761E5" w:rsidRDefault="0095416E">
      <w:pPr>
        <w:pStyle w:val="a3"/>
        <w:shd w:val="clear" w:color="auto" w:fill="FFFFFF"/>
        <w:spacing w:before="0" w:beforeAutospacing="0" w:after="0" w:afterAutospacing="0"/>
        <w:textAlignment w:val="baseline"/>
        <w:divId w:val="381289379"/>
        <w:rPr>
          <w:rFonts w:ascii="inherit" w:hAnsi="inherit"/>
          <w:color w:val="222222"/>
        </w:rPr>
      </w:pPr>
      <w:hyperlink r:id="rId23" w:tooltip="Новосвободненская культура" w:history="1">
        <w:proofErr w:type="spellStart"/>
        <w:r w:rsidR="00E761E5">
          <w:rPr>
            <w:rStyle w:val="a4"/>
            <w:rFonts w:ascii="inherit" w:hAnsi="inherit"/>
            <w:color w:val="5A3696"/>
            <w:bdr w:val="none" w:sz="0" w:space="0" w:color="auto" w:frame="1"/>
          </w:rPr>
          <w:t>Новосвободненская</w:t>
        </w:r>
        <w:proofErr w:type="spellEnd"/>
        <w:r w:rsidR="00E761E5">
          <w:rPr>
            <w:rStyle w:val="a4"/>
            <w:rFonts w:ascii="inherit" w:hAnsi="inherit"/>
            <w:color w:val="5A3696"/>
            <w:bdr w:val="none" w:sz="0" w:space="0" w:color="auto" w:frame="1"/>
          </w:rPr>
          <w:t xml:space="preserve"> культура</w:t>
        </w:r>
      </w:hyperlink>
      <w:r w:rsidR="00E761E5">
        <w:rPr>
          <w:rFonts w:ascii="inherit" w:hAnsi="inherit"/>
          <w:color w:val="222222"/>
        </w:rPr>
        <w:t> ранее рассматривалась как вариант или этап в развитии майкопской, в настоящий момент считается самостоятельной.</w:t>
      </w:r>
    </w:p>
    <w:p w14:paraId="79C162D8" w14:textId="77777777" w:rsidR="00E761E5" w:rsidRDefault="00E761E5">
      <w:pPr>
        <w:pStyle w:val="2"/>
        <w:pBdr>
          <w:bottom w:val="single" w:sz="6" w:space="6" w:color="EAECF0"/>
        </w:pBdr>
        <w:shd w:val="clear" w:color="auto" w:fill="FFFFFF"/>
        <w:spacing w:before="0"/>
        <w:textAlignment w:val="baseline"/>
        <w:divId w:val="716011776"/>
        <w:rPr>
          <w:rFonts w:ascii="Georgia" w:eastAsia="Times New Roman" w:hAnsi="Georgia"/>
          <w:color w:val="222222"/>
        </w:rPr>
      </w:pPr>
      <w:r>
        <w:rPr>
          <w:rStyle w:val="mw-headline"/>
          <w:rFonts w:ascii="inherit" w:eastAsia="Times New Roman" w:hAnsi="inherit"/>
          <w:color w:val="222222"/>
          <w:bdr w:val="none" w:sz="0" w:space="0" w:color="auto" w:frame="1"/>
        </w:rPr>
        <w:t xml:space="preserve">История археологического </w:t>
      </w:r>
      <w:proofErr w:type="spellStart"/>
      <w:r>
        <w:rPr>
          <w:rStyle w:val="mw-headline"/>
          <w:rFonts w:ascii="inherit" w:eastAsia="Times New Roman" w:hAnsi="inherit"/>
          <w:color w:val="222222"/>
          <w:bdr w:val="none" w:sz="0" w:space="0" w:color="auto" w:frame="1"/>
        </w:rPr>
        <w:t>исследования</w:t>
      </w:r>
      <w:hyperlink r:id="rId24" w:tooltip="Редактировать раздел " w:history="1">
        <w:r>
          <w:rPr>
            <w:rStyle w:val="a4"/>
            <w:rFonts w:ascii="inherit" w:eastAsia="Times New Roman" w:hAnsi="inherit"/>
            <w:color w:val="5A3696"/>
            <w:sz w:val="24"/>
            <w:szCs w:val="24"/>
            <w:bdr w:val="none" w:sz="0" w:space="0" w:color="auto" w:frame="1"/>
          </w:rPr>
          <w:t>Править</w:t>
        </w:r>
        <w:proofErr w:type="spellEnd"/>
      </w:hyperlink>
    </w:p>
    <w:p w14:paraId="0AF9F9CC" w14:textId="77777777" w:rsidR="00E761E5" w:rsidRDefault="00E761E5">
      <w:pPr>
        <w:pStyle w:val="a3"/>
        <w:shd w:val="clear" w:color="auto" w:fill="FFFFFF"/>
        <w:spacing w:before="0" w:beforeAutospacing="0" w:after="0" w:afterAutospacing="0"/>
        <w:textAlignment w:val="baseline"/>
        <w:divId w:val="359820839"/>
        <w:rPr>
          <w:rFonts w:ascii="inherit" w:hAnsi="inherit"/>
          <w:color w:val="222222"/>
        </w:rPr>
      </w:pPr>
      <w:r>
        <w:rPr>
          <w:rFonts w:ascii="inherit" w:hAnsi="inherit"/>
          <w:color w:val="222222"/>
        </w:rPr>
        <w:t>Впервые майкопские древности стали известны после раскопок 11-метрового Большого Майкопского кургана (просто Майкопского кургана или по-</w:t>
      </w:r>
      <w:hyperlink r:id="rId25" w:tooltip="Адыгейцы" w:history="1">
        <w:r>
          <w:rPr>
            <w:rStyle w:val="a4"/>
            <w:rFonts w:ascii="inherit" w:hAnsi="inherit"/>
            <w:color w:val="5A3696"/>
            <w:bdr w:val="none" w:sz="0" w:space="0" w:color="auto" w:frame="1"/>
          </w:rPr>
          <w:t>адыгейски</w:t>
        </w:r>
      </w:hyperlink>
      <w:r>
        <w:rPr>
          <w:rFonts w:ascii="inherit" w:hAnsi="inherit"/>
          <w:color w:val="222222"/>
        </w:rPr>
        <w:t xml:space="preserve"> — кургана </w:t>
      </w:r>
      <w:proofErr w:type="spellStart"/>
      <w:r>
        <w:rPr>
          <w:rFonts w:ascii="inherit" w:hAnsi="inherit"/>
          <w:color w:val="222222"/>
        </w:rPr>
        <w:t>Ошад</w:t>
      </w:r>
      <w:proofErr w:type="spellEnd"/>
      <w:r>
        <w:rPr>
          <w:rFonts w:ascii="inherit" w:hAnsi="inherit"/>
          <w:color w:val="222222"/>
        </w:rPr>
        <w:t>) на территории города </w:t>
      </w:r>
      <w:hyperlink r:id="rId26" w:tooltip="Майкоп" w:history="1">
        <w:r>
          <w:rPr>
            <w:rStyle w:val="a4"/>
            <w:rFonts w:ascii="inherit" w:hAnsi="inherit"/>
            <w:color w:val="5A3696"/>
            <w:bdr w:val="none" w:sz="0" w:space="0" w:color="auto" w:frame="1"/>
          </w:rPr>
          <w:t>Майкопа</w:t>
        </w:r>
      </w:hyperlink>
      <w:r>
        <w:rPr>
          <w:rFonts w:ascii="inherit" w:hAnsi="inherit"/>
          <w:color w:val="222222"/>
        </w:rPr>
        <w:t xml:space="preserve">. Были сделаны зарисовки и описания памятника, но, по сегодняшним меркам, недостаточно точные и информативные. В 1898 году Н. И. Веселовский раскопал две </w:t>
      </w:r>
      <w:proofErr w:type="spellStart"/>
      <w:r>
        <w:rPr>
          <w:rFonts w:ascii="inherit" w:hAnsi="inherit"/>
          <w:color w:val="222222"/>
        </w:rPr>
        <w:t>подкурганные</w:t>
      </w:r>
      <w:proofErr w:type="spellEnd"/>
      <w:r>
        <w:rPr>
          <w:rFonts w:ascii="inherit" w:hAnsi="inherit"/>
          <w:color w:val="222222"/>
        </w:rPr>
        <w:t xml:space="preserve"> каменные гробницы в урочище Клады, около станицы Царской (позже </w:t>
      </w:r>
      <w:proofErr w:type="spellStart"/>
      <w:r>
        <w:rPr>
          <w:rFonts w:ascii="inherit" w:hAnsi="inherit"/>
          <w:color w:val="222222"/>
        </w:rPr>
        <w:fldChar w:fldCharType="begin"/>
      </w:r>
      <w:r>
        <w:rPr>
          <w:rFonts w:ascii="inherit" w:hAnsi="inherit"/>
          <w:color w:val="222222"/>
        </w:rPr>
        <w:instrText xml:space="preserve"> HYPERLINK "https://ru.m.wikipedia.org/wiki/%D0%9D%D0%BE%D0%B2%D0%BE%D1%81%D0%B2%D0%BE%D0%B1%D0%BE%D0%B4%D0%BD%D0%B0%D1%8F" \o "</w:instrText>
      </w:r>
      <w:r>
        <w:rPr>
          <w:rFonts w:ascii="inherit" w:hAnsi="inherit" w:hint="eastAsia"/>
          <w:color w:val="222222"/>
        </w:rPr>
        <w:instrText>Новосвободная</w:instrText>
      </w:r>
      <w:r>
        <w:rPr>
          <w:rFonts w:ascii="inherit" w:hAnsi="inherit"/>
          <w:color w:val="222222"/>
        </w:rPr>
        <w:instrText xml:space="preserve">" </w:instrText>
      </w:r>
      <w:r>
        <w:rPr>
          <w:rFonts w:ascii="inherit" w:hAnsi="inherit"/>
          <w:color w:val="222222"/>
        </w:rPr>
        <w:fldChar w:fldCharType="separate"/>
      </w:r>
      <w:r>
        <w:rPr>
          <w:rStyle w:val="a4"/>
          <w:rFonts w:ascii="inherit" w:hAnsi="inherit"/>
          <w:color w:val="5A3696"/>
          <w:bdr w:val="none" w:sz="0" w:space="0" w:color="auto" w:frame="1"/>
        </w:rPr>
        <w:t>Новосвободной</w:t>
      </w:r>
      <w:proofErr w:type="spellEnd"/>
      <w:r>
        <w:rPr>
          <w:rFonts w:ascii="inherit" w:hAnsi="inherit"/>
          <w:color w:val="222222"/>
        </w:rPr>
        <w:fldChar w:fldCharType="end"/>
      </w:r>
      <w:r>
        <w:rPr>
          <w:rFonts w:ascii="inherit" w:hAnsi="inherit"/>
          <w:color w:val="222222"/>
        </w:rPr>
        <w:t>). Позднее, когда было исследовано всего 7—8 ярких памятников, они были отнесены к начальной фазе медно-бронзового века (В. А. Городцов, 1910 г.) и объединены общим понятием «большие кубанские курганы» (А. М. </w:t>
      </w:r>
      <w:proofErr w:type="spellStart"/>
      <w:r>
        <w:rPr>
          <w:rFonts w:ascii="inherit" w:hAnsi="inherit"/>
          <w:color w:val="222222"/>
        </w:rPr>
        <w:t>Тальгрен</w:t>
      </w:r>
      <w:proofErr w:type="spellEnd"/>
      <w:r>
        <w:rPr>
          <w:rFonts w:ascii="inherit" w:hAnsi="inherit"/>
          <w:color w:val="222222"/>
        </w:rPr>
        <w:t>, 1910 г.).</w:t>
      </w:r>
    </w:p>
    <w:p w14:paraId="32F0CE5E" w14:textId="77777777" w:rsidR="00E761E5" w:rsidRDefault="00E761E5">
      <w:pPr>
        <w:pStyle w:val="a3"/>
        <w:shd w:val="clear" w:color="auto" w:fill="FFFFFF"/>
        <w:spacing w:before="0" w:beforeAutospacing="0" w:after="0" w:afterAutospacing="0"/>
        <w:textAlignment w:val="baseline"/>
        <w:divId w:val="359820839"/>
        <w:rPr>
          <w:rFonts w:ascii="inherit" w:hAnsi="inherit"/>
          <w:color w:val="222222"/>
        </w:rPr>
      </w:pPr>
      <w:r>
        <w:rPr>
          <w:rFonts w:ascii="inherit" w:hAnsi="inherit"/>
          <w:color w:val="222222"/>
        </w:rPr>
        <w:t>В 30—50-е гг. происходит рост количества изучаемых памятников. Открыты первые курганы и поселения на Тереке (А. П. Круглов, Г. В. Подгаецкий). А. А. </w:t>
      </w:r>
      <w:proofErr w:type="spellStart"/>
      <w:r>
        <w:rPr>
          <w:rFonts w:ascii="inherit" w:hAnsi="inherit"/>
          <w:color w:val="222222"/>
        </w:rPr>
        <w:t>Иессен</w:t>
      </w:r>
      <w:proofErr w:type="spellEnd"/>
      <w:r>
        <w:rPr>
          <w:rFonts w:ascii="inherit" w:hAnsi="inherit"/>
          <w:color w:val="222222"/>
        </w:rPr>
        <w:t xml:space="preserve"> объединил майкопские памятники в </w:t>
      </w:r>
      <w:proofErr w:type="spellStart"/>
      <w:r>
        <w:rPr>
          <w:rFonts w:ascii="inherit" w:hAnsi="inherit"/>
          <w:color w:val="222222"/>
        </w:rPr>
        <w:t>раннекубанскую</w:t>
      </w:r>
      <w:proofErr w:type="spellEnd"/>
      <w:r>
        <w:rPr>
          <w:rFonts w:ascii="inherit" w:hAnsi="inherit"/>
          <w:color w:val="222222"/>
        </w:rPr>
        <w:t xml:space="preserve"> группу. При этом сам Майкопский курган был отнесён к раннему или майкопскому этапу этой, как тогда считали, </w:t>
      </w:r>
      <w:proofErr w:type="spellStart"/>
      <w:r>
        <w:rPr>
          <w:rFonts w:ascii="inherit" w:hAnsi="inherit"/>
          <w:color w:val="222222"/>
        </w:rPr>
        <w:fldChar w:fldCharType="begin"/>
      </w:r>
      <w:r>
        <w:rPr>
          <w:rFonts w:ascii="inherit" w:hAnsi="inherit"/>
          <w:color w:val="222222"/>
        </w:rPr>
        <w:instrText xml:space="preserve"> HYPERLINK "https://ru.m.wikipedia.org/wiki/%D0%AD%D0%BD%D0%B5%D0%BE%D0%BB%D0%B8%D1%82" \o "</w:instrText>
      </w:r>
      <w:r>
        <w:rPr>
          <w:rFonts w:ascii="inherit" w:hAnsi="inherit" w:hint="eastAsia"/>
          <w:color w:val="222222"/>
        </w:rPr>
        <w:instrText>Энеолит</w:instrText>
      </w:r>
      <w:r>
        <w:rPr>
          <w:rFonts w:ascii="inherit" w:hAnsi="inherit"/>
          <w:color w:val="222222"/>
        </w:rPr>
        <w:instrText xml:space="preserve">" </w:instrText>
      </w:r>
      <w:r>
        <w:rPr>
          <w:rFonts w:ascii="inherit" w:hAnsi="inherit"/>
          <w:color w:val="222222"/>
        </w:rPr>
        <w:fldChar w:fldCharType="separate"/>
      </w:r>
      <w:r>
        <w:rPr>
          <w:rStyle w:val="a4"/>
          <w:rFonts w:ascii="inherit" w:hAnsi="inherit"/>
          <w:color w:val="5A3696"/>
          <w:bdr w:val="none" w:sz="0" w:space="0" w:color="auto" w:frame="1"/>
        </w:rPr>
        <w:t>энеолитической</w:t>
      </w:r>
      <w:proofErr w:type="spellEnd"/>
      <w:r>
        <w:rPr>
          <w:rFonts w:ascii="inherit" w:hAnsi="inherit"/>
          <w:color w:val="222222"/>
        </w:rPr>
        <w:fldChar w:fldCharType="end"/>
      </w:r>
      <w:r>
        <w:rPr>
          <w:rFonts w:ascii="inherit" w:hAnsi="inherit"/>
          <w:color w:val="222222"/>
        </w:rPr>
        <w:t xml:space="preserve"> культуры. Поздний же этап представляли две </w:t>
      </w:r>
      <w:proofErr w:type="spellStart"/>
      <w:r>
        <w:rPr>
          <w:rFonts w:ascii="inherit" w:hAnsi="inherit"/>
          <w:color w:val="222222"/>
        </w:rPr>
        <w:t>подкурганные</w:t>
      </w:r>
      <w:proofErr w:type="spellEnd"/>
      <w:r>
        <w:rPr>
          <w:rFonts w:ascii="inherit" w:hAnsi="inherit"/>
          <w:color w:val="222222"/>
        </w:rPr>
        <w:t xml:space="preserve"> гробницы в </w:t>
      </w:r>
      <w:proofErr w:type="spellStart"/>
      <w:r>
        <w:rPr>
          <w:rFonts w:ascii="inherit" w:hAnsi="inherit"/>
          <w:color w:val="222222"/>
        </w:rPr>
        <w:t>Новосвободной</w:t>
      </w:r>
      <w:proofErr w:type="spellEnd"/>
      <w:r>
        <w:rPr>
          <w:rFonts w:ascii="inherit" w:hAnsi="inherit"/>
          <w:color w:val="222222"/>
        </w:rPr>
        <w:t>.</w:t>
      </w:r>
      <w:hyperlink r:id="rId27" w:anchor="cite_note-2" w:history="1">
        <w:r>
          <w:rPr>
            <w:rStyle w:val="a4"/>
            <w:rFonts w:ascii="inherit" w:hAnsi="inherit"/>
            <w:color w:val="5A3696"/>
            <w:sz w:val="18"/>
            <w:szCs w:val="18"/>
            <w:bdr w:val="none" w:sz="0" w:space="0" w:color="auto" w:frame="1"/>
          </w:rPr>
          <w:t>[2]</w:t>
        </w:r>
      </w:hyperlink>
      <w:r>
        <w:rPr>
          <w:rFonts w:ascii="inherit" w:hAnsi="inherit"/>
          <w:color w:val="222222"/>
        </w:rPr>
        <w:t> В 1951 г. археолог </w:t>
      </w:r>
      <w:hyperlink r:id="rId28" w:tooltip="Крупнов, Евгений Игнатьевич" w:history="1">
        <w:r>
          <w:rPr>
            <w:rStyle w:val="a4"/>
            <w:rFonts w:ascii="inherit" w:hAnsi="inherit"/>
            <w:color w:val="5A3696"/>
            <w:bdr w:val="none" w:sz="0" w:space="0" w:color="auto" w:frame="1"/>
          </w:rPr>
          <w:t>Е. И. Крупнов</w:t>
        </w:r>
      </w:hyperlink>
      <w:r>
        <w:rPr>
          <w:rFonts w:ascii="inherit" w:hAnsi="inherit"/>
          <w:color w:val="222222"/>
        </w:rPr>
        <w:t> впервые применил название «майкопская культура»</w:t>
      </w:r>
      <w:hyperlink r:id="rId29" w:anchor="cite_note-3" w:history="1">
        <w:r>
          <w:rPr>
            <w:rStyle w:val="a4"/>
            <w:rFonts w:ascii="inherit" w:hAnsi="inherit"/>
            <w:color w:val="5A3696"/>
            <w:sz w:val="18"/>
            <w:szCs w:val="18"/>
            <w:bdr w:val="none" w:sz="0" w:space="0" w:color="auto" w:frame="1"/>
          </w:rPr>
          <w:t>[3]</w:t>
        </w:r>
      </w:hyperlink>
      <w:r>
        <w:rPr>
          <w:rFonts w:ascii="inherit" w:hAnsi="inherit"/>
          <w:color w:val="222222"/>
        </w:rPr>
        <w:t>.</w:t>
      </w:r>
    </w:p>
    <w:p w14:paraId="5B29BC05" w14:textId="77777777" w:rsidR="00E761E5" w:rsidRDefault="00E761E5">
      <w:pPr>
        <w:pStyle w:val="a3"/>
        <w:shd w:val="clear" w:color="auto" w:fill="FFFFFF"/>
        <w:spacing w:before="0" w:beforeAutospacing="0" w:after="0" w:afterAutospacing="0"/>
        <w:textAlignment w:val="baseline"/>
        <w:divId w:val="359820839"/>
        <w:rPr>
          <w:rFonts w:ascii="inherit" w:hAnsi="inherit"/>
          <w:color w:val="222222"/>
        </w:rPr>
      </w:pPr>
      <w:r>
        <w:rPr>
          <w:rFonts w:ascii="inherit" w:hAnsi="inherit"/>
          <w:color w:val="222222"/>
        </w:rPr>
        <w:t>До 1957 года были известны почти только погребальные памятники культуры. Но с этого года экспедициями </w:t>
      </w:r>
      <w:hyperlink r:id="rId30" w:tooltip="Столяр, Абрам Давыдович" w:history="1">
        <w:r>
          <w:rPr>
            <w:rStyle w:val="a4"/>
            <w:rFonts w:ascii="inherit" w:hAnsi="inherit"/>
            <w:color w:val="5A3696"/>
            <w:bdr w:val="none" w:sz="0" w:space="0" w:color="auto" w:frame="1"/>
          </w:rPr>
          <w:t>А. Д. Столяра</w:t>
        </w:r>
      </w:hyperlink>
      <w:r>
        <w:rPr>
          <w:rFonts w:ascii="inherit" w:hAnsi="inherit"/>
          <w:color w:val="222222"/>
        </w:rPr>
        <w:t> и </w:t>
      </w:r>
      <w:hyperlink r:id="rId31" w:tooltip="Формозов, Александр Александрович" w:history="1">
        <w:r>
          <w:rPr>
            <w:rStyle w:val="a4"/>
            <w:rFonts w:ascii="inherit" w:hAnsi="inherit"/>
            <w:color w:val="5A3696"/>
            <w:bdr w:val="none" w:sz="0" w:space="0" w:color="auto" w:frame="1"/>
          </w:rPr>
          <w:t>А. А. Формозова</w:t>
        </w:r>
      </w:hyperlink>
      <w:r>
        <w:rPr>
          <w:rFonts w:ascii="inherit" w:hAnsi="inherit"/>
          <w:color w:val="222222"/>
        </w:rPr>
        <w:t>, а также археологом из Майкопа П. А. </w:t>
      </w:r>
      <w:proofErr w:type="spellStart"/>
      <w:r>
        <w:rPr>
          <w:rFonts w:ascii="inherit" w:hAnsi="inherit"/>
          <w:color w:val="222222"/>
        </w:rPr>
        <w:t>Дитлером</w:t>
      </w:r>
      <w:proofErr w:type="spellEnd"/>
      <w:r>
        <w:rPr>
          <w:rFonts w:ascii="inherit" w:hAnsi="inherit"/>
          <w:color w:val="222222"/>
        </w:rPr>
        <w:t xml:space="preserve">, был открыт ряд </w:t>
      </w:r>
      <w:proofErr w:type="spellStart"/>
      <w:r>
        <w:rPr>
          <w:rFonts w:ascii="inherit" w:hAnsi="inherit"/>
          <w:color w:val="222222"/>
        </w:rPr>
        <w:t>энеолитическо</w:t>
      </w:r>
      <w:proofErr w:type="spellEnd"/>
      <w:r>
        <w:rPr>
          <w:rFonts w:ascii="inherit" w:hAnsi="inherit"/>
          <w:color w:val="222222"/>
        </w:rPr>
        <w:t>-раннебронзовых поселений в Адыгее, по рекам </w:t>
      </w:r>
      <w:hyperlink r:id="rId32" w:tooltip="Белая (приток Кубани)" w:history="1">
        <w:r>
          <w:rPr>
            <w:rStyle w:val="a4"/>
            <w:rFonts w:ascii="inherit" w:hAnsi="inherit"/>
            <w:color w:val="5A3696"/>
            <w:bdr w:val="none" w:sz="0" w:space="0" w:color="auto" w:frame="1"/>
          </w:rPr>
          <w:t>Белая</w:t>
        </w:r>
      </w:hyperlink>
      <w:r>
        <w:rPr>
          <w:rFonts w:ascii="inherit" w:hAnsi="inherit"/>
          <w:color w:val="222222"/>
        </w:rPr>
        <w:t> и </w:t>
      </w:r>
      <w:hyperlink r:id="rId33" w:tooltip="Фарс (река)" w:history="1">
        <w:r>
          <w:rPr>
            <w:rStyle w:val="a4"/>
            <w:rFonts w:ascii="inherit" w:hAnsi="inherit"/>
            <w:color w:val="5A3696"/>
            <w:bdr w:val="none" w:sz="0" w:space="0" w:color="auto" w:frame="1"/>
          </w:rPr>
          <w:t>Фарс</w:t>
        </w:r>
      </w:hyperlink>
      <w:r>
        <w:rPr>
          <w:rFonts w:ascii="inherit" w:hAnsi="inherit"/>
          <w:color w:val="222222"/>
        </w:rPr>
        <w:t>. Они и были определены как бытовые памятники, принадлежащие к разным периодам майкопской культуры второй половины III тыс. до н. э., что надолго закрепилось в научной литературе (а в популярных источниках это продолжается до сих пор).</w:t>
      </w:r>
      <w:hyperlink r:id="rId34" w:anchor="cite_note-4" w:history="1">
        <w:r>
          <w:rPr>
            <w:rStyle w:val="a4"/>
            <w:rFonts w:ascii="inherit" w:hAnsi="inherit"/>
            <w:color w:val="5A3696"/>
            <w:sz w:val="18"/>
            <w:szCs w:val="18"/>
            <w:bdr w:val="none" w:sz="0" w:space="0" w:color="auto" w:frame="1"/>
          </w:rPr>
          <w:t>[4]</w:t>
        </w:r>
      </w:hyperlink>
      <w:r>
        <w:rPr>
          <w:rFonts w:ascii="inherit" w:hAnsi="inherit"/>
          <w:color w:val="222222"/>
        </w:rPr>
        <w:t xml:space="preserve"> Кроме того, как майкопские курганные захоронения был представлен известный грунтовый </w:t>
      </w:r>
      <w:proofErr w:type="spellStart"/>
      <w:r>
        <w:rPr>
          <w:rFonts w:ascii="inherit" w:hAnsi="inherit"/>
          <w:color w:val="222222"/>
        </w:rPr>
        <w:t>энеолитический</w:t>
      </w:r>
      <w:proofErr w:type="spellEnd"/>
      <w:r>
        <w:rPr>
          <w:rFonts w:ascii="inherit" w:hAnsi="inherit"/>
          <w:color w:val="222222"/>
        </w:rPr>
        <w:t xml:space="preserve"> Нальчикский могильник (А. А. Формозов). Хотя с последним не все были согласны (</w:t>
      </w:r>
      <w:hyperlink r:id="rId35" w:tooltip="Мунчаев, Рауф Магомедович" w:history="1">
        <w:r>
          <w:rPr>
            <w:rStyle w:val="a4"/>
            <w:rFonts w:ascii="inherit" w:hAnsi="inherit"/>
            <w:color w:val="5A3696"/>
            <w:bdr w:val="none" w:sz="0" w:space="0" w:color="auto" w:frame="1"/>
          </w:rPr>
          <w:t>Р. М. Мунчаев</w:t>
        </w:r>
      </w:hyperlink>
      <w:r>
        <w:rPr>
          <w:rFonts w:ascii="inherit" w:hAnsi="inherit"/>
          <w:color w:val="222222"/>
        </w:rPr>
        <w:t>).</w:t>
      </w:r>
    </w:p>
    <w:p w14:paraId="6B1EFDC8" w14:textId="77777777" w:rsidR="00E761E5" w:rsidRDefault="00E761E5">
      <w:pPr>
        <w:pStyle w:val="a3"/>
        <w:shd w:val="clear" w:color="auto" w:fill="FFFFFF"/>
        <w:spacing w:before="0" w:beforeAutospacing="0" w:after="0" w:afterAutospacing="0"/>
        <w:textAlignment w:val="baseline"/>
        <w:divId w:val="359820839"/>
        <w:rPr>
          <w:rFonts w:ascii="inherit" w:hAnsi="inherit"/>
          <w:color w:val="222222"/>
        </w:rPr>
      </w:pPr>
      <w:r>
        <w:rPr>
          <w:rFonts w:ascii="inherit" w:hAnsi="inherit"/>
          <w:color w:val="222222"/>
        </w:rPr>
        <w:t>С 1982 г. </w:t>
      </w:r>
      <w:hyperlink r:id="rId36" w:tooltip="Резепкин, Алексей Дмитриевич" w:history="1">
        <w:r>
          <w:rPr>
            <w:rStyle w:val="a4"/>
            <w:rFonts w:ascii="inherit" w:hAnsi="inherit"/>
            <w:color w:val="5A3696"/>
            <w:bdr w:val="none" w:sz="0" w:space="0" w:color="auto" w:frame="1"/>
          </w:rPr>
          <w:t>А. Д. </w:t>
        </w:r>
        <w:proofErr w:type="spellStart"/>
        <w:r>
          <w:rPr>
            <w:rStyle w:val="a4"/>
            <w:rFonts w:ascii="inherit" w:hAnsi="inherit"/>
            <w:color w:val="5A3696"/>
            <w:bdr w:val="none" w:sz="0" w:space="0" w:color="auto" w:frame="1"/>
          </w:rPr>
          <w:t>Резепкиным</w:t>
        </w:r>
        <w:proofErr w:type="spellEnd"/>
      </w:hyperlink>
      <w:r>
        <w:rPr>
          <w:rFonts w:ascii="inherit" w:hAnsi="inherit"/>
          <w:color w:val="222222"/>
        </w:rPr>
        <w:t xml:space="preserve"> вновь начаты раскопки курганного могильника в урочище Клады, давшие новые материалы </w:t>
      </w:r>
      <w:proofErr w:type="spellStart"/>
      <w:r>
        <w:rPr>
          <w:rFonts w:ascii="inherit" w:hAnsi="inherit"/>
          <w:color w:val="222222"/>
        </w:rPr>
        <w:t>новосвободненского</w:t>
      </w:r>
      <w:proofErr w:type="spellEnd"/>
      <w:r>
        <w:rPr>
          <w:rFonts w:ascii="inherit" w:hAnsi="inherit"/>
          <w:color w:val="222222"/>
        </w:rPr>
        <w:t xml:space="preserve"> этапа, в том числе и мегалитические гробницы. Была открыта роспись на стенах одной из гробниц, а также первая из гравированных плит (культурная принадлежность последних пока не определена). Позже, в 1990—1991 гг., в Кладах 2 (у автора — просто Клады) им было обнаружено под курганами поселение той же </w:t>
      </w:r>
      <w:proofErr w:type="gramStart"/>
      <w:r>
        <w:rPr>
          <w:rFonts w:ascii="inherit" w:hAnsi="inherit"/>
          <w:color w:val="222222"/>
        </w:rPr>
        <w:t>культуры.</w:t>
      </w:r>
      <w:hyperlink r:id="rId37" w:anchor="cite_note-5" w:history="1">
        <w:r>
          <w:rPr>
            <w:rStyle w:val="a4"/>
            <w:rFonts w:ascii="inherit" w:hAnsi="inherit"/>
            <w:color w:val="5A3696"/>
            <w:sz w:val="18"/>
            <w:szCs w:val="18"/>
            <w:bdr w:val="none" w:sz="0" w:space="0" w:color="auto" w:frame="1"/>
          </w:rPr>
          <w:t>[</w:t>
        </w:r>
        <w:proofErr w:type="gramEnd"/>
        <w:r>
          <w:rPr>
            <w:rStyle w:val="a4"/>
            <w:rFonts w:ascii="inherit" w:hAnsi="inherit"/>
            <w:color w:val="5A3696"/>
            <w:sz w:val="18"/>
            <w:szCs w:val="18"/>
            <w:bdr w:val="none" w:sz="0" w:space="0" w:color="auto" w:frame="1"/>
          </w:rPr>
          <w:t>5]</w:t>
        </w:r>
      </w:hyperlink>
    </w:p>
    <w:p w14:paraId="1EFAC610" w14:textId="77777777" w:rsidR="00E761E5" w:rsidRDefault="00E761E5">
      <w:pPr>
        <w:pStyle w:val="a3"/>
        <w:shd w:val="clear" w:color="auto" w:fill="FFFFFF"/>
        <w:spacing w:before="0" w:beforeAutospacing="0" w:after="0" w:afterAutospacing="0"/>
        <w:textAlignment w:val="baseline"/>
        <w:divId w:val="359820839"/>
        <w:rPr>
          <w:rFonts w:ascii="inherit" w:hAnsi="inherit"/>
          <w:color w:val="222222"/>
        </w:rPr>
      </w:pPr>
      <w:r>
        <w:rPr>
          <w:rFonts w:ascii="inherit" w:hAnsi="inherit"/>
          <w:color w:val="222222"/>
        </w:rPr>
        <w:lastRenderedPageBreak/>
        <w:t>Открытие в 1981 г. в Адыгее, около села </w:t>
      </w:r>
      <w:hyperlink r:id="rId38" w:tooltip="Красногвардейское (Адыгея)" w:history="1">
        <w:r>
          <w:rPr>
            <w:rStyle w:val="a4"/>
            <w:rFonts w:ascii="inherit" w:hAnsi="inherit"/>
            <w:color w:val="5A3696"/>
            <w:bdr w:val="none" w:sz="0" w:space="0" w:color="auto" w:frame="1"/>
          </w:rPr>
          <w:t>Красногвардейское</w:t>
        </w:r>
      </w:hyperlink>
      <w:r>
        <w:rPr>
          <w:rFonts w:ascii="inherit" w:hAnsi="inherit"/>
          <w:color w:val="222222"/>
        </w:rPr>
        <w:t>, поселения </w:t>
      </w:r>
      <w:hyperlink r:id="rId39" w:tooltip="Свободное (поселение)" w:history="1">
        <w:r>
          <w:rPr>
            <w:rStyle w:val="a4"/>
            <w:rFonts w:ascii="inherit" w:hAnsi="inherit"/>
            <w:color w:val="5A3696"/>
            <w:bdr w:val="none" w:sz="0" w:space="0" w:color="auto" w:frame="1"/>
          </w:rPr>
          <w:t>Свободное</w:t>
        </w:r>
      </w:hyperlink>
      <w:r>
        <w:rPr>
          <w:rFonts w:ascii="inherit" w:hAnsi="inherit"/>
          <w:color w:val="222222"/>
        </w:rPr>
        <w:t xml:space="preserve">, а затем в 1985 г. на Тереке — поселения </w:t>
      </w:r>
      <w:proofErr w:type="spellStart"/>
      <w:r>
        <w:rPr>
          <w:rFonts w:ascii="inherit" w:hAnsi="inherit"/>
          <w:color w:val="222222"/>
        </w:rPr>
        <w:t>Галюгаевское</w:t>
      </w:r>
      <w:proofErr w:type="spellEnd"/>
      <w:r>
        <w:rPr>
          <w:rFonts w:ascii="inherit" w:hAnsi="inherit"/>
          <w:color w:val="222222"/>
        </w:rPr>
        <w:t xml:space="preserve"> 1, стало причиной пересмотра хронологии и культурной принадлежности уже известных памятников. Также были заново пересмотрены коллекции находок со старых поселений в предгорьях. В публикациях появились высказывания разных авторов, самостоятельно пришедших к идее о существовании двух самостоятельных и разновременных культур. Свободное, вместе с известными ранее поселениями, чьи материалы значительно отличались от находок в Майкопском и других курганах, были отнесены к </w:t>
      </w:r>
      <w:proofErr w:type="spellStart"/>
      <w:r>
        <w:rPr>
          <w:rFonts w:ascii="inherit" w:hAnsi="inherit"/>
          <w:color w:val="222222"/>
        </w:rPr>
        <w:t>домайкопскому</w:t>
      </w:r>
      <w:proofErr w:type="spellEnd"/>
      <w:r>
        <w:rPr>
          <w:rFonts w:ascii="inherit" w:hAnsi="inherit"/>
          <w:color w:val="222222"/>
        </w:rPr>
        <w:t xml:space="preserve"> энеолиту, который тогда датировали второй половиной 4-го тысячелетия до. н. э., а майкопская культура осталась в 3-м тысячелетием до н. э. Поселение </w:t>
      </w:r>
      <w:proofErr w:type="spellStart"/>
      <w:r>
        <w:rPr>
          <w:rFonts w:ascii="inherit" w:hAnsi="inherit"/>
          <w:color w:val="222222"/>
        </w:rPr>
        <w:t>Галюгаевское</w:t>
      </w:r>
      <w:proofErr w:type="spellEnd"/>
      <w:r>
        <w:rPr>
          <w:rFonts w:ascii="inherit" w:hAnsi="inherit"/>
          <w:color w:val="222222"/>
        </w:rPr>
        <w:t xml:space="preserve"> 1 оказалось первым, которое содержало материалы собственно майкопской культуры, которую теперь </w:t>
      </w:r>
      <w:proofErr w:type="spellStart"/>
      <w:r>
        <w:rPr>
          <w:rFonts w:ascii="inherit" w:hAnsi="inherit"/>
          <w:color w:val="222222"/>
        </w:rPr>
        <w:t>полнстью</w:t>
      </w:r>
      <w:proofErr w:type="spellEnd"/>
      <w:r>
        <w:rPr>
          <w:rFonts w:ascii="inherit" w:hAnsi="inherit"/>
          <w:color w:val="222222"/>
        </w:rPr>
        <w:t xml:space="preserve"> относили к ранней бронзе.</w:t>
      </w:r>
    </w:p>
    <w:p w14:paraId="158D1694" w14:textId="77777777" w:rsidR="00E761E5" w:rsidRDefault="00E761E5">
      <w:pPr>
        <w:pStyle w:val="a3"/>
        <w:shd w:val="clear" w:color="auto" w:fill="FFFFFF"/>
        <w:spacing w:before="0" w:beforeAutospacing="0" w:after="0" w:afterAutospacing="0"/>
        <w:textAlignment w:val="baseline"/>
        <w:divId w:val="359820839"/>
        <w:rPr>
          <w:rFonts w:ascii="inherit" w:hAnsi="inherit"/>
          <w:color w:val="222222"/>
        </w:rPr>
      </w:pPr>
      <w:r>
        <w:rPr>
          <w:rFonts w:ascii="inherit" w:hAnsi="inherit"/>
          <w:color w:val="222222"/>
        </w:rPr>
        <w:t xml:space="preserve">Осталась связка Майкоп — </w:t>
      </w:r>
      <w:proofErr w:type="spellStart"/>
      <w:r>
        <w:rPr>
          <w:rFonts w:ascii="inherit" w:hAnsi="inherit"/>
          <w:color w:val="222222"/>
        </w:rPr>
        <w:t>Новосвободная</w:t>
      </w:r>
      <w:proofErr w:type="spellEnd"/>
      <w:r>
        <w:rPr>
          <w:rFonts w:ascii="inherit" w:hAnsi="inherit"/>
          <w:color w:val="222222"/>
        </w:rPr>
        <w:t xml:space="preserve"> как два этапа существования одной культуры и сейчас более широко применяется термин </w:t>
      </w:r>
      <w:proofErr w:type="spellStart"/>
      <w:r>
        <w:rPr>
          <w:rFonts w:ascii="inherit" w:hAnsi="inherit"/>
          <w:b/>
          <w:bCs/>
          <w:color w:val="222222"/>
          <w:bdr w:val="none" w:sz="0" w:space="0" w:color="auto" w:frame="1"/>
        </w:rPr>
        <w:t>майкопско-новосвободненская</w:t>
      </w:r>
      <w:proofErr w:type="spellEnd"/>
      <w:r>
        <w:rPr>
          <w:rFonts w:ascii="inherit" w:hAnsi="inherit"/>
          <w:b/>
          <w:bCs/>
          <w:color w:val="222222"/>
          <w:bdr w:val="none" w:sz="0" w:space="0" w:color="auto" w:frame="1"/>
        </w:rPr>
        <w:t xml:space="preserve"> общность</w:t>
      </w:r>
      <w:r>
        <w:rPr>
          <w:rFonts w:ascii="inherit" w:hAnsi="inherit"/>
          <w:color w:val="222222"/>
        </w:rPr>
        <w:t> или </w:t>
      </w:r>
      <w:r>
        <w:rPr>
          <w:rFonts w:ascii="inherit" w:hAnsi="inherit"/>
          <w:b/>
          <w:bCs/>
          <w:color w:val="222222"/>
          <w:bdr w:val="none" w:sz="0" w:space="0" w:color="auto" w:frame="1"/>
        </w:rPr>
        <w:t>MHO</w:t>
      </w:r>
      <w:r>
        <w:rPr>
          <w:rFonts w:ascii="inherit" w:hAnsi="inherit"/>
          <w:color w:val="222222"/>
        </w:rPr>
        <w:t>.</w:t>
      </w:r>
    </w:p>
    <w:p w14:paraId="60A7D92C" w14:textId="77777777" w:rsidR="00E761E5" w:rsidRDefault="00E761E5">
      <w:pPr>
        <w:pStyle w:val="2"/>
        <w:pBdr>
          <w:bottom w:val="single" w:sz="6" w:space="6" w:color="EAECF0"/>
        </w:pBdr>
        <w:shd w:val="clear" w:color="auto" w:fill="FFFFFF"/>
        <w:spacing w:before="0"/>
        <w:textAlignment w:val="baseline"/>
        <w:divId w:val="716011776"/>
        <w:rPr>
          <w:rFonts w:ascii="Georgia" w:eastAsia="Times New Roman" w:hAnsi="Georgia"/>
          <w:color w:val="222222"/>
        </w:rPr>
      </w:pPr>
      <w:r>
        <w:rPr>
          <w:rStyle w:val="mw-headline"/>
          <w:rFonts w:ascii="inherit" w:eastAsia="Times New Roman" w:hAnsi="inherit"/>
          <w:color w:val="222222"/>
          <w:bdr w:val="none" w:sz="0" w:space="0" w:color="auto" w:frame="1"/>
        </w:rPr>
        <w:t xml:space="preserve">Территориально-хронологическое деление </w:t>
      </w:r>
      <w:proofErr w:type="spellStart"/>
      <w:r>
        <w:rPr>
          <w:rStyle w:val="mw-headline"/>
          <w:rFonts w:ascii="inherit" w:eastAsia="Times New Roman" w:hAnsi="inherit"/>
          <w:color w:val="222222"/>
          <w:bdr w:val="none" w:sz="0" w:space="0" w:color="auto" w:frame="1"/>
        </w:rPr>
        <w:t>культуры</w:t>
      </w:r>
      <w:hyperlink r:id="rId40" w:tooltip="Редактировать раздел " w:history="1">
        <w:r>
          <w:rPr>
            <w:rStyle w:val="a4"/>
            <w:rFonts w:ascii="inherit" w:eastAsia="Times New Roman" w:hAnsi="inherit"/>
            <w:color w:val="5A3696"/>
            <w:sz w:val="24"/>
            <w:szCs w:val="24"/>
            <w:bdr w:val="none" w:sz="0" w:space="0" w:color="auto" w:frame="1"/>
          </w:rPr>
          <w:t>Править</w:t>
        </w:r>
        <w:proofErr w:type="spellEnd"/>
      </w:hyperlink>
    </w:p>
    <w:p w14:paraId="224349AC" w14:textId="77777777" w:rsidR="00E761E5" w:rsidRDefault="00E761E5">
      <w:pPr>
        <w:pStyle w:val="a3"/>
        <w:shd w:val="clear" w:color="auto" w:fill="FFFFFF"/>
        <w:spacing w:before="120" w:beforeAutospacing="0" w:after="240" w:afterAutospacing="0"/>
        <w:textAlignment w:val="baseline"/>
        <w:divId w:val="819423845"/>
        <w:rPr>
          <w:rFonts w:ascii="inherit" w:hAnsi="inherit"/>
          <w:color w:val="222222"/>
        </w:rPr>
      </w:pPr>
      <w:r>
        <w:rPr>
          <w:rFonts w:ascii="inherit" w:hAnsi="inherit"/>
          <w:color w:val="222222"/>
        </w:rPr>
        <w:t>Имеется несколько вариантов территориально-хронологического деление культуры. Один из возможных вариантов предложил С. Н. </w:t>
      </w:r>
      <w:proofErr w:type="spellStart"/>
      <w:r>
        <w:rPr>
          <w:rFonts w:ascii="inherit" w:hAnsi="inherit"/>
          <w:color w:val="222222"/>
        </w:rPr>
        <w:t>Кореневский</w:t>
      </w:r>
      <w:proofErr w:type="spellEnd"/>
      <w:r>
        <w:rPr>
          <w:rFonts w:ascii="inherit" w:hAnsi="inherit"/>
          <w:color w:val="222222"/>
        </w:rPr>
        <w:t>.</w:t>
      </w:r>
    </w:p>
    <w:p w14:paraId="0A6E196A" w14:textId="77777777" w:rsidR="00E761E5" w:rsidRDefault="00E761E5">
      <w:pPr>
        <w:pStyle w:val="a3"/>
        <w:shd w:val="clear" w:color="auto" w:fill="FFFFFF"/>
        <w:spacing w:before="0" w:beforeAutospacing="0" w:after="0" w:afterAutospacing="0"/>
        <w:textAlignment w:val="baseline"/>
        <w:divId w:val="819423845"/>
        <w:rPr>
          <w:rFonts w:ascii="inherit" w:hAnsi="inherit"/>
          <w:color w:val="222222"/>
        </w:rPr>
      </w:pPr>
      <w:proofErr w:type="spellStart"/>
      <w:r>
        <w:rPr>
          <w:rFonts w:ascii="inherit" w:hAnsi="inherit"/>
          <w:b/>
          <w:bCs/>
          <w:color w:val="222222"/>
          <w:bdr w:val="none" w:sz="0" w:space="0" w:color="auto" w:frame="1"/>
        </w:rPr>
        <w:t>Галюгаевско-серёгинский</w:t>
      </w:r>
      <w:proofErr w:type="spellEnd"/>
      <w:r>
        <w:rPr>
          <w:rFonts w:ascii="inherit" w:hAnsi="inherit"/>
          <w:color w:val="222222"/>
        </w:rPr>
        <w:t> — распространялся от верхнего равнинного течения Терека, до нижнего течения реки Фарс и далее до Тамани. Самый ранний и наиболее соответствующий древностям Майкопского кургана.</w:t>
      </w:r>
    </w:p>
    <w:p w14:paraId="3CD1A763" w14:textId="77777777" w:rsidR="00E761E5" w:rsidRDefault="00E761E5">
      <w:pPr>
        <w:pStyle w:val="a3"/>
        <w:shd w:val="clear" w:color="auto" w:fill="FFFFFF"/>
        <w:spacing w:before="120" w:beforeAutospacing="0" w:after="240" w:afterAutospacing="0"/>
        <w:textAlignment w:val="baseline"/>
        <w:divId w:val="819423845"/>
        <w:rPr>
          <w:rFonts w:ascii="inherit" w:hAnsi="inherit"/>
          <w:color w:val="222222"/>
        </w:rPr>
      </w:pPr>
      <w:r>
        <w:rPr>
          <w:rFonts w:ascii="inherit" w:hAnsi="inherit"/>
          <w:color w:val="222222"/>
        </w:rPr>
        <w:t xml:space="preserve">Делится на два </w:t>
      </w:r>
      <w:proofErr w:type="spellStart"/>
      <w:r>
        <w:rPr>
          <w:rFonts w:ascii="inherit" w:hAnsi="inherit"/>
          <w:color w:val="222222"/>
        </w:rPr>
        <w:t>подварианта</w:t>
      </w:r>
      <w:proofErr w:type="spellEnd"/>
      <w:r>
        <w:rPr>
          <w:rFonts w:ascii="inherit" w:hAnsi="inherit"/>
          <w:color w:val="222222"/>
        </w:rPr>
        <w:t>:</w:t>
      </w:r>
    </w:p>
    <w:p w14:paraId="520F5D6D" w14:textId="77777777" w:rsidR="00E761E5" w:rsidRDefault="00E761E5" w:rsidP="00E761E5">
      <w:pPr>
        <w:numPr>
          <w:ilvl w:val="0"/>
          <w:numId w:val="1"/>
        </w:numPr>
        <w:shd w:val="clear" w:color="auto" w:fill="FFFFFF"/>
        <w:spacing w:after="0" w:line="240" w:lineRule="auto"/>
        <w:ind w:left="0"/>
        <w:textAlignment w:val="baseline"/>
        <w:divId w:val="819423845"/>
        <w:rPr>
          <w:rFonts w:ascii="inherit" w:eastAsia="Times New Roman" w:hAnsi="inherit"/>
          <w:color w:val="222222"/>
        </w:rPr>
      </w:pPr>
      <w:proofErr w:type="spellStart"/>
      <w:proofErr w:type="gramStart"/>
      <w:r>
        <w:rPr>
          <w:rFonts w:ascii="inherit" w:eastAsia="Times New Roman" w:hAnsi="inherit"/>
          <w:b/>
          <w:bCs/>
          <w:color w:val="222222"/>
          <w:bdr w:val="none" w:sz="0" w:space="0" w:color="auto" w:frame="1"/>
        </w:rPr>
        <w:t>галюгаевсий</w:t>
      </w:r>
      <w:proofErr w:type="spellEnd"/>
      <w:proofErr w:type="gramEnd"/>
      <w:r>
        <w:rPr>
          <w:rFonts w:ascii="inherit" w:eastAsia="Times New Roman" w:hAnsi="inherit"/>
          <w:b/>
          <w:bCs/>
          <w:color w:val="222222"/>
          <w:bdr w:val="none" w:sz="0" w:space="0" w:color="auto" w:frame="1"/>
        </w:rPr>
        <w:t xml:space="preserve"> или </w:t>
      </w:r>
      <w:proofErr w:type="spellStart"/>
      <w:r>
        <w:rPr>
          <w:rFonts w:ascii="inherit" w:eastAsia="Times New Roman" w:hAnsi="inherit"/>
          <w:b/>
          <w:bCs/>
          <w:color w:val="222222"/>
          <w:bdr w:val="none" w:sz="0" w:space="0" w:color="auto" w:frame="1"/>
        </w:rPr>
        <w:t>центральнопредкавказский</w:t>
      </w:r>
      <w:proofErr w:type="spellEnd"/>
      <w:r>
        <w:rPr>
          <w:rFonts w:ascii="inherit" w:eastAsia="Times New Roman" w:hAnsi="inherit"/>
          <w:color w:val="222222"/>
        </w:rPr>
        <w:t xml:space="preserve"> — Терек и Верхнее </w:t>
      </w:r>
      <w:proofErr w:type="spellStart"/>
      <w:r>
        <w:rPr>
          <w:rFonts w:ascii="inherit" w:eastAsia="Times New Roman" w:hAnsi="inherit"/>
          <w:color w:val="222222"/>
        </w:rPr>
        <w:t>Прикубанье</w:t>
      </w:r>
      <w:proofErr w:type="spellEnd"/>
      <w:r>
        <w:rPr>
          <w:rFonts w:ascii="inherit" w:eastAsia="Times New Roman" w:hAnsi="inherit"/>
          <w:color w:val="222222"/>
        </w:rPr>
        <w:t>;</w:t>
      </w:r>
    </w:p>
    <w:p w14:paraId="327FFDFC" w14:textId="77777777" w:rsidR="00E761E5" w:rsidRDefault="00E761E5" w:rsidP="00E761E5">
      <w:pPr>
        <w:numPr>
          <w:ilvl w:val="0"/>
          <w:numId w:val="1"/>
        </w:numPr>
        <w:shd w:val="clear" w:color="auto" w:fill="FFFFFF"/>
        <w:spacing w:after="0" w:afterAutospacing="1" w:line="240" w:lineRule="auto"/>
        <w:ind w:left="0"/>
        <w:textAlignment w:val="baseline"/>
        <w:divId w:val="819423845"/>
        <w:rPr>
          <w:rFonts w:ascii="inherit" w:eastAsia="Times New Roman" w:hAnsi="inherit"/>
          <w:color w:val="222222"/>
        </w:rPr>
      </w:pPr>
      <w:proofErr w:type="spellStart"/>
      <w:proofErr w:type="gramStart"/>
      <w:r>
        <w:rPr>
          <w:rFonts w:ascii="inherit" w:eastAsia="Times New Roman" w:hAnsi="inherit"/>
          <w:b/>
          <w:bCs/>
          <w:color w:val="222222"/>
          <w:bdr w:val="none" w:sz="0" w:space="0" w:color="auto" w:frame="1"/>
        </w:rPr>
        <w:t>серёгинский</w:t>
      </w:r>
      <w:proofErr w:type="spellEnd"/>
      <w:proofErr w:type="gramEnd"/>
      <w:r>
        <w:rPr>
          <w:rFonts w:ascii="inherit" w:eastAsia="Times New Roman" w:hAnsi="inherit"/>
          <w:b/>
          <w:bCs/>
          <w:color w:val="222222"/>
          <w:bdr w:val="none" w:sz="0" w:space="0" w:color="auto" w:frame="1"/>
        </w:rPr>
        <w:t xml:space="preserve"> или </w:t>
      </w:r>
      <w:proofErr w:type="spellStart"/>
      <w:r>
        <w:rPr>
          <w:rFonts w:ascii="inherit" w:eastAsia="Times New Roman" w:hAnsi="inherit"/>
          <w:b/>
          <w:bCs/>
          <w:color w:val="222222"/>
          <w:bdr w:val="none" w:sz="0" w:space="0" w:color="auto" w:frame="1"/>
        </w:rPr>
        <w:t>закубанский</w:t>
      </w:r>
      <w:proofErr w:type="spellEnd"/>
      <w:r>
        <w:rPr>
          <w:rFonts w:ascii="inherit" w:eastAsia="Times New Roman" w:hAnsi="inherit"/>
          <w:color w:val="222222"/>
        </w:rPr>
        <w:t xml:space="preserve"> — Верхнее </w:t>
      </w:r>
      <w:proofErr w:type="spellStart"/>
      <w:r>
        <w:rPr>
          <w:rFonts w:ascii="inherit" w:eastAsia="Times New Roman" w:hAnsi="inherit"/>
          <w:color w:val="222222"/>
        </w:rPr>
        <w:t>Прикубанье</w:t>
      </w:r>
      <w:proofErr w:type="spellEnd"/>
      <w:r>
        <w:rPr>
          <w:rFonts w:ascii="inherit" w:eastAsia="Times New Roman" w:hAnsi="inherit"/>
          <w:color w:val="222222"/>
        </w:rPr>
        <w:t xml:space="preserve"> до нижнего течения реки Фарс и далее до Тамани.</w:t>
      </w:r>
    </w:p>
    <w:p w14:paraId="733F68C9" w14:textId="77777777" w:rsidR="00E761E5" w:rsidRDefault="00E761E5">
      <w:pPr>
        <w:pStyle w:val="a3"/>
        <w:shd w:val="clear" w:color="auto" w:fill="FFFFFF"/>
        <w:spacing w:before="0" w:beforeAutospacing="0" w:after="0" w:afterAutospacing="0"/>
        <w:textAlignment w:val="baseline"/>
        <w:divId w:val="819423845"/>
        <w:rPr>
          <w:rFonts w:ascii="inherit" w:hAnsi="inherit"/>
          <w:color w:val="222222"/>
        </w:rPr>
      </w:pPr>
      <w:r>
        <w:rPr>
          <w:rFonts w:ascii="inherit" w:hAnsi="inherit"/>
          <w:color w:val="222222"/>
        </w:rPr>
        <w:t>Варианты </w:t>
      </w:r>
      <w:proofErr w:type="spellStart"/>
      <w:r>
        <w:rPr>
          <w:rFonts w:ascii="inherit" w:hAnsi="inherit"/>
          <w:b/>
          <w:bCs/>
          <w:color w:val="222222"/>
          <w:bdr w:val="none" w:sz="0" w:space="0" w:color="auto" w:frame="1"/>
        </w:rPr>
        <w:t>новосвободненского</w:t>
      </w:r>
      <w:proofErr w:type="spellEnd"/>
      <w:r>
        <w:rPr>
          <w:rFonts w:ascii="inherit" w:hAnsi="inherit"/>
          <w:b/>
          <w:bCs/>
          <w:color w:val="222222"/>
          <w:bdr w:val="none" w:sz="0" w:space="0" w:color="auto" w:frame="1"/>
        </w:rPr>
        <w:t xml:space="preserve"> этапа</w:t>
      </w:r>
      <w:r>
        <w:rPr>
          <w:rFonts w:ascii="inherit" w:hAnsi="inherit"/>
          <w:color w:val="222222"/>
        </w:rPr>
        <w:t>:</w:t>
      </w:r>
    </w:p>
    <w:p w14:paraId="62A3E8B8" w14:textId="77777777" w:rsidR="00E761E5" w:rsidRDefault="00E761E5" w:rsidP="00E761E5">
      <w:pPr>
        <w:numPr>
          <w:ilvl w:val="0"/>
          <w:numId w:val="2"/>
        </w:numPr>
        <w:shd w:val="clear" w:color="auto" w:fill="FFFFFF"/>
        <w:spacing w:after="0" w:line="240" w:lineRule="auto"/>
        <w:ind w:left="0"/>
        <w:textAlignment w:val="baseline"/>
        <w:divId w:val="819423845"/>
        <w:rPr>
          <w:rFonts w:ascii="inherit" w:eastAsia="Times New Roman" w:hAnsi="inherit"/>
          <w:color w:val="222222"/>
        </w:rPr>
      </w:pPr>
      <w:proofErr w:type="spellStart"/>
      <w:proofErr w:type="gramStart"/>
      <w:r>
        <w:rPr>
          <w:rFonts w:ascii="inherit" w:eastAsia="Times New Roman" w:hAnsi="inherit"/>
          <w:b/>
          <w:bCs/>
          <w:color w:val="222222"/>
          <w:bdr w:val="none" w:sz="0" w:space="0" w:color="auto" w:frame="1"/>
        </w:rPr>
        <w:t>псекупский</w:t>
      </w:r>
      <w:proofErr w:type="spellEnd"/>
      <w:proofErr w:type="gramEnd"/>
      <w:r>
        <w:rPr>
          <w:rFonts w:ascii="inherit" w:eastAsia="Times New Roman" w:hAnsi="inherit"/>
          <w:color w:val="222222"/>
        </w:rPr>
        <w:t xml:space="preserve"> — в </w:t>
      </w:r>
      <w:proofErr w:type="spellStart"/>
      <w:r>
        <w:rPr>
          <w:rFonts w:ascii="inherit" w:eastAsia="Times New Roman" w:hAnsi="inherit"/>
          <w:color w:val="222222"/>
        </w:rPr>
        <w:t>Прикубанье</w:t>
      </w:r>
      <w:proofErr w:type="spellEnd"/>
      <w:r>
        <w:rPr>
          <w:rFonts w:ascii="inherit" w:eastAsia="Times New Roman" w:hAnsi="inherit"/>
          <w:color w:val="222222"/>
        </w:rPr>
        <w:t>;</w:t>
      </w:r>
    </w:p>
    <w:p w14:paraId="4523C4DE" w14:textId="77777777" w:rsidR="00E761E5" w:rsidRDefault="00E761E5" w:rsidP="00E761E5">
      <w:pPr>
        <w:numPr>
          <w:ilvl w:val="0"/>
          <w:numId w:val="2"/>
        </w:numPr>
        <w:shd w:val="clear" w:color="auto" w:fill="FFFFFF"/>
        <w:spacing w:after="0" w:line="240" w:lineRule="auto"/>
        <w:ind w:left="0"/>
        <w:textAlignment w:val="baseline"/>
        <w:divId w:val="819423845"/>
        <w:rPr>
          <w:rFonts w:ascii="inherit" w:eastAsia="Times New Roman" w:hAnsi="inherit"/>
          <w:color w:val="222222"/>
        </w:rPr>
      </w:pPr>
      <w:proofErr w:type="spellStart"/>
      <w:proofErr w:type="gramStart"/>
      <w:r>
        <w:rPr>
          <w:rFonts w:ascii="inherit" w:eastAsia="Times New Roman" w:hAnsi="inherit"/>
          <w:b/>
          <w:bCs/>
          <w:color w:val="222222"/>
          <w:bdr w:val="none" w:sz="0" w:space="0" w:color="auto" w:frame="1"/>
        </w:rPr>
        <w:t>долинский</w:t>
      </w:r>
      <w:proofErr w:type="spellEnd"/>
      <w:proofErr w:type="gramEnd"/>
      <w:r>
        <w:rPr>
          <w:rFonts w:ascii="inherit" w:eastAsia="Times New Roman" w:hAnsi="inherit"/>
          <w:color w:val="222222"/>
        </w:rPr>
        <w:t xml:space="preserve"> — на Тереке и на </w:t>
      </w:r>
      <w:proofErr w:type="spellStart"/>
      <w:r>
        <w:rPr>
          <w:rFonts w:ascii="inherit" w:eastAsia="Times New Roman" w:hAnsi="inherit"/>
          <w:color w:val="222222"/>
        </w:rPr>
        <w:t>Кавминводах</w:t>
      </w:r>
      <w:proofErr w:type="spellEnd"/>
      <w:r>
        <w:rPr>
          <w:rFonts w:ascii="inherit" w:eastAsia="Times New Roman" w:hAnsi="inherit"/>
          <w:color w:val="222222"/>
        </w:rPr>
        <w:t>;</w:t>
      </w:r>
    </w:p>
    <w:p w14:paraId="08445351" w14:textId="77777777" w:rsidR="00E761E5" w:rsidRDefault="00E761E5" w:rsidP="00E761E5">
      <w:pPr>
        <w:numPr>
          <w:ilvl w:val="0"/>
          <w:numId w:val="2"/>
        </w:numPr>
        <w:shd w:val="clear" w:color="auto" w:fill="FFFFFF"/>
        <w:spacing w:after="0" w:afterAutospacing="1" w:line="240" w:lineRule="auto"/>
        <w:ind w:left="0"/>
        <w:textAlignment w:val="baseline"/>
        <w:divId w:val="819423845"/>
        <w:rPr>
          <w:rFonts w:ascii="inherit" w:eastAsia="Times New Roman" w:hAnsi="inherit"/>
          <w:color w:val="222222"/>
        </w:rPr>
      </w:pPr>
      <w:proofErr w:type="spellStart"/>
      <w:proofErr w:type="gramStart"/>
      <w:r>
        <w:rPr>
          <w:rFonts w:ascii="inherit" w:eastAsia="Times New Roman" w:hAnsi="inherit"/>
          <w:b/>
          <w:bCs/>
          <w:color w:val="222222"/>
          <w:bdr w:val="none" w:sz="0" w:space="0" w:color="auto" w:frame="1"/>
        </w:rPr>
        <w:t>новосвободненский</w:t>
      </w:r>
      <w:proofErr w:type="spellEnd"/>
      <w:proofErr w:type="gramEnd"/>
      <w:r>
        <w:rPr>
          <w:rFonts w:ascii="inherit" w:eastAsia="Times New Roman" w:hAnsi="inherit"/>
          <w:color w:val="222222"/>
        </w:rPr>
        <w:t> — в Предгорье по рекам Фарс и </w:t>
      </w:r>
      <w:proofErr w:type="spellStart"/>
      <w:r>
        <w:rPr>
          <w:rFonts w:ascii="inherit" w:eastAsia="Times New Roman" w:hAnsi="inherit"/>
          <w:color w:val="222222"/>
        </w:rPr>
        <w:fldChar w:fldCharType="begin"/>
      </w:r>
      <w:r>
        <w:rPr>
          <w:rFonts w:ascii="inherit" w:eastAsia="Times New Roman" w:hAnsi="inherit"/>
          <w:color w:val="222222"/>
        </w:rPr>
        <w:instrText xml:space="preserve"> HYPERLINK "https://ru.m.wikipedia.org/wiki/%D0%9F%D1%81%D0%B5%D1%84%D0%B8%D1%80%D1%8C" \o "</w:instrText>
      </w:r>
      <w:r>
        <w:rPr>
          <w:rFonts w:ascii="inherit" w:eastAsia="Times New Roman" w:hAnsi="inherit" w:hint="eastAsia"/>
          <w:color w:val="222222"/>
        </w:rPr>
        <w:instrText>Псефирь</w:instrText>
      </w:r>
      <w:r>
        <w:rPr>
          <w:rFonts w:ascii="inherit" w:eastAsia="Times New Roman" w:hAnsi="inherit"/>
          <w:color w:val="222222"/>
        </w:rPr>
        <w:instrText xml:space="preserve">" </w:instrText>
      </w:r>
      <w:r>
        <w:rPr>
          <w:rFonts w:ascii="inherit" w:eastAsia="Times New Roman" w:hAnsi="inherit"/>
          <w:color w:val="222222"/>
        </w:rPr>
        <w:fldChar w:fldCharType="separate"/>
      </w:r>
      <w:r>
        <w:rPr>
          <w:rStyle w:val="a4"/>
          <w:rFonts w:ascii="inherit" w:eastAsia="Times New Roman" w:hAnsi="inherit"/>
          <w:color w:val="5A3696"/>
          <w:bdr w:val="none" w:sz="0" w:space="0" w:color="auto" w:frame="1"/>
        </w:rPr>
        <w:t>Псефирь</w:t>
      </w:r>
      <w:proofErr w:type="spellEnd"/>
      <w:r>
        <w:rPr>
          <w:rFonts w:ascii="inherit" w:eastAsia="Times New Roman" w:hAnsi="inherit"/>
          <w:color w:val="222222"/>
        </w:rPr>
        <w:fldChar w:fldCharType="end"/>
      </w:r>
      <w:r>
        <w:rPr>
          <w:rFonts w:ascii="inherit" w:eastAsia="Times New Roman" w:hAnsi="inherit"/>
          <w:color w:val="222222"/>
        </w:rPr>
        <w:t>.</w:t>
      </w:r>
    </w:p>
    <w:p w14:paraId="403CF5A9" w14:textId="77777777" w:rsidR="00E761E5" w:rsidRDefault="00E761E5">
      <w:pPr>
        <w:pStyle w:val="2"/>
        <w:pBdr>
          <w:bottom w:val="single" w:sz="6" w:space="6" w:color="EAECF0"/>
        </w:pBdr>
        <w:shd w:val="clear" w:color="auto" w:fill="FFFFFF"/>
        <w:spacing w:before="0"/>
        <w:textAlignment w:val="baseline"/>
        <w:divId w:val="716011776"/>
        <w:rPr>
          <w:rFonts w:ascii="Georgia" w:eastAsia="Times New Roman" w:hAnsi="Georgia"/>
          <w:color w:val="222222"/>
        </w:rPr>
      </w:pPr>
      <w:r>
        <w:rPr>
          <w:rStyle w:val="mw-headline"/>
          <w:rFonts w:ascii="inherit" w:eastAsia="Times New Roman" w:hAnsi="inherit"/>
          <w:color w:val="222222"/>
          <w:bdr w:val="none" w:sz="0" w:space="0" w:color="auto" w:frame="1"/>
        </w:rPr>
        <w:t xml:space="preserve">Происхождение и </w:t>
      </w:r>
      <w:proofErr w:type="spellStart"/>
      <w:r>
        <w:rPr>
          <w:rStyle w:val="mw-headline"/>
          <w:rFonts w:ascii="inherit" w:eastAsia="Times New Roman" w:hAnsi="inherit"/>
          <w:color w:val="222222"/>
          <w:bdr w:val="none" w:sz="0" w:space="0" w:color="auto" w:frame="1"/>
        </w:rPr>
        <w:t>хронология</w:t>
      </w:r>
      <w:hyperlink r:id="rId41" w:tooltip="Редактировать раздел " w:history="1">
        <w:r>
          <w:rPr>
            <w:rStyle w:val="a4"/>
            <w:rFonts w:ascii="inherit" w:eastAsia="Times New Roman" w:hAnsi="inherit"/>
            <w:color w:val="5A3696"/>
            <w:sz w:val="24"/>
            <w:szCs w:val="24"/>
            <w:bdr w:val="none" w:sz="0" w:space="0" w:color="auto" w:frame="1"/>
          </w:rPr>
          <w:t>Править</w:t>
        </w:r>
        <w:proofErr w:type="spellEnd"/>
      </w:hyperlink>
    </w:p>
    <w:p w14:paraId="7DA926D0" w14:textId="77777777" w:rsidR="00E761E5" w:rsidRDefault="00E761E5">
      <w:pPr>
        <w:pStyle w:val="a3"/>
        <w:shd w:val="clear" w:color="auto" w:fill="FFFFFF"/>
        <w:spacing w:before="0" w:beforeAutospacing="0" w:after="0" w:afterAutospacing="0"/>
        <w:textAlignment w:val="baseline"/>
        <w:divId w:val="844327391"/>
        <w:rPr>
          <w:rFonts w:ascii="inherit" w:hAnsi="inherit"/>
          <w:color w:val="222222"/>
        </w:rPr>
      </w:pPr>
      <w:r>
        <w:rPr>
          <w:rFonts w:ascii="inherit" w:hAnsi="inherit"/>
          <w:color w:val="222222"/>
        </w:rPr>
        <w:t xml:space="preserve">Место, откуда появилась эта ближневосточного облика культура, пытались определить многие учёные. Впервые на Месопотамию указал В. А. Городцов ещё в 1910 г. В 1920 г. М. И. Ростовцев синхронизировал Майкопский курган с </w:t>
      </w:r>
      <w:proofErr w:type="spellStart"/>
      <w:r>
        <w:rPr>
          <w:rFonts w:ascii="inherit" w:hAnsi="inherit"/>
          <w:color w:val="222222"/>
        </w:rPr>
        <w:t>преддинастическим</w:t>
      </w:r>
      <w:proofErr w:type="spellEnd"/>
      <w:r>
        <w:rPr>
          <w:rFonts w:ascii="inherit" w:hAnsi="inherit"/>
          <w:color w:val="222222"/>
        </w:rPr>
        <w:t xml:space="preserve"> временем в Месопотамии. </w:t>
      </w:r>
      <w:hyperlink r:id="rId42" w:tooltip="Гимбутас, Мария" w:history="1">
        <w:r>
          <w:rPr>
            <w:rStyle w:val="a4"/>
            <w:rFonts w:ascii="inherit" w:hAnsi="inherit"/>
            <w:color w:val="5A3696"/>
            <w:bdr w:val="none" w:sz="0" w:space="0" w:color="auto" w:frame="1"/>
          </w:rPr>
          <w:t xml:space="preserve">М. </w:t>
        </w:r>
        <w:proofErr w:type="spellStart"/>
        <w:r>
          <w:rPr>
            <w:rStyle w:val="a4"/>
            <w:rFonts w:ascii="inherit" w:hAnsi="inherit"/>
            <w:color w:val="5A3696"/>
            <w:bdr w:val="none" w:sz="0" w:space="0" w:color="auto" w:frame="1"/>
          </w:rPr>
          <w:t>Гимбутас</w:t>
        </w:r>
        <w:proofErr w:type="spellEnd"/>
      </w:hyperlink>
      <w:r>
        <w:rPr>
          <w:rFonts w:ascii="inherit" w:hAnsi="inherit"/>
          <w:color w:val="222222"/>
        </w:rPr>
        <w:t> в 1956 формирует тезис о миграции народа с Ближнего Востока.</w:t>
      </w:r>
    </w:p>
    <w:p w14:paraId="5D42F245" w14:textId="77777777" w:rsidR="00E761E5" w:rsidRDefault="00E761E5">
      <w:pPr>
        <w:pStyle w:val="a3"/>
        <w:shd w:val="clear" w:color="auto" w:fill="FFFFFF"/>
        <w:spacing w:before="0" w:beforeAutospacing="0" w:after="0" w:afterAutospacing="0"/>
        <w:textAlignment w:val="baseline"/>
        <w:divId w:val="844327391"/>
        <w:rPr>
          <w:rFonts w:ascii="inherit" w:hAnsi="inherit"/>
          <w:color w:val="222222"/>
        </w:rPr>
      </w:pPr>
      <w:r>
        <w:rPr>
          <w:rFonts w:ascii="inherit" w:hAnsi="inherit"/>
          <w:color w:val="222222"/>
        </w:rPr>
        <w:t>В 1956 г. </w:t>
      </w:r>
      <w:hyperlink r:id="rId43" w:tooltip="Гимбутас, Мария" w:history="1">
        <w:r>
          <w:rPr>
            <w:rStyle w:val="a4"/>
            <w:rFonts w:ascii="inherit" w:hAnsi="inherit"/>
            <w:color w:val="5A3696"/>
            <w:bdr w:val="none" w:sz="0" w:space="0" w:color="auto" w:frame="1"/>
          </w:rPr>
          <w:t xml:space="preserve">М. </w:t>
        </w:r>
        <w:proofErr w:type="spellStart"/>
        <w:r>
          <w:rPr>
            <w:rStyle w:val="a4"/>
            <w:rFonts w:ascii="inherit" w:hAnsi="inherit"/>
            <w:color w:val="5A3696"/>
            <w:bdr w:val="none" w:sz="0" w:space="0" w:color="auto" w:frame="1"/>
          </w:rPr>
          <w:t>Гимбутас</w:t>
        </w:r>
        <w:proofErr w:type="spellEnd"/>
      </w:hyperlink>
      <w:r>
        <w:rPr>
          <w:rFonts w:ascii="inherit" w:hAnsi="inherit"/>
          <w:color w:val="222222"/>
        </w:rPr>
        <w:t> выступила с </w:t>
      </w:r>
      <w:hyperlink r:id="rId44" w:tooltip="Курганная гипотеза" w:history="1">
        <w:r>
          <w:rPr>
            <w:rStyle w:val="a4"/>
            <w:rFonts w:ascii="inherit" w:hAnsi="inherit"/>
            <w:color w:val="5A3696"/>
            <w:bdr w:val="none" w:sz="0" w:space="0" w:color="auto" w:frame="1"/>
          </w:rPr>
          <w:t>Курганной гипотезой</w:t>
        </w:r>
      </w:hyperlink>
      <w:r>
        <w:rPr>
          <w:rFonts w:ascii="inherit" w:hAnsi="inherit"/>
          <w:color w:val="222222"/>
        </w:rPr>
        <w:t>, согласно которой имело место три волны распространения курганной культуры. Причём </w:t>
      </w:r>
      <w:r>
        <w:rPr>
          <w:rFonts w:ascii="inherit" w:hAnsi="inherit"/>
          <w:b/>
          <w:bCs/>
          <w:color w:val="222222"/>
          <w:bdr w:val="none" w:sz="0" w:space="0" w:color="auto" w:frame="1"/>
        </w:rPr>
        <w:t>II волна</w:t>
      </w:r>
      <w:r>
        <w:rPr>
          <w:rFonts w:ascii="inherit" w:hAnsi="inherit"/>
          <w:color w:val="222222"/>
        </w:rPr>
        <w:t> середины 4-го тыс. до н. э. началась с майкопской культуры и распространилась на Северную Европу около 3000 года до н. э. (</w:t>
      </w:r>
      <w:hyperlink r:id="rId45" w:tooltip="Культура шаровидных амфор" w:history="1">
        <w:r>
          <w:rPr>
            <w:rStyle w:val="a4"/>
            <w:rFonts w:ascii="inherit" w:hAnsi="inherit"/>
            <w:color w:val="5A3696"/>
            <w:bdr w:val="none" w:sz="0" w:space="0" w:color="auto" w:frame="1"/>
          </w:rPr>
          <w:t>культура шаровидных амфор</w:t>
        </w:r>
      </w:hyperlink>
      <w:r>
        <w:rPr>
          <w:rFonts w:ascii="inherit" w:hAnsi="inherit"/>
          <w:color w:val="222222"/>
        </w:rPr>
        <w:t>, </w:t>
      </w:r>
      <w:proofErr w:type="spellStart"/>
      <w:r>
        <w:rPr>
          <w:rFonts w:ascii="inherit" w:hAnsi="inherit"/>
          <w:color w:val="222222"/>
        </w:rPr>
        <w:fldChar w:fldCharType="begin"/>
      </w:r>
      <w:r>
        <w:rPr>
          <w:rFonts w:ascii="inherit" w:hAnsi="inherit"/>
          <w:color w:val="222222"/>
        </w:rPr>
        <w:instrText xml:space="preserve"> HYPERLINK "https://ru.m.wikipedia.org/wiki/%D0%91%D0%B0%D0%B4%D0%B5%D0%BD%D1%81%D0%BA%D0%B0%D1%8F_%D0%BA%D1%83%D0%BB%D1%8C%D1%82%D1%83%D1%80%D0%B0" \o "</w:instrText>
      </w:r>
      <w:r>
        <w:rPr>
          <w:rFonts w:ascii="inherit" w:hAnsi="inherit" w:hint="eastAsia"/>
          <w:color w:val="222222"/>
        </w:rPr>
        <w:instrText>Баденская</w:instrText>
      </w:r>
      <w:r>
        <w:rPr>
          <w:rFonts w:ascii="inherit" w:hAnsi="inherit"/>
          <w:color w:val="222222"/>
        </w:rPr>
        <w:instrText xml:space="preserve"> </w:instrText>
      </w:r>
      <w:r>
        <w:rPr>
          <w:rFonts w:ascii="inherit" w:hAnsi="inherit" w:hint="eastAsia"/>
          <w:color w:val="222222"/>
        </w:rPr>
        <w:instrText>культура</w:instrText>
      </w:r>
      <w:r>
        <w:rPr>
          <w:rFonts w:ascii="inherit" w:hAnsi="inherit"/>
          <w:color w:val="222222"/>
        </w:rPr>
        <w:instrText xml:space="preserve">" </w:instrText>
      </w:r>
      <w:r>
        <w:rPr>
          <w:rFonts w:ascii="inherit" w:hAnsi="inherit"/>
          <w:color w:val="222222"/>
        </w:rPr>
        <w:fldChar w:fldCharType="separate"/>
      </w:r>
      <w:r>
        <w:rPr>
          <w:rStyle w:val="a4"/>
          <w:rFonts w:ascii="inherit" w:hAnsi="inherit"/>
          <w:color w:val="5A3696"/>
          <w:bdr w:val="none" w:sz="0" w:space="0" w:color="auto" w:frame="1"/>
        </w:rPr>
        <w:t>баденская</w:t>
      </w:r>
      <w:proofErr w:type="spellEnd"/>
      <w:r>
        <w:rPr>
          <w:rStyle w:val="a4"/>
          <w:rFonts w:ascii="inherit" w:hAnsi="inherit"/>
          <w:color w:val="5A3696"/>
          <w:bdr w:val="none" w:sz="0" w:space="0" w:color="auto" w:frame="1"/>
        </w:rPr>
        <w:t xml:space="preserve"> культура</w:t>
      </w:r>
      <w:r>
        <w:rPr>
          <w:rFonts w:ascii="inherit" w:hAnsi="inherit"/>
          <w:color w:val="222222"/>
        </w:rPr>
        <w:fldChar w:fldCharType="end"/>
      </w:r>
      <w:r>
        <w:rPr>
          <w:rFonts w:ascii="inherit" w:hAnsi="inherit"/>
          <w:color w:val="222222"/>
        </w:rPr>
        <w:t>, </w:t>
      </w:r>
      <w:hyperlink r:id="rId46" w:tooltip="Культура шнуровой керамики" w:history="1">
        <w:r>
          <w:rPr>
            <w:rStyle w:val="a4"/>
            <w:rFonts w:ascii="inherit" w:hAnsi="inherit"/>
            <w:color w:val="5A3696"/>
            <w:bdr w:val="none" w:sz="0" w:space="0" w:color="auto" w:frame="1"/>
          </w:rPr>
          <w:t>культура шнуровой керамики</w:t>
        </w:r>
      </w:hyperlink>
      <w:r>
        <w:rPr>
          <w:rFonts w:ascii="inherit" w:hAnsi="inherit"/>
          <w:color w:val="222222"/>
        </w:rPr>
        <w:t xml:space="preserve">) и т. д. Это стало первым появлением индоевропейских языков в Западной и Северной Европе. В своих последних работах М. </w:t>
      </w:r>
      <w:proofErr w:type="spellStart"/>
      <w:r>
        <w:rPr>
          <w:rFonts w:ascii="inherit" w:hAnsi="inherit"/>
          <w:color w:val="222222"/>
        </w:rPr>
        <w:t>Гимбутас</w:t>
      </w:r>
      <w:proofErr w:type="spellEnd"/>
      <w:r>
        <w:rPr>
          <w:rFonts w:ascii="inherit" w:hAnsi="inherit"/>
          <w:color w:val="222222"/>
        </w:rPr>
        <w:t xml:space="preserve"> предложила совершенно новую трактовку древностей майкопской культуры, интерпретируя их как «</w:t>
      </w:r>
      <w:proofErr w:type="spellStart"/>
      <w:r>
        <w:rPr>
          <w:rFonts w:ascii="inherit" w:hAnsi="inherit"/>
          <w:color w:val="222222"/>
        </w:rPr>
        <w:t>северопонтийскую</w:t>
      </w:r>
      <w:proofErr w:type="spellEnd"/>
      <w:r>
        <w:rPr>
          <w:rFonts w:ascii="inherit" w:hAnsi="inherit"/>
          <w:color w:val="222222"/>
        </w:rPr>
        <w:t xml:space="preserve"> майкопскую культуру» (</w:t>
      </w:r>
      <w:proofErr w:type="spellStart"/>
      <w:r>
        <w:rPr>
          <w:rFonts w:ascii="inherit" w:hAnsi="inherit"/>
          <w:i/>
          <w:iCs/>
          <w:color w:val="222222"/>
          <w:bdr w:val="none" w:sz="0" w:space="0" w:color="auto" w:frame="1"/>
        </w:rPr>
        <w:t>The</w:t>
      </w:r>
      <w:proofErr w:type="spellEnd"/>
      <w:r>
        <w:rPr>
          <w:rFonts w:ascii="inherit" w:hAnsi="inherit"/>
          <w:i/>
          <w:iCs/>
          <w:color w:val="222222"/>
          <w:bdr w:val="none" w:sz="0" w:space="0" w:color="auto" w:frame="1"/>
        </w:rPr>
        <w:t xml:space="preserve"> </w:t>
      </w:r>
      <w:proofErr w:type="spellStart"/>
      <w:r>
        <w:rPr>
          <w:rFonts w:ascii="inherit" w:hAnsi="inherit"/>
          <w:i/>
          <w:iCs/>
          <w:color w:val="222222"/>
          <w:bdr w:val="none" w:sz="0" w:space="0" w:color="auto" w:frame="1"/>
        </w:rPr>
        <w:t>North</w:t>
      </w:r>
      <w:proofErr w:type="spellEnd"/>
      <w:r>
        <w:rPr>
          <w:rFonts w:ascii="inherit" w:hAnsi="inherit"/>
          <w:i/>
          <w:iCs/>
          <w:color w:val="222222"/>
          <w:bdr w:val="none" w:sz="0" w:space="0" w:color="auto" w:frame="1"/>
        </w:rPr>
        <w:t xml:space="preserve"> </w:t>
      </w:r>
      <w:proofErr w:type="spellStart"/>
      <w:r>
        <w:rPr>
          <w:rFonts w:ascii="inherit" w:hAnsi="inherit"/>
          <w:i/>
          <w:iCs/>
          <w:color w:val="222222"/>
          <w:bdr w:val="none" w:sz="0" w:space="0" w:color="auto" w:frame="1"/>
        </w:rPr>
        <w:t>Pontic</w:t>
      </w:r>
      <w:proofErr w:type="spellEnd"/>
      <w:r>
        <w:rPr>
          <w:rFonts w:ascii="inherit" w:hAnsi="inherit"/>
          <w:i/>
          <w:iCs/>
          <w:color w:val="222222"/>
          <w:bdr w:val="none" w:sz="0" w:space="0" w:color="auto" w:frame="1"/>
        </w:rPr>
        <w:t xml:space="preserve"> </w:t>
      </w:r>
      <w:proofErr w:type="spellStart"/>
      <w:r>
        <w:rPr>
          <w:rFonts w:ascii="inherit" w:hAnsi="inherit"/>
          <w:i/>
          <w:iCs/>
          <w:color w:val="222222"/>
          <w:bdr w:val="none" w:sz="0" w:space="0" w:color="auto" w:frame="1"/>
        </w:rPr>
        <w:t>Maikop</w:t>
      </w:r>
      <w:proofErr w:type="spellEnd"/>
      <w:r>
        <w:rPr>
          <w:rFonts w:ascii="inherit" w:hAnsi="inherit"/>
          <w:i/>
          <w:iCs/>
          <w:color w:val="222222"/>
          <w:bdr w:val="none" w:sz="0" w:space="0" w:color="auto" w:frame="1"/>
        </w:rPr>
        <w:t xml:space="preserve"> </w:t>
      </w:r>
      <w:proofErr w:type="spellStart"/>
      <w:r>
        <w:rPr>
          <w:rFonts w:ascii="inherit" w:hAnsi="inherit"/>
          <w:i/>
          <w:iCs/>
          <w:color w:val="222222"/>
          <w:bdr w:val="none" w:sz="0" w:space="0" w:color="auto" w:frame="1"/>
        </w:rPr>
        <w:t>Culture</w:t>
      </w:r>
      <w:proofErr w:type="spellEnd"/>
      <w:r>
        <w:rPr>
          <w:rFonts w:ascii="inherit" w:hAnsi="inherit"/>
          <w:color w:val="222222"/>
        </w:rPr>
        <w:t>).</w:t>
      </w:r>
    </w:p>
    <w:p w14:paraId="6C5532E1" w14:textId="77777777" w:rsidR="00E761E5" w:rsidRDefault="0095416E">
      <w:pPr>
        <w:pStyle w:val="a3"/>
        <w:shd w:val="clear" w:color="auto" w:fill="FFFFFF"/>
        <w:spacing w:before="0" w:beforeAutospacing="0" w:after="0" w:afterAutospacing="0"/>
        <w:textAlignment w:val="baseline"/>
        <w:divId w:val="844327391"/>
        <w:rPr>
          <w:rFonts w:ascii="inherit" w:hAnsi="inherit"/>
          <w:color w:val="222222"/>
        </w:rPr>
      </w:pPr>
      <w:hyperlink r:id="rId47" w:tooltip="Новосвободненская культура" w:history="1">
        <w:proofErr w:type="spellStart"/>
        <w:r w:rsidR="00E761E5">
          <w:rPr>
            <w:rStyle w:val="a4"/>
            <w:rFonts w:ascii="inherit" w:hAnsi="inherit"/>
            <w:color w:val="5A3696"/>
            <w:bdr w:val="none" w:sz="0" w:space="0" w:color="auto" w:frame="1"/>
          </w:rPr>
          <w:t>Новосвободненская</w:t>
        </w:r>
        <w:proofErr w:type="spellEnd"/>
        <w:r w:rsidR="00E761E5">
          <w:rPr>
            <w:rStyle w:val="a4"/>
            <w:rFonts w:ascii="inherit" w:hAnsi="inherit"/>
            <w:color w:val="5A3696"/>
            <w:bdr w:val="none" w:sz="0" w:space="0" w:color="auto" w:frame="1"/>
          </w:rPr>
          <w:t xml:space="preserve"> культура</w:t>
        </w:r>
      </w:hyperlink>
      <w:r w:rsidR="00E761E5">
        <w:rPr>
          <w:rFonts w:ascii="inherit" w:hAnsi="inherit"/>
          <w:color w:val="222222"/>
        </w:rPr>
        <w:t xml:space="preserve"> изначально рассматривалась как этап развития майкопской, однако с 1960-х гг. растёт тенденция выделять её в отдельную культуру, которая возникла самостоятельно, однако впоследствии </w:t>
      </w:r>
      <w:proofErr w:type="spellStart"/>
      <w:r w:rsidR="00E761E5">
        <w:rPr>
          <w:rFonts w:ascii="inherit" w:hAnsi="inherit"/>
          <w:color w:val="222222"/>
        </w:rPr>
        <w:t>конвергировала</w:t>
      </w:r>
      <w:proofErr w:type="spellEnd"/>
      <w:r w:rsidR="00E761E5">
        <w:rPr>
          <w:rFonts w:ascii="inherit" w:hAnsi="inherit"/>
          <w:color w:val="222222"/>
        </w:rPr>
        <w:t xml:space="preserve"> с Майкопской</w:t>
      </w:r>
      <w:hyperlink r:id="rId48" w:anchor="cite_note-6" w:history="1">
        <w:r w:rsidR="00E761E5">
          <w:rPr>
            <w:rStyle w:val="a4"/>
            <w:rFonts w:ascii="inherit" w:hAnsi="inherit"/>
            <w:color w:val="5A3696"/>
            <w:sz w:val="18"/>
            <w:szCs w:val="18"/>
            <w:bdr w:val="none" w:sz="0" w:space="0" w:color="auto" w:frame="1"/>
          </w:rPr>
          <w:t>[6]</w:t>
        </w:r>
      </w:hyperlink>
      <w:r w:rsidR="00E761E5">
        <w:rPr>
          <w:rFonts w:ascii="inherit" w:hAnsi="inherit"/>
          <w:color w:val="222222"/>
        </w:rPr>
        <w:t xml:space="preserve">. В 1974 г. Н. А. Николаева и В. А. Сафронов выдвинули предположение о происхождении </w:t>
      </w:r>
      <w:proofErr w:type="spellStart"/>
      <w:r w:rsidR="00E761E5">
        <w:rPr>
          <w:rFonts w:ascii="inherit" w:hAnsi="inherit"/>
          <w:color w:val="222222"/>
        </w:rPr>
        <w:t>новосвободной</w:t>
      </w:r>
      <w:proofErr w:type="spellEnd"/>
      <w:r w:rsidR="00E761E5">
        <w:rPr>
          <w:rFonts w:ascii="inherit" w:hAnsi="inherit"/>
          <w:color w:val="222222"/>
        </w:rPr>
        <w:t xml:space="preserve"> как результате воздействия на </w:t>
      </w:r>
      <w:proofErr w:type="spellStart"/>
      <w:r w:rsidR="00E761E5">
        <w:rPr>
          <w:rFonts w:ascii="inherit" w:hAnsi="inherit"/>
          <w:color w:val="222222"/>
        </w:rPr>
        <w:t>майкоп</w:t>
      </w:r>
      <w:proofErr w:type="spellEnd"/>
      <w:r w:rsidR="00E761E5">
        <w:rPr>
          <w:rFonts w:ascii="inherit" w:hAnsi="inherit"/>
          <w:color w:val="222222"/>
        </w:rPr>
        <w:t xml:space="preserve"> индоевропейцев, а именно </w:t>
      </w:r>
      <w:proofErr w:type="spellStart"/>
      <w:r w:rsidR="00E761E5">
        <w:rPr>
          <w:rFonts w:ascii="inherit" w:hAnsi="inherit"/>
          <w:color w:val="222222"/>
        </w:rPr>
        <w:t>центральноевропейской</w:t>
      </w:r>
      <w:proofErr w:type="spellEnd"/>
      <w:r w:rsidR="00E761E5">
        <w:rPr>
          <w:rFonts w:ascii="inherit" w:hAnsi="inherit"/>
          <w:color w:val="222222"/>
        </w:rPr>
        <w:t> </w:t>
      </w:r>
      <w:hyperlink r:id="rId49" w:tooltip="Культура шаровидных амфор" w:history="1">
        <w:r w:rsidR="00E761E5">
          <w:rPr>
            <w:rStyle w:val="a4"/>
            <w:rFonts w:ascii="inherit" w:hAnsi="inherit"/>
            <w:color w:val="5A3696"/>
            <w:bdr w:val="none" w:sz="0" w:space="0" w:color="auto" w:frame="1"/>
          </w:rPr>
          <w:t>культуры шаровидных амфор</w:t>
        </w:r>
      </w:hyperlink>
      <w:hyperlink r:id="rId50" w:anchor="cite_note-7" w:history="1">
        <w:r w:rsidR="00E761E5">
          <w:rPr>
            <w:rStyle w:val="a4"/>
            <w:rFonts w:ascii="inherit" w:hAnsi="inherit"/>
            <w:color w:val="5A3696"/>
            <w:sz w:val="18"/>
            <w:szCs w:val="18"/>
            <w:bdr w:val="none" w:sz="0" w:space="0" w:color="auto" w:frame="1"/>
          </w:rPr>
          <w:t>[7]</w:t>
        </w:r>
      </w:hyperlink>
      <w:r w:rsidR="00E761E5">
        <w:rPr>
          <w:rFonts w:ascii="inherit" w:hAnsi="inherit"/>
          <w:color w:val="222222"/>
        </w:rPr>
        <w:t>.</w:t>
      </w:r>
    </w:p>
    <w:p w14:paraId="1B8DDE92" w14:textId="77777777" w:rsidR="00E761E5" w:rsidRDefault="00E761E5">
      <w:pPr>
        <w:pStyle w:val="a3"/>
        <w:shd w:val="clear" w:color="auto" w:fill="FFFFFF"/>
        <w:spacing w:before="0" w:beforeAutospacing="0" w:after="0" w:afterAutospacing="0"/>
        <w:textAlignment w:val="baseline"/>
        <w:divId w:val="844327391"/>
        <w:rPr>
          <w:rFonts w:ascii="inherit" w:hAnsi="inherit"/>
          <w:color w:val="222222"/>
        </w:rPr>
      </w:pPr>
      <w:r>
        <w:rPr>
          <w:rFonts w:ascii="inherit" w:hAnsi="inherit"/>
          <w:color w:val="222222"/>
        </w:rPr>
        <w:t xml:space="preserve">В 1977 г. М. В. Андреева, следуя тенденции к </w:t>
      </w:r>
      <w:proofErr w:type="spellStart"/>
      <w:r>
        <w:rPr>
          <w:rFonts w:ascii="inherit" w:hAnsi="inherit"/>
          <w:color w:val="222222"/>
        </w:rPr>
        <w:t>удревнению</w:t>
      </w:r>
      <w:proofErr w:type="spellEnd"/>
      <w:r>
        <w:rPr>
          <w:rFonts w:ascii="inherit" w:hAnsi="inherit"/>
          <w:color w:val="222222"/>
        </w:rPr>
        <w:t xml:space="preserve"> </w:t>
      </w:r>
      <w:proofErr w:type="spellStart"/>
      <w:r>
        <w:rPr>
          <w:rFonts w:ascii="inherit" w:hAnsi="inherit"/>
          <w:color w:val="222222"/>
        </w:rPr>
        <w:t>майкопа</w:t>
      </w:r>
      <w:proofErr w:type="spellEnd"/>
      <w:r>
        <w:rPr>
          <w:rFonts w:ascii="inherit" w:hAnsi="inherit"/>
          <w:color w:val="222222"/>
        </w:rPr>
        <w:t xml:space="preserve">, намеченной Р. М. Мунчаевым, на основе анализа сходства керамики предложила исходной территорией </w:t>
      </w:r>
      <w:proofErr w:type="spellStart"/>
      <w:r>
        <w:rPr>
          <w:rFonts w:ascii="inherit" w:hAnsi="inherit"/>
          <w:color w:val="222222"/>
        </w:rPr>
        <w:t>майкопцев</w:t>
      </w:r>
      <w:proofErr w:type="spellEnd"/>
      <w:r>
        <w:rPr>
          <w:rFonts w:ascii="inherit" w:hAnsi="inherit"/>
          <w:color w:val="222222"/>
        </w:rPr>
        <w:t xml:space="preserve"> считать поселения круга </w:t>
      </w:r>
      <w:proofErr w:type="spellStart"/>
      <w:r>
        <w:rPr>
          <w:rFonts w:ascii="inherit" w:hAnsi="inherit"/>
          <w:color w:val="222222"/>
        </w:rPr>
        <w:t>Амук</w:t>
      </w:r>
      <w:proofErr w:type="spellEnd"/>
      <w:r>
        <w:rPr>
          <w:rFonts w:ascii="inherit" w:hAnsi="inherit"/>
          <w:color w:val="222222"/>
        </w:rPr>
        <w:t xml:space="preserve"> — Гавра </w:t>
      </w:r>
      <w:proofErr w:type="spellStart"/>
      <w:r>
        <w:rPr>
          <w:rFonts w:ascii="inherit" w:hAnsi="inherit"/>
          <w:color w:val="222222"/>
        </w:rPr>
        <w:t>Протописьменного</w:t>
      </w:r>
      <w:proofErr w:type="spellEnd"/>
      <w:r>
        <w:rPr>
          <w:rFonts w:ascii="inherit" w:hAnsi="inherit"/>
          <w:color w:val="222222"/>
        </w:rPr>
        <w:t xml:space="preserve"> периода конца 4-го тысячелетия на севере Сирии и Месопотамии (периодов </w:t>
      </w:r>
      <w:proofErr w:type="spellStart"/>
      <w:r>
        <w:rPr>
          <w:rFonts w:ascii="inherit" w:hAnsi="inherit"/>
          <w:color w:val="222222"/>
        </w:rPr>
        <w:t>Амук</w:t>
      </w:r>
      <w:proofErr w:type="spellEnd"/>
      <w:r>
        <w:rPr>
          <w:rFonts w:ascii="inherit" w:hAnsi="inherit"/>
          <w:color w:val="222222"/>
        </w:rPr>
        <w:t xml:space="preserve"> F и Гавра XI A)</w:t>
      </w:r>
      <w:hyperlink r:id="rId51" w:anchor="cite_note-autogenerated1-8" w:history="1">
        <w:r>
          <w:rPr>
            <w:rStyle w:val="a4"/>
            <w:rFonts w:ascii="inherit" w:hAnsi="inherit"/>
            <w:color w:val="5A3696"/>
            <w:sz w:val="18"/>
            <w:szCs w:val="18"/>
            <w:bdr w:val="none" w:sz="0" w:space="0" w:color="auto" w:frame="1"/>
          </w:rPr>
          <w:t>[8]</w:t>
        </w:r>
      </w:hyperlink>
      <w:r>
        <w:rPr>
          <w:rFonts w:ascii="inherit" w:hAnsi="inherit"/>
          <w:color w:val="222222"/>
        </w:rPr>
        <w:t>.</w:t>
      </w:r>
    </w:p>
    <w:p w14:paraId="2CA05232" w14:textId="77777777" w:rsidR="00E761E5" w:rsidRDefault="00E761E5">
      <w:pPr>
        <w:pStyle w:val="a3"/>
        <w:shd w:val="clear" w:color="auto" w:fill="FFFFFF"/>
        <w:spacing w:before="0" w:beforeAutospacing="0" w:after="0" w:afterAutospacing="0"/>
        <w:textAlignment w:val="baseline"/>
        <w:divId w:val="844327391"/>
        <w:rPr>
          <w:rFonts w:ascii="inherit" w:hAnsi="inherit"/>
          <w:color w:val="222222"/>
        </w:rPr>
      </w:pPr>
      <w:r>
        <w:rPr>
          <w:rFonts w:ascii="inherit" w:hAnsi="inherit"/>
          <w:color w:val="222222"/>
        </w:rPr>
        <w:t xml:space="preserve">В 1982 г. Н. А. Николаева и В. А. Сафронов выступили с утверждением о </w:t>
      </w:r>
      <w:proofErr w:type="spellStart"/>
      <w:r>
        <w:rPr>
          <w:rFonts w:ascii="inherit" w:hAnsi="inherit"/>
          <w:color w:val="222222"/>
        </w:rPr>
        <w:t>семитоязычности</w:t>
      </w:r>
      <w:proofErr w:type="spellEnd"/>
      <w:r>
        <w:rPr>
          <w:rFonts w:ascii="inherit" w:hAnsi="inherit"/>
          <w:color w:val="222222"/>
        </w:rPr>
        <w:t xml:space="preserve"> майкопской культуры</w:t>
      </w:r>
      <w:hyperlink r:id="rId52" w:anchor="cite_note-9" w:history="1">
        <w:r>
          <w:rPr>
            <w:rStyle w:val="a4"/>
            <w:rFonts w:ascii="inherit" w:hAnsi="inherit"/>
            <w:color w:val="5A3696"/>
            <w:sz w:val="18"/>
            <w:szCs w:val="18"/>
            <w:bdr w:val="none" w:sz="0" w:space="0" w:color="auto" w:frame="1"/>
          </w:rPr>
          <w:t>[9]</w:t>
        </w:r>
      </w:hyperlink>
      <w:hyperlink r:id="rId53" w:anchor="cite_note-10" w:history="1">
        <w:r>
          <w:rPr>
            <w:rStyle w:val="a4"/>
            <w:rFonts w:ascii="inherit" w:hAnsi="inherit"/>
            <w:color w:val="5A3696"/>
            <w:sz w:val="18"/>
            <w:szCs w:val="18"/>
            <w:bdr w:val="none" w:sz="0" w:space="0" w:color="auto" w:frame="1"/>
          </w:rPr>
          <w:t>[10]</w:t>
        </w:r>
      </w:hyperlink>
      <w:r>
        <w:rPr>
          <w:rFonts w:ascii="inherit" w:hAnsi="inherit"/>
          <w:color w:val="222222"/>
        </w:rPr>
        <w:t xml:space="preserve">, что допускалось лингвистами из-за наличия некоторых заимствований в </w:t>
      </w:r>
      <w:proofErr w:type="spellStart"/>
      <w:r>
        <w:rPr>
          <w:rFonts w:ascii="inherit" w:hAnsi="inherit"/>
          <w:color w:val="222222"/>
        </w:rPr>
        <w:t>праиндоевропейский</w:t>
      </w:r>
      <w:proofErr w:type="spellEnd"/>
      <w:r>
        <w:rPr>
          <w:rFonts w:ascii="inherit" w:hAnsi="inherit"/>
          <w:color w:val="222222"/>
        </w:rPr>
        <w:t xml:space="preserve"> из прасемитского, которые могли быть осуществлены и через Кавказ</w:t>
      </w:r>
      <w:hyperlink r:id="rId54" w:anchor="cite_note-11" w:history="1">
        <w:r>
          <w:rPr>
            <w:rStyle w:val="a4"/>
            <w:rFonts w:ascii="inherit" w:hAnsi="inherit"/>
            <w:color w:val="5A3696"/>
            <w:sz w:val="18"/>
            <w:szCs w:val="18"/>
            <w:bdr w:val="none" w:sz="0" w:space="0" w:color="auto" w:frame="1"/>
          </w:rPr>
          <w:t>[11]</w:t>
        </w:r>
      </w:hyperlink>
      <w:r>
        <w:rPr>
          <w:rFonts w:ascii="inherit" w:hAnsi="inherit"/>
          <w:color w:val="222222"/>
        </w:rPr>
        <w:t>.</w:t>
      </w:r>
    </w:p>
    <w:p w14:paraId="1D7E02C3" w14:textId="77777777" w:rsidR="00E761E5" w:rsidRDefault="00E761E5">
      <w:pPr>
        <w:pStyle w:val="a3"/>
        <w:shd w:val="clear" w:color="auto" w:fill="FFFFFF"/>
        <w:spacing w:before="0" w:beforeAutospacing="0" w:after="0" w:afterAutospacing="0"/>
        <w:textAlignment w:val="baseline"/>
        <w:divId w:val="844327391"/>
        <w:rPr>
          <w:rFonts w:ascii="inherit" w:hAnsi="inherit"/>
          <w:color w:val="222222"/>
        </w:rPr>
      </w:pPr>
      <w:r>
        <w:rPr>
          <w:rFonts w:ascii="inherit" w:hAnsi="inherit"/>
          <w:color w:val="222222"/>
        </w:rPr>
        <w:t>Они же провели свой сравнительный анализ майкопских древностей. Но не только керамики, а, в первую очередь, металлических изделий и изображений на них. Ими была дана своя атрибуция и </w:t>
      </w:r>
      <w:hyperlink r:id="rId55" w:tooltip="Цилиндрическая печать" w:history="1">
        <w:r>
          <w:rPr>
            <w:rStyle w:val="a4"/>
            <w:rFonts w:ascii="inherit" w:hAnsi="inherit"/>
            <w:color w:val="5A3696"/>
            <w:bdr w:val="none" w:sz="0" w:space="0" w:color="auto" w:frame="1"/>
          </w:rPr>
          <w:t>цилиндрической печати</w:t>
        </w:r>
      </w:hyperlink>
      <w:r>
        <w:rPr>
          <w:rFonts w:ascii="inherit" w:hAnsi="inherit"/>
          <w:color w:val="222222"/>
        </w:rPr>
        <w:t xml:space="preserve"> из-под Красногвардейского. При этом дата исхода у них пришлась на Раннединастический III период, это 2500—2300 до н. э. (на полторы тысячи лет моложе полученных позже радиокарбонных дат). А наиболее выразительным памятником они считают поселение </w:t>
      </w:r>
      <w:proofErr w:type="spellStart"/>
      <w:r>
        <w:rPr>
          <w:rFonts w:ascii="inherit" w:hAnsi="inherit"/>
          <w:color w:val="222222"/>
        </w:rPr>
        <w:t>Тель</w:t>
      </w:r>
      <w:proofErr w:type="spellEnd"/>
      <w:r>
        <w:rPr>
          <w:rFonts w:ascii="inherit" w:hAnsi="inherit"/>
          <w:color w:val="222222"/>
        </w:rPr>
        <w:t xml:space="preserve"> </w:t>
      </w:r>
      <w:proofErr w:type="spellStart"/>
      <w:r>
        <w:rPr>
          <w:rFonts w:ascii="inherit" w:hAnsi="inherit"/>
          <w:color w:val="222222"/>
        </w:rPr>
        <w:t>Хуэйра</w:t>
      </w:r>
      <w:proofErr w:type="spellEnd"/>
      <w:r>
        <w:rPr>
          <w:rFonts w:ascii="inherit" w:hAnsi="inherit"/>
          <w:color w:val="222222"/>
        </w:rPr>
        <w:t xml:space="preserve">, расположенное на границе Сирии и </w:t>
      </w:r>
      <w:proofErr w:type="gramStart"/>
      <w:r>
        <w:rPr>
          <w:rFonts w:ascii="inherit" w:hAnsi="inherit"/>
          <w:color w:val="222222"/>
        </w:rPr>
        <w:t>Турции.</w:t>
      </w:r>
      <w:hyperlink r:id="rId56" w:anchor="cite_note-12" w:history="1">
        <w:r>
          <w:rPr>
            <w:rStyle w:val="a4"/>
            <w:rFonts w:ascii="inherit" w:hAnsi="inherit"/>
            <w:color w:val="5A3696"/>
            <w:sz w:val="18"/>
            <w:szCs w:val="18"/>
            <w:bdr w:val="none" w:sz="0" w:space="0" w:color="auto" w:frame="1"/>
          </w:rPr>
          <w:t>[</w:t>
        </w:r>
        <w:proofErr w:type="gramEnd"/>
        <w:r>
          <w:rPr>
            <w:rStyle w:val="a4"/>
            <w:rFonts w:ascii="inherit" w:hAnsi="inherit"/>
            <w:color w:val="5A3696"/>
            <w:sz w:val="18"/>
            <w:szCs w:val="18"/>
            <w:bdr w:val="none" w:sz="0" w:space="0" w:color="auto" w:frame="1"/>
          </w:rPr>
          <w:t>12]</w:t>
        </w:r>
      </w:hyperlink>
    </w:p>
    <w:p w14:paraId="063CA7F8" w14:textId="77777777" w:rsidR="00E761E5" w:rsidRDefault="00E761E5">
      <w:pPr>
        <w:pStyle w:val="a3"/>
        <w:shd w:val="clear" w:color="auto" w:fill="FFFFFF"/>
        <w:spacing w:before="0" w:beforeAutospacing="0" w:after="0" w:afterAutospacing="0"/>
        <w:textAlignment w:val="baseline"/>
        <w:divId w:val="844327391"/>
        <w:rPr>
          <w:rFonts w:ascii="inherit" w:hAnsi="inherit"/>
          <w:color w:val="222222"/>
        </w:rPr>
      </w:pPr>
      <w:r>
        <w:rPr>
          <w:rFonts w:ascii="inherit" w:hAnsi="inherit"/>
          <w:color w:val="222222"/>
        </w:rPr>
        <w:t>1984 г. — </w:t>
      </w:r>
      <w:hyperlink r:id="rId57" w:tooltip="Тамаз Гамкрелидзе" w:history="1">
        <w:r>
          <w:rPr>
            <w:rStyle w:val="a4"/>
            <w:rFonts w:ascii="inherit" w:hAnsi="inherit"/>
            <w:color w:val="5A3696"/>
            <w:bdr w:val="none" w:sz="0" w:space="0" w:color="auto" w:frame="1"/>
          </w:rPr>
          <w:t>Т. Гамкрелидзе</w:t>
        </w:r>
      </w:hyperlink>
      <w:r>
        <w:rPr>
          <w:rFonts w:ascii="inherit" w:hAnsi="inherit"/>
          <w:color w:val="222222"/>
        </w:rPr>
        <w:t> и </w:t>
      </w:r>
      <w:hyperlink r:id="rId58" w:tooltip="Иванов, Вячеслав Всеволодович" w:history="1">
        <w:r>
          <w:rPr>
            <w:rStyle w:val="a4"/>
            <w:rFonts w:ascii="inherit" w:hAnsi="inherit"/>
            <w:color w:val="5A3696"/>
            <w:bdr w:val="none" w:sz="0" w:space="0" w:color="auto" w:frame="1"/>
          </w:rPr>
          <w:t>В. В. Иванов</w:t>
        </w:r>
      </w:hyperlink>
      <w:r>
        <w:rPr>
          <w:rFonts w:ascii="inherit" w:hAnsi="inherit"/>
          <w:color w:val="222222"/>
        </w:rPr>
        <w:t> видят в майкопской культуре ступень развития </w:t>
      </w:r>
      <w:hyperlink r:id="rId59" w:tooltip="Протоиндоевропейцы" w:history="1">
        <w:r>
          <w:rPr>
            <w:rStyle w:val="a4"/>
            <w:rFonts w:ascii="inherit" w:hAnsi="inherit"/>
            <w:color w:val="5A3696"/>
            <w:bdr w:val="none" w:sz="0" w:space="0" w:color="auto" w:frame="1"/>
          </w:rPr>
          <w:t>протоиндоевропейского</w:t>
        </w:r>
      </w:hyperlink>
      <w:r>
        <w:rPr>
          <w:rFonts w:ascii="inherit" w:hAnsi="inherit"/>
          <w:color w:val="222222"/>
        </w:rPr>
        <w:t> общества.</w:t>
      </w:r>
    </w:p>
    <w:p w14:paraId="60048040" w14:textId="77777777" w:rsidR="00E761E5" w:rsidRDefault="00E761E5">
      <w:pPr>
        <w:pStyle w:val="a3"/>
        <w:shd w:val="clear" w:color="auto" w:fill="FFFFFF"/>
        <w:spacing w:before="0" w:beforeAutospacing="0" w:after="0" w:afterAutospacing="0"/>
        <w:textAlignment w:val="baseline"/>
        <w:divId w:val="844327391"/>
        <w:rPr>
          <w:rFonts w:ascii="inherit" w:hAnsi="inherit"/>
          <w:color w:val="222222"/>
        </w:rPr>
      </w:pPr>
      <w:r>
        <w:rPr>
          <w:rFonts w:ascii="inherit" w:hAnsi="inherit"/>
          <w:color w:val="222222"/>
        </w:rPr>
        <w:t>На основании своих исследований А. Д. </w:t>
      </w:r>
      <w:proofErr w:type="spellStart"/>
      <w:r>
        <w:rPr>
          <w:rFonts w:ascii="inherit" w:hAnsi="inherit"/>
          <w:color w:val="222222"/>
        </w:rPr>
        <w:t>Резепкин</w:t>
      </w:r>
      <w:proofErr w:type="spellEnd"/>
      <w:r>
        <w:rPr>
          <w:rFonts w:ascii="inherit" w:hAnsi="inherit"/>
          <w:color w:val="222222"/>
        </w:rPr>
        <w:t xml:space="preserve"> с 1989 г. продвигает теорию о происхождении самостоятельной </w:t>
      </w:r>
      <w:proofErr w:type="spellStart"/>
      <w:r>
        <w:rPr>
          <w:rFonts w:ascii="inherit" w:hAnsi="inherit"/>
          <w:color w:val="222222"/>
        </w:rPr>
        <w:fldChar w:fldCharType="begin"/>
      </w:r>
      <w:r>
        <w:rPr>
          <w:rFonts w:ascii="inherit" w:hAnsi="inherit"/>
          <w:color w:val="222222"/>
        </w:rPr>
        <w:instrText xml:space="preserve"> HYPERLINK "https://ru.m.wikipedia.org/wiki/%D0%9D%D0%BE%D0%B2%D0%BE%D1%81%D0%B2%D0%BE%D0%B1%D0%BE%D0%B4%D0%BD%D0%B5%D0%BD%D1%81%D0%BA%D0%B0%D1%8F_%D0%BA%D1%83%D0%BB%D1%8C%D1%82%D1%83%D1%80%D0%B0" \o "</w:instrText>
      </w:r>
      <w:r>
        <w:rPr>
          <w:rFonts w:ascii="inherit" w:hAnsi="inherit" w:hint="eastAsia"/>
          <w:color w:val="222222"/>
        </w:rPr>
        <w:instrText>Новосвободненская</w:instrText>
      </w:r>
      <w:r>
        <w:rPr>
          <w:rFonts w:ascii="inherit" w:hAnsi="inherit"/>
          <w:color w:val="222222"/>
        </w:rPr>
        <w:instrText xml:space="preserve"> </w:instrText>
      </w:r>
      <w:r>
        <w:rPr>
          <w:rFonts w:ascii="inherit" w:hAnsi="inherit" w:hint="eastAsia"/>
          <w:color w:val="222222"/>
        </w:rPr>
        <w:instrText>культура</w:instrText>
      </w:r>
      <w:r>
        <w:rPr>
          <w:rFonts w:ascii="inherit" w:hAnsi="inherit"/>
          <w:color w:val="222222"/>
        </w:rPr>
        <w:instrText xml:space="preserve">" </w:instrText>
      </w:r>
      <w:r>
        <w:rPr>
          <w:rFonts w:ascii="inherit" w:hAnsi="inherit"/>
          <w:color w:val="222222"/>
        </w:rPr>
        <w:fldChar w:fldCharType="separate"/>
      </w:r>
      <w:r>
        <w:rPr>
          <w:rStyle w:val="a4"/>
          <w:rFonts w:ascii="inherit" w:hAnsi="inherit"/>
          <w:color w:val="5A3696"/>
          <w:bdr w:val="none" w:sz="0" w:space="0" w:color="auto" w:frame="1"/>
        </w:rPr>
        <w:t>новосвободненской</w:t>
      </w:r>
      <w:proofErr w:type="spellEnd"/>
      <w:r>
        <w:rPr>
          <w:rStyle w:val="a4"/>
          <w:rFonts w:ascii="inherit" w:hAnsi="inherit"/>
          <w:color w:val="5A3696"/>
          <w:bdr w:val="none" w:sz="0" w:space="0" w:color="auto" w:frame="1"/>
        </w:rPr>
        <w:t xml:space="preserve"> </w:t>
      </w:r>
      <w:proofErr w:type="spellStart"/>
      <w:r>
        <w:rPr>
          <w:rStyle w:val="a4"/>
          <w:rFonts w:ascii="inherit" w:hAnsi="inherit"/>
          <w:color w:val="5A3696"/>
          <w:bdr w:val="none" w:sz="0" w:space="0" w:color="auto" w:frame="1"/>
        </w:rPr>
        <w:t>культуры</w:t>
      </w:r>
      <w:r>
        <w:rPr>
          <w:rFonts w:ascii="inherit" w:hAnsi="inherit"/>
          <w:color w:val="222222"/>
        </w:rPr>
        <w:fldChar w:fldCharType="end"/>
      </w:r>
      <w:r>
        <w:rPr>
          <w:rFonts w:ascii="inherit" w:hAnsi="inherit"/>
          <w:color w:val="222222"/>
        </w:rPr>
        <w:t>от</w:t>
      </w:r>
      <w:proofErr w:type="spellEnd"/>
      <w:r>
        <w:rPr>
          <w:rFonts w:ascii="inherit" w:hAnsi="inherit"/>
          <w:color w:val="222222"/>
        </w:rPr>
        <w:t> </w:t>
      </w:r>
      <w:hyperlink r:id="rId60" w:tooltip="Культура воронковидных кубков" w:history="1">
        <w:r>
          <w:rPr>
            <w:rStyle w:val="a4"/>
            <w:rFonts w:ascii="inherit" w:hAnsi="inherit"/>
            <w:color w:val="5A3696"/>
            <w:bdr w:val="none" w:sz="0" w:space="0" w:color="auto" w:frame="1"/>
          </w:rPr>
          <w:t>культуры воронковидных кубков</w:t>
        </w:r>
      </w:hyperlink>
      <w:r>
        <w:rPr>
          <w:rFonts w:ascii="inherit" w:hAnsi="inherit"/>
          <w:color w:val="222222"/>
        </w:rPr>
        <w:t xml:space="preserve">, а её </w:t>
      </w:r>
      <w:proofErr w:type="spellStart"/>
      <w:r>
        <w:rPr>
          <w:rFonts w:ascii="inherit" w:hAnsi="inherit"/>
          <w:color w:val="222222"/>
        </w:rPr>
        <w:t>подкурганных</w:t>
      </w:r>
      <w:proofErr w:type="spellEnd"/>
      <w:r>
        <w:rPr>
          <w:rFonts w:ascii="inherit" w:hAnsi="inherit"/>
          <w:color w:val="222222"/>
        </w:rPr>
        <w:t xml:space="preserve"> гробниц — от галерейных гробниц Центральной Европы. Одним из основных культурных признаков при этом называлась чернолощёная керамика. Носители культуры определялись как индоевропейцы. Не все исследователи с этим согласились.</w:t>
      </w:r>
    </w:p>
    <w:p w14:paraId="27B90911" w14:textId="77777777" w:rsidR="00E761E5" w:rsidRDefault="00E761E5">
      <w:pPr>
        <w:shd w:val="clear" w:color="auto" w:fill="FFFFFF"/>
        <w:textAlignment w:val="baseline"/>
        <w:divId w:val="425615242"/>
        <w:rPr>
          <w:rFonts w:ascii="inherit" w:eastAsia="Times New Roman" w:hAnsi="inherit"/>
          <w:color w:val="222222"/>
        </w:rPr>
      </w:pPr>
      <w:r>
        <w:rPr>
          <w:rFonts w:ascii="inherit" w:eastAsia="Times New Roman" w:hAnsi="inherit"/>
          <w:noProof/>
          <w:color w:val="5A3696"/>
          <w:bdr w:val="none" w:sz="0" w:space="0" w:color="auto" w:frame="1"/>
        </w:rPr>
        <w:drawing>
          <wp:inline distT="0" distB="0" distL="0" distR="0" wp14:anchorId="3C1E58F1" wp14:editId="7346D6F6">
            <wp:extent cx="2381250" cy="1447165"/>
            <wp:effectExtent l="0" t="0" r="0" b="635"/>
            <wp:docPr id="9" name="Рисунок 9" descr="https://upload.wikimedia.org/wikipedia/commons/thumb/5/57/Indogermaische_Ursprache_3500BC.svg/250px-Indogermaische_Ursprache_3500BC.svg.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descr="https://upload.wikimedia.org/wikipedia/commons/thumb/5/57/Indogermaische_Ursprache_3500BC.svg/250px-Indogermaische_Ursprache_3500BC.svg.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81250" cy="1447165"/>
                    </a:xfrm>
                    <a:prstGeom prst="rect">
                      <a:avLst/>
                    </a:prstGeom>
                    <a:noFill/>
                    <a:ln>
                      <a:noFill/>
                    </a:ln>
                  </pic:spPr>
                </pic:pic>
              </a:graphicData>
            </a:graphic>
          </wp:inline>
        </w:drawing>
      </w:r>
    </w:p>
    <w:p w14:paraId="009DA7A6" w14:textId="77777777" w:rsidR="00E761E5" w:rsidRDefault="00E761E5">
      <w:pPr>
        <w:shd w:val="clear" w:color="auto" w:fill="FFFFFF"/>
        <w:jc w:val="center"/>
        <w:textAlignment w:val="baseline"/>
        <w:divId w:val="1485702588"/>
        <w:rPr>
          <w:rFonts w:ascii="inherit" w:eastAsia="Times New Roman" w:hAnsi="inherit"/>
          <w:color w:val="54595D"/>
          <w:sz w:val="19"/>
          <w:szCs w:val="19"/>
        </w:rPr>
      </w:pPr>
      <w:r>
        <w:rPr>
          <w:rFonts w:ascii="inherit" w:eastAsia="Times New Roman" w:hAnsi="inherit"/>
          <w:color w:val="54595D"/>
          <w:sz w:val="19"/>
          <w:szCs w:val="19"/>
        </w:rPr>
        <w:t>Исходная территория майкопской культуры (оранжевый цвет)</w:t>
      </w:r>
    </w:p>
    <w:p w14:paraId="3B352FF2" w14:textId="77777777" w:rsidR="00E761E5" w:rsidRDefault="00E761E5">
      <w:pPr>
        <w:pStyle w:val="a3"/>
        <w:shd w:val="clear" w:color="auto" w:fill="FFFFFF"/>
        <w:spacing w:before="0" w:beforeAutospacing="0" w:after="0" w:afterAutospacing="0"/>
        <w:textAlignment w:val="baseline"/>
        <w:divId w:val="844327391"/>
        <w:rPr>
          <w:rFonts w:ascii="inherit" w:hAnsi="inherit"/>
          <w:color w:val="222222"/>
        </w:rPr>
      </w:pPr>
      <w:r>
        <w:rPr>
          <w:rFonts w:ascii="inherit" w:hAnsi="inherit"/>
          <w:color w:val="222222"/>
        </w:rPr>
        <w:t>В настоящее время наиболее признанной является теория исхода на Кавказ населения с </w:t>
      </w:r>
      <w:proofErr w:type="spellStart"/>
      <w:r>
        <w:rPr>
          <w:rFonts w:ascii="inherit" w:hAnsi="inherit"/>
          <w:color w:val="222222"/>
        </w:rPr>
        <w:fldChar w:fldCharType="begin"/>
      </w:r>
      <w:r>
        <w:rPr>
          <w:rFonts w:ascii="inherit" w:hAnsi="inherit"/>
          <w:color w:val="222222"/>
        </w:rPr>
        <w:instrText xml:space="preserve"> HYPERLINK "https://ru.m.wikipedia.org/wiki/%D0%AD%D0%BB%D1%8C-%D0%9E%D0%B1%D0%B5%D0%B9%D0%B4%D1%81%D0%BA%D0%B0%D1%8F_%D0%BA%D1%83%D0%BB%D1%8C%D1%82%D1%83%D1%80%D0%B0" \o "</w:instrText>
      </w:r>
      <w:r>
        <w:rPr>
          <w:rFonts w:ascii="inherit" w:hAnsi="inherit" w:hint="eastAsia"/>
          <w:color w:val="222222"/>
        </w:rPr>
        <w:instrText>Эль</w:instrText>
      </w:r>
      <w:r>
        <w:rPr>
          <w:rFonts w:ascii="inherit" w:hAnsi="inherit"/>
          <w:color w:val="222222"/>
        </w:rPr>
        <w:instrText>-</w:instrText>
      </w:r>
      <w:r>
        <w:rPr>
          <w:rFonts w:ascii="inherit" w:hAnsi="inherit" w:hint="eastAsia"/>
          <w:color w:val="222222"/>
        </w:rPr>
        <w:instrText>Обейдская</w:instrText>
      </w:r>
      <w:r>
        <w:rPr>
          <w:rFonts w:ascii="inherit" w:hAnsi="inherit"/>
          <w:color w:val="222222"/>
        </w:rPr>
        <w:instrText xml:space="preserve"> </w:instrText>
      </w:r>
      <w:r>
        <w:rPr>
          <w:rFonts w:ascii="inherit" w:hAnsi="inherit" w:hint="eastAsia"/>
          <w:color w:val="222222"/>
        </w:rPr>
        <w:instrText>культура</w:instrText>
      </w:r>
      <w:r>
        <w:rPr>
          <w:rFonts w:ascii="inherit" w:hAnsi="inherit"/>
          <w:color w:val="222222"/>
        </w:rPr>
        <w:instrText xml:space="preserve">" </w:instrText>
      </w:r>
      <w:r>
        <w:rPr>
          <w:rFonts w:ascii="inherit" w:hAnsi="inherit"/>
          <w:color w:val="222222"/>
        </w:rPr>
        <w:fldChar w:fldCharType="separate"/>
      </w:r>
      <w:r>
        <w:rPr>
          <w:rStyle w:val="a4"/>
          <w:rFonts w:ascii="inherit" w:hAnsi="inherit"/>
          <w:color w:val="5A3696"/>
          <w:bdr w:val="none" w:sz="0" w:space="0" w:color="auto" w:frame="1"/>
        </w:rPr>
        <w:t>убейдо</w:t>
      </w:r>
      <w:r>
        <w:rPr>
          <w:rFonts w:ascii="inherit" w:hAnsi="inherit"/>
          <w:color w:val="222222"/>
        </w:rPr>
        <w:fldChar w:fldCharType="end"/>
      </w:r>
      <w:r>
        <w:rPr>
          <w:rFonts w:ascii="inherit" w:hAnsi="inherit"/>
          <w:color w:val="222222"/>
        </w:rPr>
        <w:t>-урукскими</w:t>
      </w:r>
      <w:proofErr w:type="spellEnd"/>
      <w:r>
        <w:rPr>
          <w:rFonts w:ascii="inherit" w:hAnsi="inherit"/>
          <w:color w:val="222222"/>
        </w:rPr>
        <w:t xml:space="preserve"> традициями с территории Северной Месопотамии, Сирии и Восточной Анатолии. При этом могут указываться конкретные поселения (например, </w:t>
      </w:r>
      <w:hyperlink r:id="rId63" w:tooltip="Телль Хазна l" w:history="1">
        <w:r>
          <w:rPr>
            <w:rStyle w:val="a4"/>
            <w:rFonts w:ascii="inherit" w:hAnsi="inherit"/>
            <w:color w:val="5A3696"/>
            <w:bdr w:val="none" w:sz="0" w:space="0" w:color="auto" w:frame="1"/>
          </w:rPr>
          <w:t xml:space="preserve">Телль </w:t>
        </w:r>
        <w:proofErr w:type="spellStart"/>
        <w:r>
          <w:rPr>
            <w:rStyle w:val="a4"/>
            <w:rFonts w:ascii="inherit" w:hAnsi="inherit"/>
            <w:color w:val="5A3696"/>
            <w:bdr w:val="none" w:sz="0" w:space="0" w:color="auto" w:frame="1"/>
          </w:rPr>
          <w:t>Хазна</w:t>
        </w:r>
        <w:proofErr w:type="spellEnd"/>
        <w:r>
          <w:rPr>
            <w:rStyle w:val="a4"/>
            <w:rFonts w:ascii="inherit" w:hAnsi="inherit"/>
            <w:color w:val="5A3696"/>
            <w:bdr w:val="none" w:sz="0" w:space="0" w:color="auto" w:frame="1"/>
          </w:rPr>
          <w:t xml:space="preserve"> l</w:t>
        </w:r>
      </w:hyperlink>
      <w:r>
        <w:rPr>
          <w:rFonts w:ascii="inherit" w:hAnsi="inherit"/>
          <w:color w:val="222222"/>
        </w:rPr>
        <w:t xml:space="preserve">), где в соответствующий период использовалась похожая керамика. Ещё не сформулировано окончательное решение, но ясно, что общее направление выбрано правильно. Сравнительный анализ не только керамики </w:t>
      </w:r>
      <w:proofErr w:type="spellStart"/>
      <w:r>
        <w:rPr>
          <w:rFonts w:ascii="inherit" w:hAnsi="inherit"/>
          <w:color w:val="222222"/>
        </w:rPr>
        <w:t>майкопа</w:t>
      </w:r>
      <w:proofErr w:type="spellEnd"/>
      <w:r>
        <w:rPr>
          <w:rFonts w:ascii="inherit" w:hAnsi="inherit"/>
          <w:color w:val="222222"/>
        </w:rPr>
        <w:t>, но и всего комплекса изделий, в том числе, и металла, доказывает это.</w:t>
      </w:r>
    </w:p>
    <w:p w14:paraId="027D29F1" w14:textId="77777777" w:rsidR="00E761E5" w:rsidRDefault="00E761E5">
      <w:pPr>
        <w:pStyle w:val="a3"/>
        <w:shd w:val="clear" w:color="auto" w:fill="FFFFFF"/>
        <w:spacing w:before="0" w:beforeAutospacing="0" w:after="0" w:afterAutospacing="0"/>
        <w:textAlignment w:val="baseline"/>
        <w:divId w:val="844327391"/>
        <w:rPr>
          <w:rFonts w:ascii="inherit" w:hAnsi="inherit"/>
          <w:color w:val="222222"/>
        </w:rPr>
      </w:pPr>
      <w:r>
        <w:rPr>
          <w:rFonts w:ascii="inherit" w:hAnsi="inherit"/>
          <w:color w:val="222222"/>
        </w:rPr>
        <w:lastRenderedPageBreak/>
        <w:t xml:space="preserve">Есть также мнение о втором и третьем импульсах со стороны </w:t>
      </w:r>
      <w:proofErr w:type="spellStart"/>
      <w:r>
        <w:rPr>
          <w:rFonts w:ascii="inherit" w:hAnsi="inherit"/>
          <w:color w:val="222222"/>
        </w:rPr>
        <w:t>урука</w:t>
      </w:r>
      <w:proofErr w:type="spellEnd"/>
      <w:r>
        <w:rPr>
          <w:rFonts w:ascii="inherit" w:hAnsi="inherit"/>
          <w:color w:val="222222"/>
        </w:rPr>
        <w:t xml:space="preserve"> (второго и третьего его этапов), что привело в конечном итоге к становлению майкопской культуры </w:t>
      </w:r>
      <w:proofErr w:type="spellStart"/>
      <w:r>
        <w:rPr>
          <w:rFonts w:ascii="inherit" w:hAnsi="inherit"/>
          <w:color w:val="222222"/>
        </w:rPr>
        <w:t>новосвободненского</w:t>
      </w:r>
      <w:proofErr w:type="spellEnd"/>
      <w:r>
        <w:rPr>
          <w:rFonts w:ascii="inherit" w:hAnsi="inherit"/>
          <w:color w:val="222222"/>
        </w:rPr>
        <w:t xml:space="preserve"> периода</w:t>
      </w:r>
      <w:hyperlink r:id="rId64" w:anchor="cite_note-13" w:history="1">
        <w:r>
          <w:rPr>
            <w:rStyle w:val="a4"/>
            <w:rFonts w:ascii="inherit" w:hAnsi="inherit"/>
            <w:color w:val="5A3696"/>
            <w:sz w:val="18"/>
            <w:szCs w:val="18"/>
            <w:bdr w:val="none" w:sz="0" w:space="0" w:color="auto" w:frame="1"/>
          </w:rPr>
          <w:t>[13]</w:t>
        </w:r>
      </w:hyperlink>
      <w:r>
        <w:rPr>
          <w:rFonts w:ascii="inherit" w:hAnsi="inherit"/>
          <w:color w:val="222222"/>
        </w:rPr>
        <w:t>.</w:t>
      </w:r>
    </w:p>
    <w:p w14:paraId="16BEA505" w14:textId="77777777" w:rsidR="00E761E5" w:rsidRDefault="00E761E5">
      <w:pPr>
        <w:pStyle w:val="a3"/>
        <w:shd w:val="clear" w:color="auto" w:fill="FFFFFF"/>
        <w:spacing w:before="0" w:beforeAutospacing="0" w:after="0" w:afterAutospacing="0"/>
        <w:textAlignment w:val="baseline"/>
        <w:divId w:val="844327391"/>
        <w:rPr>
          <w:rFonts w:ascii="inherit" w:hAnsi="inherit"/>
          <w:color w:val="222222"/>
        </w:rPr>
      </w:pPr>
      <w:r>
        <w:rPr>
          <w:rFonts w:ascii="inherit" w:hAnsi="inherit"/>
          <w:color w:val="222222"/>
        </w:rPr>
        <w:t>Этапом на этом пути был Южный Кавказ, где обнаружена керамика, сходная с майкопской. Это наблюдается на поселениях </w:t>
      </w:r>
      <w:proofErr w:type="spellStart"/>
      <w:r>
        <w:rPr>
          <w:rFonts w:ascii="inherit" w:hAnsi="inherit"/>
          <w:color w:val="222222"/>
        </w:rPr>
        <w:fldChar w:fldCharType="begin"/>
      </w:r>
      <w:r>
        <w:rPr>
          <w:rFonts w:ascii="inherit" w:hAnsi="inherit"/>
          <w:color w:val="222222"/>
        </w:rPr>
        <w:instrText xml:space="preserve"> HYPERLINK "https://ru.m.wikipedia.org/wiki/%D0%9B%D0%B5%D0%B9%D0%BB%D0%B0%D1%82%D0%B5%D0%BF%D0%B8%D0%BD%D1%81%D0%BA%D0%B0%D1%8F_%D0%BA%D1%83%D0%BB%D1%8C%D1%82%D1%83%D1%80%D0%B0" \o "</w:instrText>
      </w:r>
      <w:r>
        <w:rPr>
          <w:rFonts w:ascii="inherit" w:hAnsi="inherit" w:hint="eastAsia"/>
          <w:color w:val="222222"/>
        </w:rPr>
        <w:instrText>Лейлатепинская</w:instrText>
      </w:r>
      <w:r>
        <w:rPr>
          <w:rFonts w:ascii="inherit" w:hAnsi="inherit"/>
          <w:color w:val="222222"/>
        </w:rPr>
        <w:instrText xml:space="preserve"> </w:instrText>
      </w:r>
      <w:r>
        <w:rPr>
          <w:rFonts w:ascii="inherit" w:hAnsi="inherit" w:hint="eastAsia"/>
          <w:color w:val="222222"/>
        </w:rPr>
        <w:instrText>культура</w:instrText>
      </w:r>
      <w:r>
        <w:rPr>
          <w:rFonts w:ascii="inherit" w:hAnsi="inherit"/>
          <w:color w:val="222222"/>
        </w:rPr>
        <w:instrText xml:space="preserve">" </w:instrText>
      </w:r>
      <w:r>
        <w:rPr>
          <w:rFonts w:ascii="inherit" w:hAnsi="inherit"/>
          <w:color w:val="222222"/>
        </w:rPr>
        <w:fldChar w:fldCharType="separate"/>
      </w:r>
      <w:r>
        <w:rPr>
          <w:rStyle w:val="a4"/>
          <w:rFonts w:ascii="inherit" w:hAnsi="inherit"/>
          <w:color w:val="5A3696"/>
          <w:bdr w:val="none" w:sz="0" w:space="0" w:color="auto" w:frame="1"/>
        </w:rPr>
        <w:t>лейлатепинской</w:t>
      </w:r>
      <w:proofErr w:type="spellEnd"/>
      <w:r>
        <w:rPr>
          <w:rStyle w:val="a4"/>
          <w:rFonts w:ascii="inherit" w:hAnsi="inherit"/>
          <w:color w:val="5A3696"/>
          <w:bdr w:val="none" w:sz="0" w:space="0" w:color="auto" w:frame="1"/>
        </w:rPr>
        <w:t xml:space="preserve"> культура</w:t>
      </w:r>
      <w:r>
        <w:rPr>
          <w:rFonts w:ascii="inherit" w:hAnsi="inherit"/>
          <w:color w:val="222222"/>
        </w:rPr>
        <w:fldChar w:fldCharType="end"/>
      </w:r>
      <w:r>
        <w:rPr>
          <w:rFonts w:ascii="inherit" w:hAnsi="inherit"/>
          <w:color w:val="222222"/>
        </w:rPr>
        <w:t xml:space="preserve"> (4350—4000 гг. до н. э.): </w:t>
      </w:r>
      <w:proofErr w:type="spellStart"/>
      <w:r>
        <w:rPr>
          <w:rFonts w:ascii="inherit" w:hAnsi="inherit"/>
          <w:color w:val="222222"/>
        </w:rPr>
        <w:t>Лейлатепе</w:t>
      </w:r>
      <w:proofErr w:type="spellEnd"/>
      <w:r>
        <w:rPr>
          <w:rFonts w:ascii="inherit" w:hAnsi="inherit"/>
          <w:color w:val="222222"/>
        </w:rPr>
        <w:t xml:space="preserve">, Пойлу, </w:t>
      </w:r>
      <w:proofErr w:type="spellStart"/>
      <w:r>
        <w:rPr>
          <w:rFonts w:ascii="inherit" w:hAnsi="inherit"/>
          <w:color w:val="222222"/>
        </w:rPr>
        <w:t>Беюк</w:t>
      </w:r>
      <w:proofErr w:type="spellEnd"/>
      <w:r>
        <w:rPr>
          <w:rFonts w:ascii="inherit" w:hAnsi="inherit"/>
          <w:color w:val="222222"/>
        </w:rPr>
        <w:t xml:space="preserve"> </w:t>
      </w:r>
      <w:proofErr w:type="spellStart"/>
      <w:r>
        <w:rPr>
          <w:rFonts w:ascii="inherit" w:hAnsi="inherit"/>
          <w:color w:val="222222"/>
        </w:rPr>
        <w:t>Кесик</w:t>
      </w:r>
      <w:proofErr w:type="spellEnd"/>
      <w:r>
        <w:rPr>
          <w:rFonts w:ascii="inherit" w:hAnsi="inherit"/>
          <w:color w:val="222222"/>
        </w:rPr>
        <w:t xml:space="preserve"> I и II в Азербайджане и </w:t>
      </w:r>
      <w:proofErr w:type="spellStart"/>
      <w:r>
        <w:rPr>
          <w:rFonts w:ascii="inherit" w:hAnsi="inherit"/>
          <w:color w:val="222222"/>
        </w:rPr>
        <w:t>Бериклдееби</w:t>
      </w:r>
      <w:proofErr w:type="spellEnd"/>
      <w:r>
        <w:rPr>
          <w:rFonts w:ascii="inherit" w:hAnsi="inherit"/>
          <w:color w:val="222222"/>
        </w:rPr>
        <w:t xml:space="preserve"> (слой V) в Грузии. Имеется подобная керамика и на поселениях </w:t>
      </w:r>
      <w:hyperlink r:id="rId65" w:tooltip="Культура Сиони-Цопи-Гинчи" w:history="1">
        <w:r>
          <w:rPr>
            <w:rStyle w:val="a4"/>
            <w:rFonts w:ascii="inherit" w:hAnsi="inherit"/>
            <w:color w:val="5A3696"/>
            <w:bdr w:val="none" w:sz="0" w:space="0" w:color="auto" w:frame="1"/>
          </w:rPr>
          <w:t xml:space="preserve">круга </w:t>
        </w:r>
        <w:proofErr w:type="spellStart"/>
        <w:r>
          <w:rPr>
            <w:rStyle w:val="a4"/>
            <w:rFonts w:ascii="inherit" w:hAnsi="inherit"/>
            <w:color w:val="5A3696"/>
            <w:bdr w:val="none" w:sz="0" w:space="0" w:color="auto" w:frame="1"/>
          </w:rPr>
          <w:t>сиони-цопи-гинчи</w:t>
        </w:r>
        <w:proofErr w:type="spellEnd"/>
      </w:hyperlink>
      <w:r>
        <w:rPr>
          <w:rFonts w:ascii="inherit" w:hAnsi="inherit"/>
          <w:color w:val="222222"/>
        </w:rPr>
        <w:t xml:space="preserve">. В этот круг входит и поселение </w:t>
      </w:r>
      <w:proofErr w:type="spellStart"/>
      <w:r>
        <w:rPr>
          <w:rFonts w:ascii="inherit" w:hAnsi="inherit"/>
          <w:color w:val="222222"/>
        </w:rPr>
        <w:t>Техут</w:t>
      </w:r>
      <w:proofErr w:type="spellEnd"/>
      <w:r>
        <w:rPr>
          <w:rFonts w:ascii="inherit" w:hAnsi="inherit"/>
          <w:color w:val="222222"/>
        </w:rPr>
        <w:t xml:space="preserve"> в Армении. Эти памятники схожи с </w:t>
      </w:r>
      <w:proofErr w:type="spellStart"/>
      <w:r>
        <w:rPr>
          <w:rFonts w:ascii="inherit" w:hAnsi="inherit"/>
          <w:color w:val="222222"/>
        </w:rPr>
        <w:t>майкопом</w:t>
      </w:r>
      <w:proofErr w:type="spellEnd"/>
      <w:r>
        <w:rPr>
          <w:rFonts w:ascii="inherit" w:hAnsi="inherit"/>
          <w:color w:val="222222"/>
        </w:rPr>
        <w:t xml:space="preserve"> прежде всего своей керамикой. Хотя, в отличие от собственно </w:t>
      </w:r>
      <w:proofErr w:type="spellStart"/>
      <w:r>
        <w:rPr>
          <w:rFonts w:ascii="inherit" w:hAnsi="inherit"/>
          <w:color w:val="222222"/>
        </w:rPr>
        <w:t>майкопа</w:t>
      </w:r>
      <w:proofErr w:type="spellEnd"/>
      <w:r>
        <w:rPr>
          <w:rFonts w:ascii="inherit" w:hAnsi="inherit"/>
          <w:color w:val="222222"/>
        </w:rPr>
        <w:t xml:space="preserve">, в тесто этой керамики добавлялась рублёная солома. Также на этих поселениях строились более основательные глинобитные строения, подобные ближневосточным. Схожие с майкопскими материалы содержали и погребения курганов </w:t>
      </w:r>
      <w:proofErr w:type="spellStart"/>
      <w:r>
        <w:rPr>
          <w:rFonts w:ascii="inherit" w:hAnsi="inherit"/>
          <w:color w:val="222222"/>
        </w:rPr>
        <w:t>Союг</w:t>
      </w:r>
      <w:proofErr w:type="spellEnd"/>
      <w:r>
        <w:rPr>
          <w:rFonts w:ascii="inherit" w:hAnsi="inherit"/>
          <w:color w:val="222222"/>
        </w:rPr>
        <w:t xml:space="preserve"> </w:t>
      </w:r>
      <w:proofErr w:type="spellStart"/>
      <w:r>
        <w:rPr>
          <w:rFonts w:ascii="inherit" w:hAnsi="inherit"/>
          <w:color w:val="222222"/>
        </w:rPr>
        <w:t>Булаг</w:t>
      </w:r>
      <w:proofErr w:type="spellEnd"/>
      <w:r>
        <w:rPr>
          <w:rFonts w:ascii="inherit" w:hAnsi="inherit"/>
          <w:color w:val="222222"/>
        </w:rPr>
        <w:t xml:space="preserve">, Си </w:t>
      </w:r>
      <w:proofErr w:type="spellStart"/>
      <w:r>
        <w:rPr>
          <w:rFonts w:ascii="inherit" w:hAnsi="inherit"/>
          <w:color w:val="222222"/>
        </w:rPr>
        <w:t>Гирдан</w:t>
      </w:r>
      <w:proofErr w:type="spellEnd"/>
      <w:r>
        <w:rPr>
          <w:rFonts w:ascii="inherit" w:hAnsi="inherit"/>
          <w:color w:val="222222"/>
        </w:rPr>
        <w:t xml:space="preserve">, </w:t>
      </w:r>
      <w:proofErr w:type="spellStart"/>
      <w:r>
        <w:rPr>
          <w:rFonts w:ascii="inherit" w:hAnsi="inherit"/>
          <w:color w:val="222222"/>
        </w:rPr>
        <w:t>Учтепе</w:t>
      </w:r>
      <w:proofErr w:type="spellEnd"/>
      <w:r>
        <w:rPr>
          <w:rFonts w:ascii="inherit" w:hAnsi="inherit"/>
          <w:color w:val="222222"/>
        </w:rPr>
        <w:t>.</w:t>
      </w:r>
    </w:p>
    <w:p w14:paraId="2ACD7993" w14:textId="77777777" w:rsidR="00E761E5" w:rsidRDefault="00E761E5">
      <w:pPr>
        <w:pStyle w:val="a3"/>
        <w:shd w:val="clear" w:color="auto" w:fill="FFFFFF"/>
        <w:spacing w:before="0" w:beforeAutospacing="0" w:after="0" w:afterAutospacing="0"/>
        <w:textAlignment w:val="baseline"/>
        <w:divId w:val="844327391"/>
        <w:rPr>
          <w:rFonts w:ascii="inherit" w:hAnsi="inherit"/>
          <w:color w:val="222222"/>
        </w:rPr>
      </w:pPr>
      <w:r>
        <w:rPr>
          <w:rFonts w:ascii="inherit" w:hAnsi="inherit"/>
          <w:color w:val="222222"/>
        </w:rPr>
        <w:t>Похожая на майкопскую круговая керамика, имеется на поселениях </w:t>
      </w:r>
      <w:hyperlink r:id="rId66" w:tooltip="Куро-аракская культура" w:history="1">
        <w:r>
          <w:rPr>
            <w:rStyle w:val="a4"/>
            <w:rFonts w:ascii="inherit" w:hAnsi="inherit"/>
            <w:color w:val="5A3696"/>
            <w:bdr w:val="none" w:sz="0" w:space="0" w:color="auto" w:frame="1"/>
          </w:rPr>
          <w:t>куро-</w:t>
        </w:r>
        <w:proofErr w:type="spellStart"/>
        <w:r>
          <w:rPr>
            <w:rStyle w:val="a4"/>
            <w:rFonts w:ascii="inherit" w:hAnsi="inherit"/>
            <w:color w:val="5A3696"/>
            <w:bdr w:val="none" w:sz="0" w:space="0" w:color="auto" w:frame="1"/>
          </w:rPr>
          <w:t>аракской</w:t>
        </w:r>
        <w:proofErr w:type="spellEnd"/>
        <w:r>
          <w:rPr>
            <w:rStyle w:val="a4"/>
            <w:rFonts w:ascii="inherit" w:hAnsi="inherit"/>
            <w:color w:val="5A3696"/>
            <w:bdr w:val="none" w:sz="0" w:space="0" w:color="auto" w:frame="1"/>
          </w:rPr>
          <w:t xml:space="preserve"> </w:t>
        </w:r>
        <w:proofErr w:type="spellStart"/>
        <w:r>
          <w:rPr>
            <w:rStyle w:val="a4"/>
            <w:rFonts w:ascii="inherit" w:hAnsi="inherit"/>
            <w:color w:val="5A3696"/>
            <w:bdr w:val="none" w:sz="0" w:space="0" w:color="auto" w:frame="1"/>
          </w:rPr>
          <w:t>культуры</w:t>
        </w:r>
      </w:hyperlink>
      <w:hyperlink r:id="rId67" w:tooltip="Великент" w:history="1">
        <w:r>
          <w:rPr>
            <w:rStyle w:val="a4"/>
            <w:rFonts w:ascii="inherit" w:hAnsi="inherit"/>
            <w:color w:val="5A3696"/>
            <w:bdr w:val="none" w:sz="0" w:space="0" w:color="auto" w:frame="1"/>
          </w:rPr>
          <w:t>Великент</w:t>
        </w:r>
        <w:proofErr w:type="spellEnd"/>
      </w:hyperlink>
      <w:r>
        <w:rPr>
          <w:rFonts w:ascii="inherit" w:hAnsi="inherit"/>
          <w:color w:val="222222"/>
        </w:rPr>
        <w:t xml:space="preserve"> II, </w:t>
      </w:r>
      <w:proofErr w:type="spellStart"/>
      <w:r>
        <w:rPr>
          <w:rFonts w:ascii="inherit" w:hAnsi="inherit"/>
          <w:color w:val="222222"/>
        </w:rPr>
        <w:t>Серженьюрт</w:t>
      </w:r>
      <w:proofErr w:type="spellEnd"/>
      <w:r>
        <w:rPr>
          <w:rFonts w:ascii="inherit" w:hAnsi="inherit"/>
          <w:color w:val="222222"/>
        </w:rPr>
        <w:t xml:space="preserve"> (Чечня), Луговое (Ингушетия), в пещере </w:t>
      </w:r>
      <w:proofErr w:type="spellStart"/>
      <w:r>
        <w:rPr>
          <w:rFonts w:ascii="inherit" w:hAnsi="inherit"/>
          <w:color w:val="222222"/>
        </w:rPr>
        <w:t>Муштылагты-лагат</w:t>
      </w:r>
      <w:proofErr w:type="spellEnd"/>
      <w:r>
        <w:rPr>
          <w:rFonts w:ascii="inherit" w:hAnsi="inherit"/>
          <w:color w:val="222222"/>
        </w:rPr>
        <w:t xml:space="preserve"> (Северная Осетия). Это показывают распространение майкопского населения через Северо-Восточный Кавказ и перевалы Центрального Кавказа.</w:t>
      </w:r>
    </w:p>
    <w:p w14:paraId="27BDD532" w14:textId="77777777" w:rsidR="00E761E5" w:rsidRDefault="00E761E5">
      <w:pPr>
        <w:pStyle w:val="a3"/>
        <w:shd w:val="clear" w:color="auto" w:fill="FFFFFF"/>
        <w:spacing w:before="0" w:beforeAutospacing="0" w:after="0" w:afterAutospacing="0"/>
        <w:textAlignment w:val="baseline"/>
        <w:divId w:val="844327391"/>
        <w:rPr>
          <w:rFonts w:ascii="inherit" w:hAnsi="inherit"/>
          <w:color w:val="222222"/>
        </w:rPr>
      </w:pPr>
      <w:r>
        <w:rPr>
          <w:rFonts w:ascii="inherit" w:hAnsi="inherit"/>
          <w:color w:val="222222"/>
        </w:rPr>
        <w:t xml:space="preserve">Существуют факты миграции </w:t>
      </w:r>
      <w:proofErr w:type="spellStart"/>
      <w:r>
        <w:rPr>
          <w:rFonts w:ascii="inherit" w:hAnsi="inherit"/>
          <w:color w:val="222222"/>
        </w:rPr>
        <w:t>майкопцев</w:t>
      </w:r>
      <w:proofErr w:type="spellEnd"/>
      <w:r>
        <w:rPr>
          <w:rFonts w:ascii="inherit" w:hAnsi="inherit"/>
          <w:color w:val="222222"/>
        </w:rPr>
        <w:t xml:space="preserve"> далеко на север к берегам реки </w:t>
      </w:r>
      <w:hyperlink r:id="rId68" w:tooltip="Дон" w:history="1">
        <w:r>
          <w:rPr>
            <w:rStyle w:val="a4"/>
            <w:rFonts w:ascii="inherit" w:hAnsi="inherit"/>
            <w:color w:val="5A3696"/>
            <w:bdr w:val="none" w:sz="0" w:space="0" w:color="auto" w:frame="1"/>
          </w:rPr>
          <w:t>Дон</w:t>
        </w:r>
      </w:hyperlink>
      <w:r>
        <w:rPr>
          <w:rFonts w:ascii="inherit" w:hAnsi="inherit"/>
          <w:color w:val="222222"/>
        </w:rPr>
        <w:t>, в центральную и южную часть </w:t>
      </w:r>
      <w:hyperlink r:id="rId69" w:tooltip="Волгоградская область" w:history="1">
        <w:r>
          <w:rPr>
            <w:rStyle w:val="a4"/>
            <w:rFonts w:ascii="inherit" w:hAnsi="inherit"/>
            <w:color w:val="5A3696"/>
            <w:bdr w:val="none" w:sz="0" w:space="0" w:color="auto" w:frame="1"/>
          </w:rPr>
          <w:t>Волгоградской области</w:t>
        </w:r>
      </w:hyperlink>
      <w:r>
        <w:rPr>
          <w:rFonts w:ascii="inherit" w:hAnsi="inherit"/>
          <w:color w:val="222222"/>
        </w:rPr>
        <w:t>, где доходит до устья реки </w:t>
      </w:r>
      <w:proofErr w:type="spellStart"/>
      <w:r>
        <w:rPr>
          <w:rFonts w:ascii="inherit" w:hAnsi="inherit"/>
          <w:color w:val="222222"/>
        </w:rPr>
        <w:fldChar w:fldCharType="begin"/>
      </w:r>
      <w:r>
        <w:rPr>
          <w:rFonts w:ascii="inherit" w:hAnsi="inherit"/>
          <w:color w:val="222222"/>
        </w:rPr>
        <w:instrText xml:space="preserve"> HYPERLINK "https://ru.m.wikipedia.org/wiki/%D0%98%D0%BB%D0%BE%D0%B2%D0%BB%D1%8F_(%D1%80%D0%B5%D0%BA%D0%B0)" \o "</w:instrText>
      </w:r>
      <w:r>
        <w:rPr>
          <w:rFonts w:ascii="inherit" w:hAnsi="inherit" w:hint="eastAsia"/>
          <w:color w:val="222222"/>
        </w:rPr>
        <w:instrText>Иловля</w:instrText>
      </w:r>
      <w:r>
        <w:rPr>
          <w:rFonts w:ascii="inherit" w:hAnsi="inherit"/>
          <w:color w:val="222222"/>
        </w:rPr>
        <w:instrText xml:space="preserve"> (</w:instrText>
      </w:r>
      <w:r>
        <w:rPr>
          <w:rFonts w:ascii="inherit" w:hAnsi="inherit" w:hint="eastAsia"/>
          <w:color w:val="222222"/>
        </w:rPr>
        <w:instrText>река</w:instrText>
      </w:r>
      <w:r>
        <w:rPr>
          <w:rFonts w:ascii="inherit" w:hAnsi="inherit"/>
          <w:color w:val="222222"/>
        </w:rPr>
        <w:instrText xml:space="preserve">)" </w:instrText>
      </w:r>
      <w:r>
        <w:rPr>
          <w:rFonts w:ascii="inherit" w:hAnsi="inherit"/>
          <w:color w:val="222222"/>
        </w:rPr>
        <w:fldChar w:fldCharType="separate"/>
      </w:r>
      <w:r>
        <w:rPr>
          <w:rStyle w:val="a4"/>
          <w:rFonts w:ascii="inherit" w:hAnsi="inherit"/>
          <w:color w:val="5A3696"/>
          <w:bdr w:val="none" w:sz="0" w:space="0" w:color="auto" w:frame="1"/>
        </w:rPr>
        <w:t>Иловли</w:t>
      </w:r>
      <w:proofErr w:type="spellEnd"/>
      <w:r>
        <w:rPr>
          <w:rFonts w:ascii="inherit" w:hAnsi="inherit"/>
          <w:color w:val="222222"/>
        </w:rPr>
        <w:fldChar w:fldCharType="end"/>
      </w:r>
      <w:r>
        <w:rPr>
          <w:rFonts w:ascii="inherit" w:hAnsi="inherit"/>
          <w:color w:val="222222"/>
        </w:rPr>
        <w:t> включительно</w:t>
      </w:r>
      <w:hyperlink r:id="rId70" w:anchor="cite_note-14" w:history="1">
        <w:r>
          <w:rPr>
            <w:rStyle w:val="a4"/>
            <w:rFonts w:ascii="inherit" w:hAnsi="inherit"/>
            <w:color w:val="5A3696"/>
            <w:sz w:val="18"/>
            <w:szCs w:val="18"/>
            <w:bdr w:val="none" w:sz="0" w:space="0" w:color="auto" w:frame="1"/>
          </w:rPr>
          <w:t>[14]</w:t>
        </w:r>
      </w:hyperlink>
      <w:r>
        <w:rPr>
          <w:rFonts w:ascii="inherit" w:hAnsi="inherit"/>
          <w:color w:val="222222"/>
        </w:rPr>
        <w:t> и в степи </w:t>
      </w:r>
      <w:hyperlink r:id="rId71" w:tooltip="Калмыкия" w:history="1">
        <w:r>
          <w:rPr>
            <w:rStyle w:val="a4"/>
            <w:rFonts w:ascii="inherit" w:hAnsi="inherit"/>
            <w:color w:val="5A3696"/>
            <w:bdr w:val="none" w:sz="0" w:space="0" w:color="auto" w:frame="1"/>
          </w:rPr>
          <w:t>Калмыкии</w:t>
        </w:r>
      </w:hyperlink>
      <w:hyperlink r:id="rId72" w:anchor="cite_note-15" w:history="1">
        <w:r>
          <w:rPr>
            <w:rStyle w:val="a4"/>
            <w:rFonts w:ascii="inherit" w:hAnsi="inherit"/>
            <w:color w:val="5A3696"/>
            <w:sz w:val="18"/>
            <w:szCs w:val="18"/>
            <w:bdr w:val="none" w:sz="0" w:space="0" w:color="auto" w:frame="1"/>
          </w:rPr>
          <w:t>[15]</w:t>
        </w:r>
      </w:hyperlink>
      <w:hyperlink r:id="rId73" w:anchor="cite_note-16" w:history="1">
        <w:r>
          <w:rPr>
            <w:rStyle w:val="a4"/>
            <w:rFonts w:ascii="inherit" w:hAnsi="inherit"/>
            <w:color w:val="5A3696"/>
            <w:sz w:val="18"/>
            <w:szCs w:val="18"/>
            <w:bdr w:val="none" w:sz="0" w:space="0" w:color="auto" w:frame="1"/>
          </w:rPr>
          <w:t>[16]</w:t>
        </w:r>
      </w:hyperlink>
      <w:r>
        <w:rPr>
          <w:rFonts w:ascii="inherit" w:hAnsi="inherit"/>
          <w:color w:val="222222"/>
        </w:rPr>
        <w:t>, где они растворились в среде степняков </w:t>
      </w:r>
      <w:hyperlink r:id="rId74" w:tooltip="Ямная культура" w:history="1">
        <w:r>
          <w:rPr>
            <w:rStyle w:val="a4"/>
            <w:rFonts w:ascii="inherit" w:hAnsi="inherit"/>
            <w:color w:val="5A3696"/>
            <w:bdr w:val="none" w:sz="0" w:space="0" w:color="auto" w:frame="1"/>
          </w:rPr>
          <w:t>ямной культуры</w:t>
        </w:r>
      </w:hyperlink>
      <w:r>
        <w:rPr>
          <w:rFonts w:ascii="inherit" w:hAnsi="inherit"/>
          <w:color w:val="222222"/>
        </w:rPr>
        <w:t>.</w:t>
      </w:r>
    </w:p>
    <w:p w14:paraId="38A89C02" w14:textId="77777777" w:rsidR="00E761E5" w:rsidRDefault="00E761E5">
      <w:pPr>
        <w:pStyle w:val="a3"/>
        <w:shd w:val="clear" w:color="auto" w:fill="FFFFFF"/>
        <w:spacing w:before="0" w:beforeAutospacing="0" w:after="0" w:afterAutospacing="0"/>
        <w:textAlignment w:val="baseline"/>
        <w:divId w:val="844327391"/>
        <w:rPr>
          <w:rFonts w:ascii="inherit" w:hAnsi="inherit"/>
          <w:color w:val="222222"/>
        </w:rPr>
      </w:pPr>
      <w:r>
        <w:rPr>
          <w:rFonts w:ascii="inherit" w:hAnsi="inherit"/>
          <w:color w:val="222222"/>
        </w:rPr>
        <w:t>А. Л. </w:t>
      </w:r>
      <w:proofErr w:type="spellStart"/>
      <w:r>
        <w:rPr>
          <w:rFonts w:ascii="inherit" w:hAnsi="inherit"/>
          <w:color w:val="222222"/>
        </w:rPr>
        <w:t>Нечитайло</w:t>
      </w:r>
      <w:proofErr w:type="spellEnd"/>
      <w:r>
        <w:rPr>
          <w:rFonts w:ascii="inherit" w:hAnsi="inherit"/>
          <w:color w:val="222222"/>
        </w:rPr>
        <w:t xml:space="preserve"> указывает на то, что памятники обнаруженные ранее в 3-х районах Ростовской области: Азовском (1968 г.), Песчанокопском (начало и середина 70-х гг.) и Константиновском районе (1969—1985 гг.), по погребальному обряду резко отличаются от всех погребений эпохи ранней бронзы, в них явно влияние майкопской культуры (кремнёвые изделия, бронзовые ножи и, особенно, сосуды жёлтого, чёрного и красно-охристого цвета с лощёной поверхностью) и их следует считать степным вариантом майкопской культуры.</w:t>
      </w:r>
      <w:hyperlink r:id="rId75" w:anchor="cite_note-17" w:history="1">
        <w:r>
          <w:rPr>
            <w:rStyle w:val="a4"/>
            <w:rFonts w:ascii="inherit" w:hAnsi="inherit"/>
            <w:color w:val="5A3696"/>
            <w:sz w:val="18"/>
            <w:szCs w:val="18"/>
            <w:bdr w:val="none" w:sz="0" w:space="0" w:color="auto" w:frame="1"/>
          </w:rPr>
          <w:t>[17]</w:t>
        </w:r>
      </w:hyperlink>
    </w:p>
    <w:p w14:paraId="3775BF16" w14:textId="77777777" w:rsidR="00E761E5" w:rsidRDefault="00E761E5">
      <w:pPr>
        <w:pStyle w:val="a3"/>
        <w:shd w:val="clear" w:color="auto" w:fill="FFFFFF"/>
        <w:spacing w:before="0" w:beforeAutospacing="0" w:after="0" w:afterAutospacing="0"/>
        <w:textAlignment w:val="baseline"/>
        <w:divId w:val="844327391"/>
        <w:rPr>
          <w:rFonts w:ascii="inherit" w:hAnsi="inherit"/>
          <w:color w:val="222222"/>
        </w:rPr>
      </w:pPr>
      <w:r>
        <w:rPr>
          <w:rFonts w:ascii="inherit" w:hAnsi="inherit"/>
          <w:color w:val="222222"/>
        </w:rPr>
        <w:t>Майкопский облик (керамика, могильные сооружения) имеют и некоторые памятники в приморской части Дагестана, вплоть до Дербента</w:t>
      </w:r>
      <w:hyperlink r:id="rId76" w:anchor="cite_note-18" w:history="1">
        <w:r>
          <w:rPr>
            <w:rStyle w:val="a4"/>
            <w:rFonts w:ascii="inherit" w:hAnsi="inherit"/>
            <w:color w:val="5A3696"/>
            <w:sz w:val="18"/>
            <w:szCs w:val="18"/>
            <w:bdr w:val="none" w:sz="0" w:space="0" w:color="auto" w:frame="1"/>
          </w:rPr>
          <w:t>[18]</w:t>
        </w:r>
      </w:hyperlink>
      <w:r>
        <w:rPr>
          <w:rFonts w:ascii="inherit" w:hAnsi="inherit"/>
          <w:color w:val="222222"/>
        </w:rPr>
        <w:t xml:space="preserve">. Но на отдалённой периферии </w:t>
      </w:r>
      <w:proofErr w:type="spellStart"/>
      <w:r>
        <w:rPr>
          <w:rFonts w:ascii="inherit" w:hAnsi="inherit"/>
          <w:color w:val="222222"/>
        </w:rPr>
        <w:t>майкопцы</w:t>
      </w:r>
      <w:proofErr w:type="spellEnd"/>
      <w:r>
        <w:rPr>
          <w:rFonts w:ascii="inherit" w:hAnsi="inherit"/>
          <w:color w:val="222222"/>
        </w:rPr>
        <w:t xml:space="preserve"> не являлись доминирующими среди местных культур.</w:t>
      </w:r>
    </w:p>
    <w:p w14:paraId="3B3077F9" w14:textId="77777777" w:rsidR="00E761E5" w:rsidRDefault="00E761E5">
      <w:pPr>
        <w:pStyle w:val="a3"/>
        <w:shd w:val="clear" w:color="auto" w:fill="FFFFFF"/>
        <w:spacing w:before="0" w:beforeAutospacing="0" w:after="0" w:afterAutospacing="0"/>
        <w:textAlignment w:val="baseline"/>
        <w:divId w:val="844327391"/>
        <w:rPr>
          <w:rFonts w:ascii="inherit" w:hAnsi="inherit"/>
          <w:color w:val="222222"/>
        </w:rPr>
      </w:pPr>
      <w:r>
        <w:rPr>
          <w:rFonts w:ascii="inherit" w:hAnsi="inherit"/>
          <w:color w:val="222222"/>
        </w:rPr>
        <w:t xml:space="preserve">В 1993 и 1995 гг. в научный оборот были введены первые радиокарбонные даты по данным памятникам, которые подтвердили эти предположения. Но применение так </w:t>
      </w:r>
      <w:proofErr w:type="spellStart"/>
      <w:r>
        <w:rPr>
          <w:rFonts w:ascii="inherit" w:hAnsi="inherit"/>
          <w:color w:val="222222"/>
        </w:rPr>
        <w:t>называемыех</w:t>
      </w:r>
      <w:proofErr w:type="spellEnd"/>
      <w:r>
        <w:rPr>
          <w:rFonts w:ascii="inherit" w:hAnsi="inherit"/>
          <w:color w:val="222222"/>
        </w:rPr>
        <w:t> </w:t>
      </w:r>
      <w:r>
        <w:rPr>
          <w:rFonts w:ascii="inherit" w:hAnsi="inherit"/>
          <w:i/>
          <w:iCs/>
          <w:color w:val="222222"/>
          <w:bdr w:val="none" w:sz="0" w:space="0" w:color="auto" w:frame="1"/>
        </w:rPr>
        <w:t>калиброванных</w:t>
      </w:r>
      <w:r>
        <w:rPr>
          <w:rFonts w:ascii="inherit" w:hAnsi="inherit"/>
          <w:color w:val="222222"/>
        </w:rPr>
        <w:t xml:space="preserve"> радиокарбонных дат, позволило некоторым исследователям резко </w:t>
      </w:r>
      <w:proofErr w:type="spellStart"/>
      <w:r>
        <w:rPr>
          <w:rFonts w:ascii="inherit" w:hAnsi="inherit"/>
          <w:color w:val="222222"/>
        </w:rPr>
        <w:t>удревнить</w:t>
      </w:r>
      <w:proofErr w:type="spellEnd"/>
      <w:r>
        <w:rPr>
          <w:rFonts w:ascii="inherit" w:hAnsi="inherit"/>
          <w:color w:val="222222"/>
        </w:rPr>
        <w:t xml:space="preserve"> весь блок культур. </w:t>
      </w:r>
      <w:proofErr w:type="spellStart"/>
      <w:r>
        <w:rPr>
          <w:rFonts w:ascii="inherit" w:hAnsi="inherit"/>
          <w:color w:val="222222"/>
        </w:rPr>
        <w:t>Домайкопский</w:t>
      </w:r>
      <w:proofErr w:type="spellEnd"/>
      <w:r>
        <w:rPr>
          <w:rFonts w:ascii="inherit" w:hAnsi="inherit"/>
          <w:color w:val="222222"/>
        </w:rPr>
        <w:t xml:space="preserve"> энеолит, названный </w:t>
      </w:r>
      <w:hyperlink r:id="rId77" w:tooltip="Культура накольчатой жемчужной керамики" w:history="1">
        <w:r>
          <w:rPr>
            <w:rStyle w:val="a4"/>
            <w:rFonts w:ascii="inherit" w:hAnsi="inherit"/>
            <w:color w:val="5A3696"/>
            <w:bdr w:val="none" w:sz="0" w:space="0" w:color="auto" w:frame="1"/>
          </w:rPr>
          <w:t>культурой накольчатой жемчужной керамики</w:t>
        </w:r>
      </w:hyperlink>
      <w:r>
        <w:rPr>
          <w:rFonts w:ascii="inherit" w:hAnsi="inherit"/>
          <w:color w:val="222222"/>
        </w:rPr>
        <w:t>, стал датироваться 4700/4500—4000/3700 гг. до н. э., а все периоды собственно майкопской культуры — 4000—2900 гг. до н. э. (по С. Н. </w:t>
      </w:r>
      <w:proofErr w:type="spellStart"/>
      <w:r>
        <w:rPr>
          <w:rFonts w:ascii="inherit" w:hAnsi="inherit"/>
          <w:color w:val="222222"/>
        </w:rPr>
        <w:t>Кореневскому</w:t>
      </w:r>
      <w:proofErr w:type="spellEnd"/>
      <w:r>
        <w:rPr>
          <w:rFonts w:ascii="inherit" w:hAnsi="inherit"/>
          <w:color w:val="222222"/>
        </w:rPr>
        <w:t>) или 3700—2900 гг. до н. э. (по В. А. Трифонову). Что привело к противоречию с ранее разработанной типологической датировкой майкопской культуры. В настоящее время наиболее обоснованная датировка — 2-я половина 4-го — начало 3-го тысячелетия до н. э.</w:t>
      </w:r>
      <w:hyperlink r:id="rId78" w:anchor="cite_note-19" w:history="1">
        <w:r>
          <w:rPr>
            <w:rStyle w:val="a4"/>
            <w:rFonts w:ascii="inherit" w:hAnsi="inherit"/>
            <w:color w:val="5A3696"/>
            <w:sz w:val="18"/>
            <w:szCs w:val="18"/>
            <w:bdr w:val="none" w:sz="0" w:space="0" w:color="auto" w:frame="1"/>
          </w:rPr>
          <w:t>[19]</w:t>
        </w:r>
      </w:hyperlink>
      <w:hyperlink r:id="rId79" w:anchor="cite_note-20" w:history="1">
        <w:r>
          <w:rPr>
            <w:rStyle w:val="a4"/>
            <w:rFonts w:ascii="inherit" w:hAnsi="inherit"/>
            <w:color w:val="5A3696"/>
            <w:sz w:val="18"/>
            <w:szCs w:val="18"/>
            <w:bdr w:val="none" w:sz="0" w:space="0" w:color="auto" w:frame="1"/>
          </w:rPr>
          <w:t>[20]</w:t>
        </w:r>
      </w:hyperlink>
    </w:p>
    <w:p w14:paraId="4D776226" w14:textId="77777777" w:rsidR="00E761E5" w:rsidRDefault="00E761E5">
      <w:pPr>
        <w:pStyle w:val="2"/>
        <w:pBdr>
          <w:bottom w:val="single" w:sz="6" w:space="6" w:color="EAECF0"/>
        </w:pBdr>
        <w:shd w:val="clear" w:color="auto" w:fill="FFFFFF"/>
        <w:spacing w:before="0"/>
        <w:textAlignment w:val="baseline"/>
        <w:divId w:val="716011776"/>
        <w:rPr>
          <w:rFonts w:ascii="Georgia" w:eastAsia="Times New Roman" w:hAnsi="Georgia"/>
          <w:color w:val="222222"/>
        </w:rPr>
      </w:pPr>
      <w:r>
        <w:rPr>
          <w:rStyle w:val="mw-headline"/>
          <w:rFonts w:ascii="inherit" w:eastAsia="Times New Roman" w:hAnsi="inherit"/>
          <w:color w:val="222222"/>
          <w:bdr w:val="none" w:sz="0" w:space="0" w:color="auto" w:frame="1"/>
        </w:rPr>
        <w:t xml:space="preserve">Антропологический </w:t>
      </w:r>
      <w:proofErr w:type="spellStart"/>
      <w:r>
        <w:rPr>
          <w:rStyle w:val="mw-headline"/>
          <w:rFonts w:ascii="inherit" w:eastAsia="Times New Roman" w:hAnsi="inherit"/>
          <w:color w:val="222222"/>
          <w:bdr w:val="none" w:sz="0" w:space="0" w:color="auto" w:frame="1"/>
        </w:rPr>
        <w:t>тип</w:t>
      </w:r>
      <w:hyperlink r:id="rId80" w:tooltip="Редактировать раздел " w:history="1">
        <w:r>
          <w:rPr>
            <w:rStyle w:val="a4"/>
            <w:rFonts w:ascii="inherit" w:eastAsia="Times New Roman" w:hAnsi="inherit"/>
            <w:color w:val="5A3696"/>
            <w:sz w:val="24"/>
            <w:szCs w:val="24"/>
            <w:bdr w:val="none" w:sz="0" w:space="0" w:color="auto" w:frame="1"/>
          </w:rPr>
          <w:t>Править</w:t>
        </w:r>
        <w:proofErr w:type="spellEnd"/>
      </w:hyperlink>
    </w:p>
    <w:p w14:paraId="77FD2BB6" w14:textId="77777777" w:rsidR="00E761E5" w:rsidRDefault="00E761E5">
      <w:pPr>
        <w:pStyle w:val="a3"/>
        <w:shd w:val="clear" w:color="auto" w:fill="FFFFFF"/>
        <w:spacing w:before="0" w:beforeAutospacing="0" w:after="0" w:afterAutospacing="0"/>
        <w:textAlignment w:val="baseline"/>
        <w:divId w:val="1218663481"/>
        <w:rPr>
          <w:rFonts w:ascii="inherit" w:hAnsi="inherit"/>
          <w:color w:val="222222"/>
        </w:rPr>
      </w:pPr>
      <w:r>
        <w:rPr>
          <w:rFonts w:ascii="inherit" w:hAnsi="inherit"/>
          <w:color w:val="222222"/>
        </w:rPr>
        <w:t>Пока антропологических определений было сделано не очень много. Они относят представителей МНО к средиземноморской антропологической формации или южным европеоидам. В некоторых случаях отмечается неоднородность населения</w:t>
      </w:r>
      <w:hyperlink r:id="rId81" w:anchor="cite_note-21" w:history="1">
        <w:r>
          <w:rPr>
            <w:rStyle w:val="a4"/>
            <w:rFonts w:ascii="inherit" w:hAnsi="inherit"/>
            <w:color w:val="5A3696"/>
            <w:sz w:val="18"/>
            <w:szCs w:val="18"/>
            <w:bdr w:val="none" w:sz="0" w:space="0" w:color="auto" w:frame="1"/>
          </w:rPr>
          <w:t>[21]</w:t>
        </w:r>
      </w:hyperlink>
      <w:r>
        <w:rPr>
          <w:rFonts w:ascii="inherit" w:hAnsi="inherit"/>
          <w:color w:val="222222"/>
        </w:rPr>
        <w:t>.</w:t>
      </w:r>
    </w:p>
    <w:p w14:paraId="4682D223" w14:textId="77777777" w:rsidR="00E761E5" w:rsidRDefault="00E761E5">
      <w:pPr>
        <w:pStyle w:val="2"/>
        <w:pBdr>
          <w:bottom w:val="single" w:sz="6" w:space="6" w:color="EAECF0"/>
        </w:pBdr>
        <w:shd w:val="clear" w:color="auto" w:fill="FFFFFF"/>
        <w:spacing w:before="0"/>
        <w:textAlignment w:val="baseline"/>
        <w:divId w:val="716011776"/>
        <w:rPr>
          <w:rFonts w:ascii="Georgia" w:eastAsia="Times New Roman" w:hAnsi="Georgia"/>
          <w:color w:val="222222"/>
        </w:rPr>
      </w:pPr>
      <w:proofErr w:type="spellStart"/>
      <w:r>
        <w:rPr>
          <w:rStyle w:val="mw-headline"/>
          <w:rFonts w:ascii="inherit" w:eastAsia="Times New Roman" w:hAnsi="inherit"/>
          <w:color w:val="222222"/>
          <w:bdr w:val="none" w:sz="0" w:space="0" w:color="auto" w:frame="1"/>
        </w:rPr>
        <w:lastRenderedPageBreak/>
        <w:t>Палеогенетика</w:t>
      </w:r>
      <w:hyperlink r:id="rId82" w:tooltip="Редактировать раздел " w:history="1">
        <w:r>
          <w:rPr>
            <w:rStyle w:val="a4"/>
            <w:rFonts w:ascii="inherit" w:eastAsia="Times New Roman" w:hAnsi="inherit"/>
            <w:color w:val="5A3696"/>
            <w:sz w:val="24"/>
            <w:szCs w:val="24"/>
            <w:bdr w:val="none" w:sz="0" w:space="0" w:color="auto" w:frame="1"/>
          </w:rPr>
          <w:t>Править</w:t>
        </w:r>
        <w:proofErr w:type="spellEnd"/>
      </w:hyperlink>
    </w:p>
    <w:p w14:paraId="23C46DA5" w14:textId="77777777" w:rsidR="00E761E5" w:rsidRDefault="00E761E5">
      <w:pPr>
        <w:pStyle w:val="a3"/>
        <w:shd w:val="clear" w:color="auto" w:fill="FFFFFF"/>
        <w:spacing w:before="0" w:beforeAutospacing="0" w:after="0" w:afterAutospacing="0"/>
        <w:textAlignment w:val="baseline"/>
        <w:divId w:val="931938087"/>
        <w:rPr>
          <w:rFonts w:ascii="inherit" w:hAnsi="inherit"/>
          <w:color w:val="222222"/>
        </w:rPr>
      </w:pPr>
      <w:r>
        <w:rPr>
          <w:rFonts w:ascii="inherit" w:hAnsi="inherit"/>
          <w:color w:val="222222"/>
        </w:rPr>
        <w:t xml:space="preserve">При проведении </w:t>
      </w:r>
      <w:proofErr w:type="spellStart"/>
      <w:r>
        <w:rPr>
          <w:rFonts w:ascii="inherit" w:hAnsi="inherit"/>
          <w:color w:val="222222"/>
        </w:rPr>
        <w:t>палеогенетических</w:t>
      </w:r>
      <w:proofErr w:type="spellEnd"/>
      <w:r>
        <w:rPr>
          <w:rFonts w:ascii="inherit" w:hAnsi="inherit"/>
          <w:color w:val="222222"/>
        </w:rPr>
        <w:t xml:space="preserve"> исследований останков трёх представителей майкопской культуры, были определены </w:t>
      </w:r>
      <w:proofErr w:type="spellStart"/>
      <w:r>
        <w:rPr>
          <w:rFonts w:ascii="inherit" w:hAnsi="inherit"/>
          <w:color w:val="222222"/>
        </w:rPr>
        <w:t>митохондриальные</w:t>
      </w:r>
      <w:proofErr w:type="spellEnd"/>
      <w:r>
        <w:rPr>
          <w:rFonts w:ascii="inherit" w:hAnsi="inherit"/>
          <w:color w:val="222222"/>
        </w:rPr>
        <w:t xml:space="preserve"> </w:t>
      </w:r>
      <w:proofErr w:type="spellStart"/>
      <w:r>
        <w:rPr>
          <w:rFonts w:ascii="inherit" w:hAnsi="inherit"/>
          <w:color w:val="222222"/>
        </w:rPr>
        <w:t>гаплогруппы</w:t>
      </w:r>
      <w:proofErr w:type="spellEnd"/>
      <w:r>
        <w:rPr>
          <w:rFonts w:ascii="inherit" w:hAnsi="inherit"/>
          <w:color w:val="222222"/>
        </w:rPr>
        <w:t> </w:t>
      </w:r>
      <w:hyperlink r:id="rId83" w:tooltip="Гаплогруппа U (мтДНК)" w:history="1">
        <w:r>
          <w:rPr>
            <w:rStyle w:val="a4"/>
            <w:rFonts w:ascii="inherit" w:hAnsi="inherit"/>
            <w:color w:val="5A3696"/>
            <w:bdr w:val="none" w:sz="0" w:space="0" w:color="auto" w:frame="1"/>
          </w:rPr>
          <w:t>U (</w:t>
        </w:r>
        <w:proofErr w:type="spellStart"/>
        <w:r>
          <w:rPr>
            <w:rStyle w:val="a4"/>
            <w:rFonts w:ascii="inherit" w:hAnsi="inherit"/>
            <w:color w:val="5A3696"/>
            <w:bdr w:val="none" w:sz="0" w:space="0" w:color="auto" w:frame="1"/>
          </w:rPr>
          <w:t>субклада</w:t>
        </w:r>
        <w:proofErr w:type="spellEnd"/>
        <w:r>
          <w:rPr>
            <w:rStyle w:val="a4"/>
            <w:rFonts w:ascii="inherit" w:hAnsi="inherit"/>
            <w:color w:val="5A3696"/>
            <w:bdr w:val="none" w:sz="0" w:space="0" w:color="auto" w:frame="1"/>
          </w:rPr>
          <w:t xml:space="preserve"> U8b1a2)</w:t>
        </w:r>
      </w:hyperlink>
      <w:r>
        <w:rPr>
          <w:rFonts w:ascii="inherit" w:hAnsi="inherit"/>
          <w:color w:val="222222"/>
        </w:rPr>
        <w:t> и </w:t>
      </w:r>
      <w:hyperlink r:id="rId84" w:tooltip="Гаплогруппа M (мтДНК)" w:history="1">
        <w:r>
          <w:rPr>
            <w:rStyle w:val="a4"/>
            <w:rFonts w:ascii="inherit" w:hAnsi="inherit"/>
            <w:color w:val="5A3696"/>
            <w:bdr w:val="none" w:sz="0" w:space="0" w:color="auto" w:frame="1"/>
          </w:rPr>
          <w:t>M (</w:t>
        </w:r>
        <w:proofErr w:type="spellStart"/>
        <w:r>
          <w:rPr>
            <w:rStyle w:val="a4"/>
            <w:rFonts w:ascii="inherit" w:hAnsi="inherit"/>
            <w:color w:val="5A3696"/>
            <w:bdr w:val="none" w:sz="0" w:space="0" w:color="auto" w:frame="1"/>
          </w:rPr>
          <w:t>субклада</w:t>
        </w:r>
        <w:proofErr w:type="spellEnd"/>
        <w:r>
          <w:rPr>
            <w:rStyle w:val="a4"/>
            <w:rFonts w:ascii="inherit" w:hAnsi="inherit"/>
            <w:color w:val="5A3696"/>
            <w:bdr w:val="none" w:sz="0" w:space="0" w:color="auto" w:frame="1"/>
          </w:rPr>
          <w:t xml:space="preserve"> M52)</w:t>
        </w:r>
      </w:hyperlink>
      <w:r>
        <w:rPr>
          <w:rFonts w:ascii="inherit" w:hAnsi="inherit"/>
          <w:color w:val="222222"/>
        </w:rPr>
        <w:t xml:space="preserve">, которые были ранее были выявлены у палеолитических обитателей Евразии и часто встречаются в современной Южной Азии, особенно в современной Индии. У ещё одного потенциального </w:t>
      </w:r>
      <w:proofErr w:type="spellStart"/>
      <w:r>
        <w:rPr>
          <w:rFonts w:ascii="inherit" w:hAnsi="inherit"/>
          <w:color w:val="222222"/>
        </w:rPr>
        <w:t>майкопца</w:t>
      </w:r>
      <w:proofErr w:type="spellEnd"/>
      <w:r>
        <w:rPr>
          <w:rFonts w:ascii="inherit" w:hAnsi="inherit"/>
          <w:color w:val="222222"/>
        </w:rPr>
        <w:t xml:space="preserve"> (нет артефактов в захоронении) определена </w:t>
      </w:r>
      <w:proofErr w:type="spellStart"/>
      <w:r>
        <w:rPr>
          <w:rFonts w:ascii="inherit" w:hAnsi="inherit"/>
          <w:color w:val="222222"/>
        </w:rPr>
        <w:fldChar w:fldCharType="begin"/>
      </w:r>
      <w:r>
        <w:rPr>
          <w:rFonts w:ascii="inherit" w:hAnsi="inherit"/>
          <w:color w:val="222222"/>
        </w:rPr>
        <w:instrText xml:space="preserve"> HYPERLINK "https://ru.m.wikipedia.org/wiki/%D0%93%D0%B0%D0%BF%D0%BB%D0%BE%D0%B3%D1%80%D1%83%D0%BF%D0%BF%D0%B0_N_(%D0%BC%D1%82%D0%94%D0%9D%D0%9A)" \o "</w:instrText>
      </w:r>
      <w:r>
        <w:rPr>
          <w:rFonts w:ascii="inherit" w:hAnsi="inherit" w:hint="eastAsia"/>
          <w:color w:val="222222"/>
        </w:rPr>
        <w:instrText>Гаплогруппа</w:instrText>
      </w:r>
      <w:r>
        <w:rPr>
          <w:rFonts w:ascii="inherit" w:hAnsi="inherit"/>
          <w:color w:val="222222"/>
        </w:rPr>
        <w:instrText xml:space="preserve"> N (</w:instrText>
      </w:r>
      <w:r>
        <w:rPr>
          <w:rFonts w:ascii="inherit" w:hAnsi="inherit" w:hint="eastAsia"/>
          <w:color w:val="222222"/>
        </w:rPr>
        <w:instrText>мтДНК</w:instrText>
      </w:r>
      <w:r>
        <w:rPr>
          <w:rFonts w:ascii="inherit" w:hAnsi="inherit"/>
          <w:color w:val="222222"/>
        </w:rPr>
        <w:instrText xml:space="preserve">)" </w:instrText>
      </w:r>
      <w:r>
        <w:rPr>
          <w:rFonts w:ascii="inherit" w:hAnsi="inherit"/>
          <w:color w:val="222222"/>
        </w:rPr>
        <w:fldChar w:fldCharType="separate"/>
      </w:r>
      <w:r>
        <w:rPr>
          <w:rStyle w:val="a4"/>
          <w:rFonts w:ascii="inherit" w:hAnsi="inherit"/>
          <w:color w:val="5A3696"/>
          <w:bdr w:val="none" w:sz="0" w:space="0" w:color="auto" w:frame="1"/>
        </w:rPr>
        <w:t>митохондриальная</w:t>
      </w:r>
      <w:proofErr w:type="spellEnd"/>
      <w:r>
        <w:rPr>
          <w:rStyle w:val="a4"/>
          <w:rFonts w:ascii="inherit" w:hAnsi="inherit"/>
          <w:color w:val="5A3696"/>
          <w:bdr w:val="none" w:sz="0" w:space="0" w:color="auto" w:frame="1"/>
        </w:rPr>
        <w:t xml:space="preserve"> </w:t>
      </w:r>
      <w:proofErr w:type="spellStart"/>
      <w:r>
        <w:rPr>
          <w:rStyle w:val="a4"/>
          <w:rFonts w:ascii="inherit" w:hAnsi="inherit"/>
          <w:color w:val="5A3696"/>
          <w:bdr w:val="none" w:sz="0" w:space="0" w:color="auto" w:frame="1"/>
        </w:rPr>
        <w:t>гаплогруппа</w:t>
      </w:r>
      <w:proofErr w:type="spellEnd"/>
      <w:r>
        <w:rPr>
          <w:rStyle w:val="a4"/>
          <w:rFonts w:ascii="inherit" w:hAnsi="inherit"/>
          <w:color w:val="5A3696"/>
          <w:bdr w:val="none" w:sz="0" w:space="0" w:color="auto" w:frame="1"/>
        </w:rPr>
        <w:t xml:space="preserve"> N (</w:t>
      </w:r>
      <w:proofErr w:type="spellStart"/>
      <w:r>
        <w:rPr>
          <w:rStyle w:val="a4"/>
          <w:rFonts w:ascii="inherit" w:hAnsi="inherit"/>
          <w:color w:val="5A3696"/>
          <w:bdr w:val="none" w:sz="0" w:space="0" w:color="auto" w:frame="1"/>
        </w:rPr>
        <w:t>субклада</w:t>
      </w:r>
      <w:proofErr w:type="spellEnd"/>
      <w:r>
        <w:rPr>
          <w:rStyle w:val="a4"/>
          <w:rFonts w:ascii="inherit" w:hAnsi="inherit"/>
          <w:color w:val="5A3696"/>
          <w:bdr w:val="none" w:sz="0" w:space="0" w:color="auto" w:frame="1"/>
        </w:rPr>
        <w:t xml:space="preserve"> N1b</w:t>
      </w:r>
      <w:proofErr w:type="gramStart"/>
      <w:r>
        <w:rPr>
          <w:rStyle w:val="a4"/>
          <w:rFonts w:ascii="inherit" w:hAnsi="inherit"/>
          <w:color w:val="5A3696"/>
          <w:bdr w:val="none" w:sz="0" w:space="0" w:color="auto" w:frame="1"/>
        </w:rPr>
        <w:t>1)</w:t>
      </w:r>
      <w:r>
        <w:rPr>
          <w:rFonts w:ascii="inherit" w:hAnsi="inherit"/>
          <w:color w:val="222222"/>
        </w:rPr>
        <w:fldChar w:fldCharType="end"/>
      </w:r>
      <w:hyperlink r:id="rId85" w:anchor="cite_note-22" w:history="1">
        <w:r>
          <w:rPr>
            <w:rStyle w:val="a4"/>
            <w:rFonts w:ascii="inherit" w:hAnsi="inherit"/>
            <w:color w:val="5A3696"/>
            <w:sz w:val="18"/>
            <w:szCs w:val="18"/>
            <w:bdr w:val="none" w:sz="0" w:space="0" w:color="auto" w:frame="1"/>
          </w:rPr>
          <w:t>[</w:t>
        </w:r>
        <w:proofErr w:type="gramEnd"/>
        <w:r>
          <w:rPr>
            <w:rStyle w:val="a4"/>
            <w:rFonts w:ascii="inherit" w:hAnsi="inherit"/>
            <w:color w:val="5A3696"/>
            <w:sz w:val="18"/>
            <w:szCs w:val="18"/>
            <w:bdr w:val="none" w:sz="0" w:space="0" w:color="auto" w:frame="1"/>
          </w:rPr>
          <w:t>22]</w:t>
        </w:r>
      </w:hyperlink>
      <w:r>
        <w:rPr>
          <w:rFonts w:ascii="inherit" w:hAnsi="inherit"/>
          <w:color w:val="222222"/>
        </w:rPr>
        <w:t xml:space="preserve">. N1b1 и </w:t>
      </w:r>
      <w:proofErr w:type="spellStart"/>
      <w:r>
        <w:rPr>
          <w:rFonts w:ascii="inherit" w:hAnsi="inherit"/>
          <w:color w:val="222222"/>
        </w:rPr>
        <w:t>митохондриальные</w:t>
      </w:r>
      <w:proofErr w:type="spellEnd"/>
      <w:r>
        <w:rPr>
          <w:rFonts w:ascii="inherit" w:hAnsi="inherit"/>
          <w:color w:val="222222"/>
        </w:rPr>
        <w:t xml:space="preserve"> </w:t>
      </w:r>
      <w:proofErr w:type="spellStart"/>
      <w:r>
        <w:rPr>
          <w:rFonts w:ascii="inherit" w:hAnsi="inherit"/>
          <w:color w:val="222222"/>
        </w:rPr>
        <w:t>гаплогруппы</w:t>
      </w:r>
      <w:proofErr w:type="spellEnd"/>
      <w:r>
        <w:rPr>
          <w:rFonts w:ascii="inherit" w:hAnsi="inherit"/>
          <w:color w:val="222222"/>
        </w:rPr>
        <w:t xml:space="preserve"> </w:t>
      </w:r>
      <w:proofErr w:type="spellStart"/>
      <w:r>
        <w:rPr>
          <w:rFonts w:ascii="inherit" w:hAnsi="inherit"/>
          <w:color w:val="222222"/>
        </w:rPr>
        <w:t>новосвободненской</w:t>
      </w:r>
      <w:proofErr w:type="spellEnd"/>
      <w:r>
        <w:rPr>
          <w:rFonts w:ascii="inherit" w:hAnsi="inherit"/>
          <w:color w:val="222222"/>
        </w:rPr>
        <w:t xml:space="preserve"> культуры (T2b и V7) ранее были выявлены у обитателей </w:t>
      </w:r>
      <w:hyperlink r:id="rId86" w:tooltip="Неолит Европы" w:history="1">
        <w:r>
          <w:rPr>
            <w:rStyle w:val="a4"/>
            <w:rFonts w:ascii="inherit" w:hAnsi="inherit"/>
            <w:color w:val="5A3696"/>
            <w:bdr w:val="none" w:sz="0" w:space="0" w:color="auto" w:frame="1"/>
          </w:rPr>
          <w:t>неолитической Европы</w:t>
        </w:r>
      </w:hyperlink>
      <w:hyperlink r:id="rId87" w:anchor="cite_note-23" w:history="1">
        <w:r>
          <w:rPr>
            <w:rStyle w:val="a4"/>
            <w:rFonts w:ascii="inherit" w:hAnsi="inherit"/>
            <w:color w:val="5A3696"/>
            <w:sz w:val="18"/>
            <w:szCs w:val="18"/>
            <w:bdr w:val="none" w:sz="0" w:space="0" w:color="auto" w:frame="1"/>
          </w:rPr>
          <w:t>[23]</w:t>
        </w:r>
      </w:hyperlink>
      <w:r>
        <w:rPr>
          <w:rFonts w:ascii="inherit" w:hAnsi="inherit"/>
          <w:color w:val="222222"/>
        </w:rPr>
        <w:t>. </w:t>
      </w:r>
      <w:proofErr w:type="spellStart"/>
      <w:r>
        <w:rPr>
          <w:rFonts w:ascii="inherit" w:hAnsi="inherit"/>
          <w:color w:val="222222"/>
        </w:rPr>
        <w:fldChar w:fldCharType="begin"/>
      </w:r>
      <w:r>
        <w:rPr>
          <w:rFonts w:ascii="inherit" w:hAnsi="inherit"/>
          <w:color w:val="222222"/>
        </w:rPr>
        <w:instrText xml:space="preserve"> HYPERLINK "https://ru.m.wikipedia.org/wiki/%D0%93%D0%B0%D0%BF%D0%BB%D0%BE%D0%B3%D1%80%D1%83%D0%BF%D0%BF%D0%B0_V_(%D0%BC%D1%82%D0%94%D0%9D%D0%9A)" \o "</w:instrText>
      </w:r>
      <w:r>
        <w:rPr>
          <w:rFonts w:ascii="inherit" w:hAnsi="inherit" w:hint="eastAsia"/>
          <w:color w:val="222222"/>
        </w:rPr>
        <w:instrText>Гаплогруппа</w:instrText>
      </w:r>
      <w:r>
        <w:rPr>
          <w:rFonts w:ascii="inherit" w:hAnsi="inherit"/>
          <w:color w:val="222222"/>
        </w:rPr>
        <w:instrText xml:space="preserve"> V (</w:instrText>
      </w:r>
      <w:r>
        <w:rPr>
          <w:rFonts w:ascii="inherit" w:hAnsi="inherit" w:hint="eastAsia"/>
          <w:color w:val="222222"/>
        </w:rPr>
        <w:instrText>мтДНК</w:instrText>
      </w:r>
      <w:r>
        <w:rPr>
          <w:rFonts w:ascii="inherit" w:hAnsi="inherit"/>
          <w:color w:val="222222"/>
        </w:rPr>
        <w:instrText xml:space="preserve">)" </w:instrText>
      </w:r>
      <w:r>
        <w:rPr>
          <w:rFonts w:ascii="inherit" w:hAnsi="inherit"/>
          <w:color w:val="222222"/>
        </w:rPr>
        <w:fldChar w:fldCharType="separate"/>
      </w:r>
      <w:r>
        <w:rPr>
          <w:rStyle w:val="a4"/>
          <w:rFonts w:ascii="inherit" w:hAnsi="inherit"/>
          <w:color w:val="5A3696"/>
          <w:bdr w:val="none" w:sz="0" w:space="0" w:color="auto" w:frame="1"/>
        </w:rPr>
        <w:t>Гаплогруппа</w:t>
      </w:r>
      <w:proofErr w:type="spellEnd"/>
      <w:r>
        <w:rPr>
          <w:rStyle w:val="a4"/>
          <w:rFonts w:ascii="inherit" w:hAnsi="inherit"/>
          <w:color w:val="5A3696"/>
          <w:bdr w:val="none" w:sz="0" w:space="0" w:color="auto" w:frame="1"/>
        </w:rPr>
        <w:t xml:space="preserve"> V7</w:t>
      </w:r>
      <w:r>
        <w:rPr>
          <w:rFonts w:ascii="inherit" w:hAnsi="inherit"/>
          <w:color w:val="222222"/>
        </w:rPr>
        <w:fldChar w:fldCharType="end"/>
      </w:r>
      <w:r>
        <w:rPr>
          <w:rFonts w:ascii="inherit" w:hAnsi="inherit"/>
          <w:color w:val="222222"/>
        </w:rPr>
        <w:t xml:space="preserve"> (могильник Клады) указывает на возможную связь </w:t>
      </w:r>
      <w:proofErr w:type="spellStart"/>
      <w:r>
        <w:rPr>
          <w:rFonts w:ascii="inherit" w:hAnsi="inherit"/>
          <w:color w:val="222222"/>
        </w:rPr>
        <w:t>новосвободненской</w:t>
      </w:r>
      <w:proofErr w:type="spellEnd"/>
      <w:r>
        <w:rPr>
          <w:rFonts w:ascii="inherit" w:hAnsi="inherit"/>
          <w:color w:val="222222"/>
        </w:rPr>
        <w:t xml:space="preserve"> культуры с культурой воронковидных кубков</w:t>
      </w:r>
      <w:hyperlink r:id="rId88" w:anchor="cite_note-24" w:history="1">
        <w:r>
          <w:rPr>
            <w:rStyle w:val="a4"/>
            <w:rFonts w:ascii="inherit" w:hAnsi="inherit"/>
            <w:color w:val="5A3696"/>
            <w:sz w:val="18"/>
            <w:szCs w:val="18"/>
            <w:bdr w:val="none" w:sz="0" w:space="0" w:color="auto" w:frame="1"/>
          </w:rPr>
          <w:t>[24]</w:t>
        </w:r>
      </w:hyperlink>
      <w:hyperlink r:id="rId89" w:anchor="cite_note-25" w:history="1">
        <w:r>
          <w:rPr>
            <w:rStyle w:val="a4"/>
            <w:rFonts w:ascii="inherit" w:hAnsi="inherit"/>
            <w:color w:val="5A3696"/>
            <w:sz w:val="18"/>
            <w:szCs w:val="18"/>
            <w:bdr w:val="none" w:sz="0" w:space="0" w:color="auto" w:frame="1"/>
          </w:rPr>
          <w:t>[25]</w:t>
        </w:r>
      </w:hyperlink>
      <w:hyperlink r:id="rId90" w:anchor="cite_note-26" w:history="1">
        <w:r>
          <w:rPr>
            <w:rStyle w:val="a4"/>
            <w:rFonts w:ascii="inherit" w:hAnsi="inherit"/>
            <w:color w:val="5A3696"/>
            <w:sz w:val="18"/>
            <w:szCs w:val="18"/>
            <w:bdr w:val="none" w:sz="0" w:space="0" w:color="auto" w:frame="1"/>
          </w:rPr>
          <w:t>[26]</w:t>
        </w:r>
      </w:hyperlink>
      <w:r>
        <w:rPr>
          <w:rFonts w:ascii="inherit" w:hAnsi="inherit"/>
          <w:color w:val="222222"/>
        </w:rPr>
        <w:t>.</w:t>
      </w:r>
    </w:p>
    <w:p w14:paraId="41AF201E" w14:textId="77777777" w:rsidR="00E761E5" w:rsidRDefault="00E761E5">
      <w:pPr>
        <w:pStyle w:val="2"/>
        <w:pBdr>
          <w:bottom w:val="single" w:sz="6" w:space="6" w:color="EAECF0"/>
        </w:pBdr>
        <w:shd w:val="clear" w:color="auto" w:fill="FFFFFF"/>
        <w:spacing w:before="0"/>
        <w:textAlignment w:val="baseline"/>
        <w:divId w:val="716011776"/>
        <w:rPr>
          <w:rFonts w:ascii="Georgia" w:eastAsia="Times New Roman" w:hAnsi="Georgia"/>
          <w:color w:val="222222"/>
        </w:rPr>
      </w:pPr>
      <w:r>
        <w:rPr>
          <w:rStyle w:val="mw-headline"/>
          <w:rFonts w:ascii="inherit" w:eastAsia="Times New Roman" w:hAnsi="inherit"/>
          <w:color w:val="222222"/>
          <w:bdr w:val="none" w:sz="0" w:space="0" w:color="auto" w:frame="1"/>
        </w:rPr>
        <w:t xml:space="preserve">Экономика и материальная </w:t>
      </w:r>
      <w:proofErr w:type="spellStart"/>
      <w:r>
        <w:rPr>
          <w:rStyle w:val="mw-headline"/>
          <w:rFonts w:ascii="inherit" w:eastAsia="Times New Roman" w:hAnsi="inherit"/>
          <w:color w:val="222222"/>
          <w:bdr w:val="none" w:sz="0" w:space="0" w:color="auto" w:frame="1"/>
        </w:rPr>
        <w:t>культура</w:t>
      </w:r>
      <w:hyperlink r:id="rId91" w:tooltip="Редактировать раздел " w:history="1">
        <w:r>
          <w:rPr>
            <w:rStyle w:val="a4"/>
            <w:rFonts w:ascii="inherit" w:eastAsia="Times New Roman" w:hAnsi="inherit"/>
            <w:color w:val="5A3696"/>
            <w:sz w:val="24"/>
            <w:szCs w:val="24"/>
            <w:bdr w:val="none" w:sz="0" w:space="0" w:color="auto" w:frame="1"/>
          </w:rPr>
          <w:t>Править</w:t>
        </w:r>
        <w:proofErr w:type="spellEnd"/>
      </w:hyperlink>
    </w:p>
    <w:p w14:paraId="766FFC2E" w14:textId="77777777" w:rsidR="00E761E5" w:rsidRDefault="00E761E5">
      <w:pPr>
        <w:pStyle w:val="a3"/>
        <w:shd w:val="clear" w:color="auto" w:fill="FFFFFF"/>
        <w:spacing w:before="0" w:beforeAutospacing="0" w:after="0" w:afterAutospacing="0"/>
        <w:textAlignment w:val="baseline"/>
        <w:divId w:val="453063324"/>
        <w:rPr>
          <w:rFonts w:ascii="inherit" w:hAnsi="inherit"/>
          <w:color w:val="222222"/>
        </w:rPr>
      </w:pPr>
      <w:r>
        <w:rPr>
          <w:rFonts w:ascii="inherit" w:hAnsi="inherit"/>
          <w:color w:val="222222"/>
        </w:rPr>
        <w:t xml:space="preserve">Экономика </w:t>
      </w:r>
      <w:proofErr w:type="spellStart"/>
      <w:r>
        <w:rPr>
          <w:rFonts w:ascii="inherit" w:hAnsi="inherit"/>
          <w:color w:val="222222"/>
        </w:rPr>
        <w:t>майкопцев</w:t>
      </w:r>
      <w:proofErr w:type="spellEnd"/>
      <w:r>
        <w:rPr>
          <w:rFonts w:ascii="inherit" w:hAnsi="inherit"/>
          <w:color w:val="222222"/>
        </w:rPr>
        <w:t xml:space="preserve"> базировалась на </w:t>
      </w:r>
      <w:proofErr w:type="spellStart"/>
      <w:r>
        <w:rPr>
          <w:rFonts w:ascii="inherit" w:hAnsi="inherit"/>
          <w:color w:val="222222"/>
        </w:rPr>
        <w:t>придомном</w:t>
      </w:r>
      <w:proofErr w:type="spellEnd"/>
      <w:r>
        <w:rPr>
          <w:rFonts w:ascii="inherit" w:hAnsi="inherit"/>
          <w:color w:val="222222"/>
        </w:rPr>
        <w:t xml:space="preserve"> скотоводстве и мотыжном земледелии. Возможно, большую роль играло и собирательство. Образ жизни был подвижно-оседлым. Поселения не были долговременными. В скотоводстве ведущее место принадлежало крупному и мелкому (овца) рогатому скоту, менее — свинье и лошади, которую тоже употребляли в пищу. По сравнению с энеолитом резко снизилась доля мяса диких животных. Признаком занятия земледелием являются многочисленные </w:t>
      </w:r>
      <w:hyperlink r:id="rId92" w:tooltip="Зернотёрка" w:history="1">
        <w:r>
          <w:rPr>
            <w:rStyle w:val="a4"/>
            <w:rFonts w:ascii="inherit" w:hAnsi="inherit"/>
            <w:color w:val="5A3696"/>
            <w:bdr w:val="none" w:sz="0" w:space="0" w:color="auto" w:frame="1"/>
          </w:rPr>
          <w:t>зернотёрки</w:t>
        </w:r>
      </w:hyperlink>
      <w:r>
        <w:rPr>
          <w:rFonts w:ascii="inherit" w:hAnsi="inherit"/>
          <w:color w:val="222222"/>
        </w:rPr>
        <w:t> и, наоборот, немногочисленные бронзовые мотыги. Имелись также мотыги из камня и оленьего рога. О ткачестве свидетельствуют глиняные </w:t>
      </w:r>
      <w:hyperlink r:id="rId93" w:tooltip="Пряслице" w:history="1">
        <w:r>
          <w:rPr>
            <w:rStyle w:val="a4"/>
            <w:rFonts w:ascii="inherit" w:hAnsi="inherit"/>
            <w:color w:val="5A3696"/>
            <w:bdr w:val="none" w:sz="0" w:space="0" w:color="auto" w:frame="1"/>
          </w:rPr>
          <w:t>пряслица</w:t>
        </w:r>
      </w:hyperlink>
      <w:r>
        <w:rPr>
          <w:rFonts w:ascii="inherit" w:hAnsi="inherit"/>
          <w:color w:val="222222"/>
        </w:rPr>
        <w:t>.</w:t>
      </w:r>
    </w:p>
    <w:p w14:paraId="412A7662" w14:textId="77777777" w:rsidR="00E761E5" w:rsidRDefault="00E761E5">
      <w:pPr>
        <w:shd w:val="clear" w:color="auto" w:fill="FFFFFF"/>
        <w:textAlignment w:val="baseline"/>
        <w:divId w:val="1192494424"/>
        <w:rPr>
          <w:rFonts w:ascii="inherit" w:eastAsia="Times New Roman" w:hAnsi="inherit"/>
          <w:color w:val="222222"/>
        </w:rPr>
      </w:pPr>
      <w:r>
        <w:rPr>
          <w:rFonts w:ascii="inherit" w:eastAsia="Times New Roman" w:hAnsi="inherit"/>
          <w:noProof/>
          <w:color w:val="5A3696"/>
          <w:bdr w:val="none" w:sz="0" w:space="0" w:color="auto" w:frame="1"/>
        </w:rPr>
        <w:drawing>
          <wp:inline distT="0" distB="0" distL="0" distR="0" wp14:anchorId="7FB18B28" wp14:editId="59347E08">
            <wp:extent cx="1144270" cy="972820"/>
            <wp:effectExtent l="0" t="0" r="0" b="0"/>
            <wp:docPr id="8" name="Рисунок 8" descr="https://upload.wikimedia.org/wikipedia/commons/thumb/1/11/Maykop_turquoise.jpg/120px-Maykop_turquoise.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3" descr="https://upload.wikimedia.org/wikipedia/commons/thumb/1/11/Maykop_turquoise.jpg/120px-Maykop_turquois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144270" cy="972820"/>
                    </a:xfrm>
                    <a:prstGeom prst="rect">
                      <a:avLst/>
                    </a:prstGeom>
                    <a:noFill/>
                    <a:ln>
                      <a:noFill/>
                    </a:ln>
                  </pic:spPr>
                </pic:pic>
              </a:graphicData>
            </a:graphic>
          </wp:inline>
        </w:drawing>
      </w:r>
    </w:p>
    <w:p w14:paraId="150C693E" w14:textId="77777777" w:rsidR="00E761E5" w:rsidRDefault="00E761E5">
      <w:pPr>
        <w:shd w:val="clear" w:color="auto" w:fill="FFFFFF"/>
        <w:jc w:val="center"/>
        <w:textAlignment w:val="baseline"/>
        <w:divId w:val="1699966979"/>
        <w:rPr>
          <w:rFonts w:ascii="inherit" w:eastAsia="Times New Roman" w:hAnsi="inherit"/>
          <w:color w:val="54595D"/>
          <w:sz w:val="19"/>
          <w:szCs w:val="19"/>
        </w:rPr>
      </w:pPr>
      <w:r>
        <w:rPr>
          <w:rFonts w:ascii="inherit" w:eastAsia="Times New Roman" w:hAnsi="inherit"/>
          <w:color w:val="54595D"/>
          <w:sz w:val="19"/>
          <w:szCs w:val="19"/>
        </w:rPr>
        <w:t xml:space="preserve">Бирюза. </w:t>
      </w:r>
      <w:proofErr w:type="spellStart"/>
      <w:r>
        <w:rPr>
          <w:rFonts w:ascii="inherit" w:eastAsia="Times New Roman" w:hAnsi="inherit"/>
          <w:color w:val="54595D"/>
          <w:sz w:val="19"/>
          <w:szCs w:val="19"/>
        </w:rPr>
        <w:t>Псекупское</w:t>
      </w:r>
      <w:proofErr w:type="spellEnd"/>
      <w:r>
        <w:rPr>
          <w:rFonts w:ascii="inherit" w:eastAsia="Times New Roman" w:hAnsi="inherit"/>
          <w:color w:val="54595D"/>
          <w:sz w:val="19"/>
          <w:szCs w:val="19"/>
        </w:rPr>
        <w:t xml:space="preserve"> поселение</w:t>
      </w:r>
    </w:p>
    <w:p w14:paraId="182E289F" w14:textId="77777777" w:rsidR="00E761E5" w:rsidRDefault="00E761E5">
      <w:pPr>
        <w:pStyle w:val="a3"/>
        <w:shd w:val="clear" w:color="auto" w:fill="FFFFFF"/>
        <w:spacing w:before="0" w:beforeAutospacing="0" w:after="0" w:afterAutospacing="0"/>
        <w:textAlignment w:val="baseline"/>
        <w:divId w:val="453063324"/>
        <w:rPr>
          <w:rFonts w:ascii="inherit" w:hAnsi="inherit"/>
          <w:color w:val="222222"/>
        </w:rPr>
      </w:pPr>
      <w:proofErr w:type="spellStart"/>
      <w:r>
        <w:rPr>
          <w:rFonts w:ascii="inherit" w:hAnsi="inherit"/>
          <w:color w:val="222222"/>
        </w:rPr>
        <w:t>Майкопцы</w:t>
      </w:r>
      <w:proofErr w:type="spellEnd"/>
      <w:r>
        <w:rPr>
          <w:rFonts w:ascii="inherit" w:hAnsi="inherit"/>
          <w:color w:val="222222"/>
        </w:rPr>
        <w:t>, видимо, активно торговали. Их бронзовые изделия сменили в степи медные, которые раньше приходили из Балкано-Карпатской металлургической провинции. Кроме того, эти изделия стали примером для подражания вплоть до Алтая. С юга они получали </w:t>
      </w:r>
      <w:hyperlink r:id="rId96" w:tooltip="Бирюза" w:history="1">
        <w:r>
          <w:rPr>
            <w:rStyle w:val="a4"/>
            <w:rFonts w:ascii="inherit" w:hAnsi="inherit"/>
            <w:color w:val="5A3696"/>
            <w:bdr w:val="none" w:sz="0" w:space="0" w:color="auto" w:frame="1"/>
          </w:rPr>
          <w:t>бирюзу</w:t>
        </w:r>
      </w:hyperlink>
      <w:r>
        <w:rPr>
          <w:rFonts w:ascii="inherit" w:hAnsi="inherit"/>
          <w:color w:val="222222"/>
        </w:rPr>
        <w:t> (из Ирана и Афганистана) и </w:t>
      </w:r>
      <w:hyperlink r:id="rId97" w:tooltip="Лазурит" w:history="1">
        <w:r>
          <w:rPr>
            <w:rStyle w:val="a4"/>
            <w:rFonts w:ascii="inherit" w:hAnsi="inherit"/>
            <w:color w:val="5A3696"/>
            <w:bdr w:val="none" w:sz="0" w:space="0" w:color="auto" w:frame="1"/>
          </w:rPr>
          <w:t>лазурит</w:t>
        </w:r>
      </w:hyperlink>
      <w:r>
        <w:rPr>
          <w:rFonts w:ascii="inherit" w:hAnsi="inherit"/>
          <w:color w:val="222222"/>
        </w:rPr>
        <w:t> (из Афганистана).</w:t>
      </w:r>
    </w:p>
    <w:p w14:paraId="3DD91EF9" w14:textId="77777777" w:rsidR="00E761E5" w:rsidRDefault="00E761E5">
      <w:pPr>
        <w:pStyle w:val="3"/>
        <w:shd w:val="clear" w:color="auto" w:fill="FFFFFF"/>
        <w:spacing w:before="0"/>
        <w:textAlignment w:val="baseline"/>
        <w:divId w:val="453063324"/>
        <w:rPr>
          <w:rFonts w:ascii="Helvetica" w:eastAsia="Times New Roman" w:hAnsi="Helvetica"/>
          <w:color w:val="222222"/>
          <w:sz w:val="29"/>
          <w:szCs w:val="29"/>
        </w:rPr>
      </w:pPr>
      <w:proofErr w:type="spellStart"/>
      <w:r>
        <w:rPr>
          <w:rStyle w:val="mw-headline"/>
          <w:rFonts w:ascii="inherit" w:eastAsia="Times New Roman" w:hAnsi="inherit"/>
          <w:color w:val="222222"/>
          <w:sz w:val="29"/>
          <w:szCs w:val="29"/>
          <w:bdr w:val="none" w:sz="0" w:space="0" w:color="auto" w:frame="1"/>
        </w:rPr>
        <w:t>Жилища</w:t>
      </w:r>
      <w:hyperlink r:id="rId98" w:tooltip="Редактировать раздел " w:history="1">
        <w:r>
          <w:rPr>
            <w:rStyle w:val="a4"/>
            <w:rFonts w:ascii="inherit" w:eastAsia="Times New Roman" w:hAnsi="inherit"/>
            <w:color w:val="5A3696"/>
            <w:bdr w:val="none" w:sz="0" w:space="0" w:color="auto" w:frame="1"/>
          </w:rPr>
          <w:t>Править</w:t>
        </w:r>
        <w:proofErr w:type="spellEnd"/>
      </w:hyperlink>
    </w:p>
    <w:p w14:paraId="4D860DAC" w14:textId="77777777" w:rsidR="00E761E5" w:rsidRDefault="00E761E5">
      <w:pPr>
        <w:pStyle w:val="a3"/>
        <w:shd w:val="clear" w:color="auto" w:fill="FFFFFF"/>
        <w:spacing w:before="0" w:beforeAutospacing="0" w:after="0" w:afterAutospacing="0"/>
        <w:textAlignment w:val="baseline"/>
        <w:divId w:val="453063324"/>
        <w:rPr>
          <w:rFonts w:ascii="inherit" w:hAnsi="inherit"/>
          <w:color w:val="222222"/>
        </w:rPr>
      </w:pPr>
      <w:r>
        <w:rPr>
          <w:rFonts w:ascii="inherit" w:hAnsi="inherit"/>
          <w:color w:val="222222"/>
        </w:rPr>
        <w:t>Жилища представляли собой простые конструкции из столбиков, прутьев и досок. Они были частично или полностью обмазаны глиной (</w:t>
      </w:r>
      <w:proofErr w:type="spellStart"/>
      <w:r>
        <w:rPr>
          <w:rFonts w:ascii="inherit" w:hAnsi="inherit"/>
          <w:color w:val="222222"/>
        </w:rPr>
        <w:t>турлучные</w:t>
      </w:r>
      <w:proofErr w:type="spellEnd"/>
      <w:r>
        <w:rPr>
          <w:rFonts w:ascii="inherit" w:hAnsi="inherit"/>
          <w:color w:val="222222"/>
        </w:rPr>
        <w:t xml:space="preserve">) или без </w:t>
      </w:r>
      <w:proofErr w:type="spellStart"/>
      <w:r>
        <w:rPr>
          <w:rFonts w:ascii="inherit" w:hAnsi="inherit"/>
          <w:color w:val="222222"/>
        </w:rPr>
        <w:t>турлука</w:t>
      </w:r>
      <w:proofErr w:type="spellEnd"/>
      <w:r>
        <w:rPr>
          <w:rFonts w:ascii="inherit" w:hAnsi="inherit"/>
          <w:color w:val="222222"/>
        </w:rPr>
        <w:t xml:space="preserve">. Форма — </w:t>
      </w:r>
      <w:proofErr w:type="spellStart"/>
      <w:r>
        <w:rPr>
          <w:rFonts w:ascii="inherit" w:hAnsi="inherit"/>
          <w:color w:val="222222"/>
        </w:rPr>
        <w:t>подквадратно</w:t>
      </w:r>
      <w:proofErr w:type="spellEnd"/>
      <w:r>
        <w:rPr>
          <w:rFonts w:ascii="inherit" w:hAnsi="inherit"/>
          <w:color w:val="222222"/>
        </w:rPr>
        <w:t>-овальная или круглая. Площадь — от примерно 4—5 м², до 72 м². Мог быть центральный опорный столб. Полы были земляные или посыпанные галькой. Очаги (1—5) были открытые, с глиняными бортиками или в виде ямы-</w:t>
      </w:r>
      <w:proofErr w:type="spellStart"/>
      <w:r>
        <w:rPr>
          <w:rFonts w:ascii="inherit" w:hAnsi="inherit"/>
          <w:color w:val="222222"/>
        </w:rPr>
        <w:fldChar w:fldCharType="begin"/>
      </w:r>
      <w:r>
        <w:rPr>
          <w:rFonts w:ascii="inherit" w:hAnsi="inherit"/>
          <w:color w:val="222222"/>
        </w:rPr>
        <w:instrText xml:space="preserve"> HYPERLINK "https://ru.m.wikipedia.org/wiki/%D0%A2%D0%B0%D0%BD%D0%B4%D1%8B%D1%80" \o "</w:instrText>
      </w:r>
      <w:r>
        <w:rPr>
          <w:rFonts w:ascii="inherit" w:hAnsi="inherit" w:hint="eastAsia"/>
          <w:color w:val="222222"/>
        </w:rPr>
        <w:instrText>Тандыр</w:instrText>
      </w:r>
      <w:r>
        <w:rPr>
          <w:rFonts w:ascii="inherit" w:hAnsi="inherit"/>
          <w:color w:val="222222"/>
        </w:rPr>
        <w:instrText xml:space="preserve">" </w:instrText>
      </w:r>
      <w:r>
        <w:rPr>
          <w:rFonts w:ascii="inherit" w:hAnsi="inherit"/>
          <w:color w:val="222222"/>
        </w:rPr>
        <w:fldChar w:fldCharType="separate"/>
      </w:r>
      <w:r>
        <w:rPr>
          <w:rStyle w:val="a4"/>
          <w:rFonts w:ascii="inherit" w:hAnsi="inherit"/>
          <w:color w:val="5A3696"/>
          <w:bdr w:val="none" w:sz="0" w:space="0" w:color="auto" w:frame="1"/>
        </w:rPr>
        <w:t>тандыра</w:t>
      </w:r>
      <w:proofErr w:type="spellEnd"/>
      <w:r>
        <w:rPr>
          <w:rFonts w:ascii="inherit" w:hAnsi="inherit"/>
          <w:color w:val="222222"/>
        </w:rPr>
        <w:fldChar w:fldCharType="end"/>
      </w:r>
      <w:r>
        <w:rPr>
          <w:rFonts w:ascii="inherit" w:hAnsi="inherit"/>
          <w:color w:val="222222"/>
        </w:rPr>
        <w:t> и располагались в центре или около стен. От брошенных и сгоревших строений остались участки обожжённой глины диаметром от 2 до 5 м.</w:t>
      </w:r>
    </w:p>
    <w:p w14:paraId="2AC769CF" w14:textId="77777777" w:rsidR="00E761E5" w:rsidRDefault="00E761E5">
      <w:pPr>
        <w:pStyle w:val="3"/>
        <w:shd w:val="clear" w:color="auto" w:fill="FFFFFF"/>
        <w:spacing w:before="0"/>
        <w:textAlignment w:val="baseline"/>
        <w:divId w:val="453063324"/>
        <w:rPr>
          <w:rFonts w:ascii="Helvetica" w:eastAsia="Times New Roman" w:hAnsi="Helvetica"/>
          <w:color w:val="222222"/>
          <w:sz w:val="29"/>
          <w:szCs w:val="29"/>
        </w:rPr>
      </w:pPr>
      <w:proofErr w:type="spellStart"/>
      <w:r>
        <w:rPr>
          <w:rStyle w:val="mw-headline"/>
          <w:rFonts w:ascii="inherit" w:eastAsia="Times New Roman" w:hAnsi="inherit"/>
          <w:color w:val="222222"/>
          <w:sz w:val="29"/>
          <w:szCs w:val="29"/>
          <w:bdr w:val="none" w:sz="0" w:space="0" w:color="auto" w:frame="1"/>
        </w:rPr>
        <w:t>Транспорт</w:t>
      </w:r>
      <w:hyperlink r:id="rId99" w:tooltip="Редактировать раздел " w:history="1">
        <w:r>
          <w:rPr>
            <w:rStyle w:val="a4"/>
            <w:rFonts w:ascii="inherit" w:eastAsia="Times New Roman" w:hAnsi="inherit"/>
            <w:color w:val="5A3696"/>
            <w:bdr w:val="none" w:sz="0" w:space="0" w:color="auto" w:frame="1"/>
          </w:rPr>
          <w:t>Править</w:t>
        </w:r>
        <w:proofErr w:type="spellEnd"/>
      </w:hyperlink>
    </w:p>
    <w:p w14:paraId="3F32FA5F" w14:textId="77777777" w:rsidR="00E761E5" w:rsidRDefault="00E761E5">
      <w:pPr>
        <w:pStyle w:val="a3"/>
        <w:shd w:val="clear" w:color="auto" w:fill="FFFFFF"/>
        <w:spacing w:before="0" w:beforeAutospacing="0" w:after="0" w:afterAutospacing="0"/>
        <w:textAlignment w:val="baseline"/>
        <w:divId w:val="453063324"/>
        <w:rPr>
          <w:rFonts w:ascii="inherit" w:hAnsi="inherit"/>
          <w:color w:val="222222"/>
        </w:rPr>
      </w:pPr>
      <w:proofErr w:type="spellStart"/>
      <w:r>
        <w:rPr>
          <w:rFonts w:ascii="inherit" w:hAnsi="inherit"/>
          <w:color w:val="222222"/>
        </w:rPr>
        <w:t>Майкопцы</w:t>
      </w:r>
      <w:proofErr w:type="spellEnd"/>
      <w:r>
        <w:rPr>
          <w:rFonts w:ascii="inherit" w:hAnsi="inherit"/>
          <w:color w:val="222222"/>
        </w:rPr>
        <w:t xml:space="preserve">, как и другие народы ранней бронзы, использовали повозки с цельнодеревянными колёсами и массивной втулкой. Обнаружена пара колёс, сопровождавшая </w:t>
      </w:r>
      <w:proofErr w:type="spellStart"/>
      <w:r>
        <w:rPr>
          <w:rFonts w:ascii="inherit" w:hAnsi="inherit"/>
          <w:color w:val="222222"/>
        </w:rPr>
        <w:t>подкурганное</w:t>
      </w:r>
      <w:proofErr w:type="spellEnd"/>
      <w:r>
        <w:rPr>
          <w:rFonts w:ascii="inherit" w:hAnsi="inherit"/>
          <w:color w:val="222222"/>
        </w:rPr>
        <w:t xml:space="preserve"> погребение раннего периода </w:t>
      </w:r>
      <w:proofErr w:type="spellStart"/>
      <w:r>
        <w:rPr>
          <w:rFonts w:ascii="inherit" w:hAnsi="inherit"/>
          <w:color w:val="222222"/>
        </w:rPr>
        <w:t>новосвободненского</w:t>
      </w:r>
      <w:proofErr w:type="spellEnd"/>
      <w:r>
        <w:rPr>
          <w:rFonts w:ascii="inherit" w:hAnsi="inherit"/>
          <w:color w:val="222222"/>
        </w:rPr>
        <w:t xml:space="preserve"> </w:t>
      </w:r>
      <w:proofErr w:type="gramStart"/>
      <w:r>
        <w:rPr>
          <w:rFonts w:ascii="inherit" w:hAnsi="inherit"/>
          <w:color w:val="222222"/>
        </w:rPr>
        <w:t>этапа.</w:t>
      </w:r>
      <w:hyperlink r:id="rId100" w:anchor="cite_note-27" w:history="1">
        <w:r>
          <w:rPr>
            <w:rStyle w:val="a4"/>
            <w:rFonts w:ascii="inherit" w:hAnsi="inherit"/>
            <w:color w:val="5A3696"/>
            <w:sz w:val="18"/>
            <w:szCs w:val="18"/>
            <w:bdr w:val="none" w:sz="0" w:space="0" w:color="auto" w:frame="1"/>
          </w:rPr>
          <w:t>[</w:t>
        </w:r>
        <w:proofErr w:type="gramEnd"/>
        <w:r>
          <w:rPr>
            <w:rStyle w:val="a4"/>
            <w:rFonts w:ascii="inherit" w:hAnsi="inherit"/>
            <w:color w:val="5A3696"/>
            <w:sz w:val="18"/>
            <w:szCs w:val="18"/>
            <w:bdr w:val="none" w:sz="0" w:space="0" w:color="auto" w:frame="1"/>
          </w:rPr>
          <w:t>27]</w:t>
        </w:r>
      </w:hyperlink>
      <w:r>
        <w:rPr>
          <w:rFonts w:ascii="inherit" w:hAnsi="inherit"/>
          <w:color w:val="222222"/>
        </w:rPr>
        <w:t xml:space="preserve"> Имеются также пять случаев находок глиняных </w:t>
      </w:r>
      <w:r>
        <w:rPr>
          <w:rFonts w:ascii="inherit" w:hAnsi="inherit"/>
          <w:color w:val="222222"/>
        </w:rPr>
        <w:lastRenderedPageBreak/>
        <w:t xml:space="preserve">моделей подобных колёс. Данных о </w:t>
      </w:r>
      <w:proofErr w:type="spellStart"/>
      <w:r>
        <w:rPr>
          <w:rFonts w:ascii="inherit" w:hAnsi="inherit"/>
          <w:color w:val="222222"/>
        </w:rPr>
        <w:t>всадничестве</w:t>
      </w:r>
      <w:proofErr w:type="spellEnd"/>
      <w:r>
        <w:rPr>
          <w:rFonts w:ascii="inherit" w:hAnsi="inherit"/>
          <w:color w:val="222222"/>
        </w:rPr>
        <w:t xml:space="preserve"> и существовании боевых колесниц нет.</w:t>
      </w:r>
    </w:p>
    <w:p w14:paraId="21BBF5FD" w14:textId="77777777" w:rsidR="00E761E5" w:rsidRDefault="00E761E5">
      <w:pPr>
        <w:pStyle w:val="3"/>
        <w:shd w:val="clear" w:color="auto" w:fill="FFFFFF"/>
        <w:spacing w:before="0"/>
        <w:textAlignment w:val="baseline"/>
        <w:divId w:val="453063324"/>
        <w:rPr>
          <w:rFonts w:ascii="Helvetica" w:eastAsia="Times New Roman" w:hAnsi="Helvetica"/>
          <w:color w:val="222222"/>
          <w:sz w:val="29"/>
          <w:szCs w:val="29"/>
        </w:rPr>
      </w:pPr>
      <w:proofErr w:type="spellStart"/>
      <w:r>
        <w:rPr>
          <w:rStyle w:val="mw-headline"/>
          <w:rFonts w:ascii="inherit" w:eastAsia="Times New Roman" w:hAnsi="inherit"/>
          <w:color w:val="222222"/>
          <w:sz w:val="29"/>
          <w:szCs w:val="29"/>
          <w:bdr w:val="none" w:sz="0" w:space="0" w:color="auto" w:frame="1"/>
        </w:rPr>
        <w:t>Металлургия</w:t>
      </w:r>
      <w:hyperlink r:id="rId101" w:tooltip="Редактировать раздел " w:history="1">
        <w:r>
          <w:rPr>
            <w:rStyle w:val="a4"/>
            <w:rFonts w:ascii="inherit" w:eastAsia="Times New Roman" w:hAnsi="inherit"/>
            <w:color w:val="5A3696"/>
            <w:bdr w:val="none" w:sz="0" w:space="0" w:color="auto" w:frame="1"/>
          </w:rPr>
          <w:t>Править</w:t>
        </w:r>
        <w:proofErr w:type="spellEnd"/>
      </w:hyperlink>
    </w:p>
    <w:p w14:paraId="42D8BED4" w14:textId="77777777" w:rsidR="00E761E5" w:rsidRDefault="00E761E5">
      <w:pPr>
        <w:pStyle w:val="a3"/>
        <w:shd w:val="clear" w:color="auto" w:fill="FFFFFF"/>
        <w:spacing w:before="0" w:beforeAutospacing="0" w:after="0" w:afterAutospacing="0"/>
        <w:textAlignment w:val="baseline"/>
        <w:divId w:val="453063324"/>
        <w:rPr>
          <w:rFonts w:ascii="inherit" w:hAnsi="inherit"/>
          <w:color w:val="222222"/>
        </w:rPr>
      </w:pPr>
      <w:r>
        <w:rPr>
          <w:rFonts w:ascii="inherit" w:hAnsi="inherit"/>
          <w:color w:val="222222"/>
        </w:rPr>
        <w:t>Майкопская культура отличается богатым набором изделий из </w:t>
      </w:r>
      <w:hyperlink r:id="rId102" w:tooltip="Бронза" w:history="1">
        <w:r>
          <w:rPr>
            <w:rStyle w:val="a4"/>
            <w:rFonts w:ascii="inherit" w:hAnsi="inherit"/>
            <w:color w:val="5A3696"/>
            <w:bdr w:val="none" w:sz="0" w:space="0" w:color="auto" w:frame="1"/>
          </w:rPr>
          <w:t>бронзы</w:t>
        </w:r>
      </w:hyperlink>
      <w:r>
        <w:rPr>
          <w:rFonts w:ascii="inherit" w:hAnsi="inherit"/>
          <w:color w:val="222222"/>
        </w:rPr>
        <w:t xml:space="preserve"> и других металлов, которые почти все происходят из погребений. Формы </w:t>
      </w:r>
      <w:proofErr w:type="spellStart"/>
      <w:r>
        <w:rPr>
          <w:rFonts w:ascii="inherit" w:hAnsi="inherit"/>
          <w:color w:val="222222"/>
        </w:rPr>
        <w:t>бронзовыех</w:t>
      </w:r>
      <w:proofErr w:type="spellEnd"/>
      <w:r>
        <w:rPr>
          <w:rFonts w:ascii="inherit" w:hAnsi="inherit"/>
          <w:color w:val="222222"/>
        </w:rPr>
        <w:t xml:space="preserve"> изделий </w:t>
      </w:r>
      <w:proofErr w:type="spellStart"/>
      <w:r>
        <w:rPr>
          <w:rFonts w:ascii="inherit" w:hAnsi="inherit"/>
          <w:color w:val="222222"/>
        </w:rPr>
        <w:t>майкопцев</w:t>
      </w:r>
      <w:proofErr w:type="spellEnd"/>
      <w:r>
        <w:rPr>
          <w:rFonts w:ascii="inherit" w:hAnsi="inherit"/>
          <w:color w:val="222222"/>
        </w:rPr>
        <w:t xml:space="preserve"> соответствуют тем, которые изготовлялись или использовались в обширной </w:t>
      </w:r>
      <w:proofErr w:type="spellStart"/>
      <w:r>
        <w:rPr>
          <w:rFonts w:ascii="inherit" w:hAnsi="inherit"/>
          <w:color w:val="222222"/>
        </w:rPr>
        <w:t>прото-Циркумпонтийской</w:t>
      </w:r>
      <w:proofErr w:type="spellEnd"/>
      <w:r>
        <w:rPr>
          <w:rFonts w:ascii="inherit" w:hAnsi="inherit"/>
          <w:color w:val="222222"/>
        </w:rPr>
        <w:t xml:space="preserve"> металлургической провинции (от правобережья Дона до </w:t>
      </w:r>
      <w:proofErr w:type="spellStart"/>
      <w:r>
        <w:rPr>
          <w:rFonts w:ascii="inherit" w:hAnsi="inherit"/>
          <w:color w:val="222222"/>
        </w:rPr>
        <w:t>Сириии</w:t>
      </w:r>
      <w:proofErr w:type="spellEnd"/>
      <w:r>
        <w:rPr>
          <w:rFonts w:ascii="inherit" w:hAnsi="inherit"/>
          <w:color w:val="222222"/>
        </w:rPr>
        <w:t xml:space="preserve"> и от Восточной Анатолии до Западного Ирана). Сейчас установлено, что на Северном Кавказе разрабатывались собственные месторождения. Поэтому племена к северу от Кавказа не только не зависели от ближневосточного импорта, но даже и от закавказского. Большинство изделий произведено из полученных искусственно </w:t>
      </w:r>
      <w:hyperlink r:id="rId103" w:tooltip="Мышьяк" w:history="1">
        <w:r>
          <w:rPr>
            <w:rStyle w:val="a4"/>
            <w:rFonts w:ascii="inherit" w:hAnsi="inherit"/>
            <w:color w:val="5A3696"/>
            <w:bdr w:val="none" w:sz="0" w:space="0" w:color="auto" w:frame="1"/>
          </w:rPr>
          <w:t>мышьяковых</w:t>
        </w:r>
      </w:hyperlink>
      <w:r>
        <w:rPr>
          <w:rFonts w:ascii="inherit" w:hAnsi="inherit"/>
          <w:color w:val="222222"/>
        </w:rPr>
        <w:t> и мышьяково-</w:t>
      </w:r>
      <w:hyperlink r:id="rId104" w:tooltip="Никель" w:history="1">
        <w:r>
          <w:rPr>
            <w:rStyle w:val="a4"/>
            <w:rFonts w:ascii="inherit" w:hAnsi="inherit"/>
            <w:color w:val="5A3696"/>
            <w:bdr w:val="none" w:sz="0" w:space="0" w:color="auto" w:frame="1"/>
          </w:rPr>
          <w:t>никелевых</w:t>
        </w:r>
      </w:hyperlink>
      <w:r>
        <w:rPr>
          <w:rFonts w:ascii="inherit" w:hAnsi="inherit"/>
          <w:color w:val="222222"/>
        </w:rPr>
        <w:t> сплавов. Тем не менее, сами технологические приёмы металлообработки и художественный стиль изделий были выработаны на Ближнем Востоке в конце IV—первой половине III тыс. до н. э.</w:t>
      </w:r>
    </w:p>
    <w:p w14:paraId="101DB5A4" w14:textId="77777777" w:rsidR="00E761E5" w:rsidRDefault="00E761E5">
      <w:pPr>
        <w:pStyle w:val="a3"/>
        <w:shd w:val="clear" w:color="auto" w:fill="FFFFFF"/>
        <w:spacing w:before="0" w:beforeAutospacing="0" w:after="0" w:afterAutospacing="0"/>
        <w:textAlignment w:val="baseline"/>
        <w:divId w:val="453063324"/>
        <w:rPr>
          <w:rFonts w:ascii="inherit" w:hAnsi="inherit"/>
          <w:color w:val="222222"/>
        </w:rPr>
      </w:pPr>
      <w:r>
        <w:rPr>
          <w:rFonts w:ascii="inherit" w:hAnsi="inherit"/>
          <w:color w:val="222222"/>
        </w:rPr>
        <w:t>Майкопские мастера применяли в металлообработке </w:t>
      </w:r>
      <w:hyperlink r:id="rId105" w:anchor="%D0%9B%D0%B8%D1%82%D1%8C%D1%91_%D0%BF%D0%BE_%D0%B2%D1%8B%D0%BF%D0%BB%D0%B0%D0%B2%D0%BB%D1%8F%D0%B5%D0%BC%D1%8B%D0%BC_%D0%BC%D0%BE%D0%B4%D0%B5%D0%BB%D1%8F%D0%BC" w:tooltip="Литьё" w:history="1">
        <w:r>
          <w:rPr>
            <w:rStyle w:val="a4"/>
            <w:rFonts w:ascii="inherit" w:hAnsi="inherit"/>
            <w:color w:val="5A3696"/>
            <w:bdr w:val="none" w:sz="0" w:space="0" w:color="auto" w:frame="1"/>
          </w:rPr>
          <w:t>литьё по восковой модели</w:t>
        </w:r>
      </w:hyperlink>
      <w:r>
        <w:rPr>
          <w:rFonts w:ascii="inherit" w:hAnsi="inherit"/>
          <w:color w:val="222222"/>
        </w:rPr>
        <w:t>; </w:t>
      </w:r>
      <w:hyperlink r:id="rId106" w:tooltip="Ковка" w:history="1">
        <w:r>
          <w:rPr>
            <w:rStyle w:val="a4"/>
            <w:rFonts w:ascii="inherit" w:hAnsi="inherit"/>
            <w:color w:val="5A3696"/>
            <w:bdr w:val="none" w:sz="0" w:space="0" w:color="auto" w:frame="1"/>
          </w:rPr>
          <w:t>ковку</w:t>
        </w:r>
      </w:hyperlink>
      <w:r>
        <w:rPr>
          <w:rFonts w:ascii="inherit" w:hAnsi="inherit"/>
          <w:color w:val="222222"/>
        </w:rPr>
        <w:t xml:space="preserve"> мышьяковых сплавов (6—9 % </w:t>
      </w:r>
      <w:proofErr w:type="spellStart"/>
      <w:r>
        <w:rPr>
          <w:rFonts w:ascii="inherit" w:hAnsi="inherit"/>
          <w:color w:val="222222"/>
        </w:rPr>
        <w:t>As</w:t>
      </w:r>
      <w:proofErr w:type="spellEnd"/>
      <w:r>
        <w:rPr>
          <w:rFonts w:ascii="inherit" w:hAnsi="inherit"/>
          <w:color w:val="222222"/>
        </w:rPr>
        <w:t>) с высокотемпературными </w:t>
      </w:r>
      <w:hyperlink r:id="rId107" w:tooltip="Отжиг" w:history="1">
        <w:r>
          <w:rPr>
            <w:rStyle w:val="a4"/>
            <w:rFonts w:ascii="inherit" w:hAnsi="inherit"/>
            <w:color w:val="5A3696"/>
            <w:bdr w:val="none" w:sz="0" w:space="0" w:color="auto" w:frame="1"/>
          </w:rPr>
          <w:t>отжигами</w:t>
        </w:r>
      </w:hyperlink>
      <w:r>
        <w:rPr>
          <w:rFonts w:ascii="inherit" w:hAnsi="inherit"/>
          <w:color w:val="222222"/>
        </w:rPr>
        <w:t>, вызывающими их размягчение (эффекты </w:t>
      </w:r>
      <w:hyperlink r:id="rId108" w:tooltip="Гомогенизация (металлургия)" w:history="1">
        <w:r>
          <w:rPr>
            <w:rStyle w:val="a4"/>
            <w:rFonts w:ascii="inherit" w:hAnsi="inherit"/>
            <w:color w:val="5A3696"/>
            <w:bdr w:val="none" w:sz="0" w:space="0" w:color="auto" w:frame="1"/>
          </w:rPr>
          <w:t>гомогенизации</w:t>
        </w:r>
      </w:hyperlink>
      <w:r>
        <w:rPr>
          <w:rFonts w:ascii="inherit" w:hAnsi="inherit"/>
          <w:color w:val="222222"/>
        </w:rPr>
        <w:t>); </w:t>
      </w:r>
      <w:hyperlink r:id="rId109" w:tooltip="Инкрустация" w:history="1">
        <w:r>
          <w:rPr>
            <w:rStyle w:val="a4"/>
            <w:rFonts w:ascii="inherit" w:hAnsi="inherit"/>
            <w:color w:val="5A3696"/>
            <w:bdr w:val="none" w:sz="0" w:space="0" w:color="auto" w:frame="1"/>
          </w:rPr>
          <w:t>инкрустацию</w:t>
        </w:r>
      </w:hyperlink>
      <w:r>
        <w:rPr>
          <w:rFonts w:ascii="inherit" w:hAnsi="inherit"/>
          <w:color w:val="222222"/>
        </w:rPr>
        <w:t> бронз </w:t>
      </w:r>
      <w:hyperlink r:id="rId110" w:tooltip="Серебро" w:history="1">
        <w:r>
          <w:rPr>
            <w:rStyle w:val="a4"/>
            <w:rFonts w:ascii="inherit" w:hAnsi="inherit"/>
            <w:color w:val="5A3696"/>
            <w:bdr w:val="none" w:sz="0" w:space="0" w:color="auto" w:frame="1"/>
          </w:rPr>
          <w:t>серебром</w:t>
        </w:r>
      </w:hyperlink>
      <w:r>
        <w:rPr>
          <w:rFonts w:ascii="inherit" w:hAnsi="inherit"/>
          <w:color w:val="222222"/>
        </w:rPr>
        <w:t> и </w:t>
      </w:r>
      <w:hyperlink r:id="rId111" w:tooltip="Золото" w:history="1">
        <w:r>
          <w:rPr>
            <w:rStyle w:val="a4"/>
            <w:rFonts w:ascii="inherit" w:hAnsi="inherit"/>
            <w:color w:val="5A3696"/>
            <w:bdr w:val="none" w:sz="0" w:space="0" w:color="auto" w:frame="1"/>
          </w:rPr>
          <w:t>золотом</w:t>
        </w:r>
      </w:hyperlink>
      <w:r>
        <w:rPr>
          <w:rFonts w:ascii="inherit" w:hAnsi="inherit"/>
          <w:color w:val="222222"/>
        </w:rPr>
        <w:t>; различные приёмы получения серебристых покрытий. Эти покрытия производились </w:t>
      </w:r>
      <w:hyperlink r:id="rId112" w:tooltip="Лужение" w:history="1">
        <w:r>
          <w:rPr>
            <w:rStyle w:val="a4"/>
            <w:rFonts w:ascii="inherit" w:hAnsi="inherit"/>
            <w:color w:val="5A3696"/>
            <w:bdr w:val="none" w:sz="0" w:space="0" w:color="auto" w:frame="1"/>
          </w:rPr>
          <w:t>лужением</w:t>
        </w:r>
      </w:hyperlink>
      <w:r>
        <w:rPr>
          <w:rFonts w:ascii="inherit" w:hAnsi="inherit"/>
          <w:color w:val="222222"/>
        </w:rPr>
        <w:t> (</w:t>
      </w:r>
      <w:hyperlink r:id="rId113" w:tooltip="Медь" w:history="1">
        <w:r>
          <w:rPr>
            <w:rStyle w:val="a4"/>
            <w:rFonts w:ascii="inherit" w:hAnsi="inherit"/>
            <w:color w:val="5A3696"/>
            <w:bdr w:val="none" w:sz="0" w:space="0" w:color="auto" w:frame="1"/>
          </w:rPr>
          <w:t>медные</w:t>
        </w:r>
      </w:hyperlink>
      <w:r>
        <w:rPr>
          <w:rFonts w:ascii="inherit" w:hAnsi="inherit"/>
          <w:color w:val="222222"/>
        </w:rPr>
        <w:t> и медно-мышьяковистые сосуды, покрытые оловом); </w:t>
      </w:r>
      <w:hyperlink r:id="rId114" w:tooltip="Серебрение" w:history="1">
        <w:r>
          <w:rPr>
            <w:rStyle w:val="a4"/>
            <w:rFonts w:ascii="inherit" w:hAnsi="inherit"/>
            <w:color w:val="5A3696"/>
            <w:bdr w:val="none" w:sz="0" w:space="0" w:color="auto" w:frame="1"/>
          </w:rPr>
          <w:t>серебрением</w:t>
        </w:r>
      </w:hyperlink>
      <w:r>
        <w:rPr>
          <w:rFonts w:ascii="inherit" w:hAnsi="inherit"/>
          <w:color w:val="222222"/>
        </w:rPr>
        <w:t> методом </w:t>
      </w:r>
      <w:hyperlink r:id="rId115" w:tooltip="Выщелачивание" w:history="1">
        <w:r>
          <w:rPr>
            <w:rStyle w:val="a4"/>
            <w:rFonts w:ascii="inherit" w:hAnsi="inherit"/>
            <w:color w:val="5A3696"/>
            <w:bdr w:val="none" w:sz="0" w:space="0" w:color="auto" w:frame="1"/>
          </w:rPr>
          <w:t>выщелачивания</w:t>
        </w:r>
      </w:hyperlink>
      <w:r>
        <w:rPr>
          <w:rFonts w:ascii="inherit" w:hAnsi="inherit"/>
          <w:color w:val="222222"/>
        </w:rPr>
        <w:t> (мелкая скульптура из медно-серебряных сплавов); покрытие мышьяком (оружие, крюки).</w:t>
      </w:r>
      <w:hyperlink r:id="rId116" w:anchor="cite_note-28" w:history="1">
        <w:r>
          <w:rPr>
            <w:rStyle w:val="a4"/>
            <w:rFonts w:ascii="inherit" w:hAnsi="inherit"/>
            <w:color w:val="5A3696"/>
            <w:sz w:val="18"/>
            <w:szCs w:val="18"/>
            <w:bdr w:val="none" w:sz="0" w:space="0" w:color="auto" w:frame="1"/>
          </w:rPr>
          <w:t>[28]</w:t>
        </w:r>
      </w:hyperlink>
      <w:hyperlink r:id="rId117" w:anchor="cite_note-29" w:history="1">
        <w:r>
          <w:rPr>
            <w:rStyle w:val="a4"/>
            <w:rFonts w:ascii="inherit" w:hAnsi="inherit"/>
            <w:color w:val="5A3696"/>
            <w:sz w:val="18"/>
            <w:szCs w:val="18"/>
            <w:bdr w:val="none" w:sz="0" w:space="0" w:color="auto" w:frame="1"/>
          </w:rPr>
          <w:t>[29]</w:t>
        </w:r>
      </w:hyperlink>
    </w:p>
    <w:p w14:paraId="5ECE1A43" w14:textId="77777777" w:rsidR="00E761E5" w:rsidRDefault="00E761E5">
      <w:pPr>
        <w:pStyle w:val="a3"/>
        <w:shd w:val="clear" w:color="auto" w:fill="FFFFFF"/>
        <w:spacing w:before="120" w:beforeAutospacing="0" w:after="240" w:afterAutospacing="0"/>
        <w:textAlignment w:val="baseline"/>
        <w:divId w:val="453063324"/>
        <w:rPr>
          <w:rFonts w:ascii="inherit" w:hAnsi="inherit"/>
          <w:color w:val="222222"/>
        </w:rPr>
      </w:pPr>
      <w:r>
        <w:rPr>
          <w:rFonts w:ascii="inherit" w:hAnsi="inherit"/>
          <w:color w:val="222222"/>
        </w:rPr>
        <w:t xml:space="preserve">Орудия труда представляют двусторонний топор-тесло, </w:t>
      </w:r>
      <w:proofErr w:type="spellStart"/>
      <w:r>
        <w:rPr>
          <w:rFonts w:ascii="inherit" w:hAnsi="inherit"/>
          <w:color w:val="222222"/>
        </w:rPr>
        <w:t>проушные</w:t>
      </w:r>
      <w:proofErr w:type="spellEnd"/>
      <w:r>
        <w:rPr>
          <w:rFonts w:ascii="inherit" w:hAnsi="inherit"/>
          <w:color w:val="222222"/>
        </w:rPr>
        <w:t xml:space="preserve"> тёсла и плоские топоры или тёсла. Имеются и бронзовые топоры простых форм (но последние могут иметь орнамент из насечек и выпуклин). Меньше обушных топоров «военного» облика. Две последние категории топоров часто имеют маленький размер и отверстие под рукоятку меньше 2 см, что, заставляет предполагать их чисто погребальное предназначение.</w:t>
      </w:r>
    </w:p>
    <w:p w14:paraId="23D25355" w14:textId="77777777" w:rsidR="00E761E5" w:rsidRDefault="00E761E5">
      <w:pPr>
        <w:pStyle w:val="a3"/>
        <w:shd w:val="clear" w:color="auto" w:fill="FFFFFF"/>
        <w:spacing w:before="0" w:beforeAutospacing="0" w:after="0" w:afterAutospacing="0"/>
        <w:textAlignment w:val="baseline"/>
        <w:divId w:val="453063324"/>
        <w:rPr>
          <w:rFonts w:ascii="inherit" w:hAnsi="inherit"/>
          <w:color w:val="222222"/>
        </w:rPr>
      </w:pPr>
      <w:r>
        <w:rPr>
          <w:rFonts w:ascii="inherit" w:hAnsi="inherit"/>
          <w:color w:val="222222"/>
        </w:rPr>
        <w:t xml:space="preserve">Имеются желобчатые и простые долота, а также шилья, шило- и </w:t>
      </w:r>
      <w:proofErr w:type="spellStart"/>
      <w:r>
        <w:rPr>
          <w:rFonts w:ascii="inherit" w:hAnsi="inherit"/>
          <w:color w:val="222222"/>
        </w:rPr>
        <w:t>штыкообразные</w:t>
      </w:r>
      <w:proofErr w:type="spellEnd"/>
      <w:r>
        <w:rPr>
          <w:rFonts w:ascii="inherit" w:hAnsi="inherit"/>
          <w:color w:val="222222"/>
        </w:rPr>
        <w:t xml:space="preserve"> предметы. К оружию относятся более узкие, чем обычные, топоры с обухами, ранние ножи-кинжалы со слабо выделенным черенком (</w:t>
      </w:r>
      <w:proofErr w:type="spellStart"/>
      <w:r>
        <w:rPr>
          <w:rFonts w:ascii="inherit" w:hAnsi="inherit"/>
          <w:color w:val="222222"/>
        </w:rPr>
        <w:t>бесчеренковые</w:t>
      </w:r>
      <w:proofErr w:type="spellEnd"/>
      <w:r>
        <w:rPr>
          <w:rFonts w:ascii="inherit" w:hAnsi="inherit"/>
          <w:color w:val="222222"/>
        </w:rPr>
        <w:t xml:space="preserve">) и более поздние, с черенками-ручками и с рёбрами и долами на лезвии. Имеется и находка меча такого же типа (Клады). Отличительной особенностью клинкового оружия является то, что оно почти всегда имеет более или менее закруглённый кончик лезвия. Наконечники копий — черешковые с длинными шейками. Обнаружено также несколько согнутых в кольцо бронзовых прутков (в паре или отдельно), назначение которых пока неизвестно (есть предположение, что это </w:t>
      </w:r>
      <w:proofErr w:type="spellStart"/>
      <w:r>
        <w:rPr>
          <w:rFonts w:ascii="inherit" w:hAnsi="inherit"/>
          <w:color w:val="222222"/>
        </w:rPr>
        <w:t>псалии</w:t>
      </w:r>
      <w:proofErr w:type="spellEnd"/>
      <w:r>
        <w:rPr>
          <w:rFonts w:ascii="inherit" w:hAnsi="inherit"/>
          <w:color w:val="222222"/>
        </w:rPr>
        <w:t xml:space="preserve">, но, скорее всего, — это традиционная форма </w:t>
      </w:r>
      <w:proofErr w:type="gramStart"/>
      <w:r>
        <w:rPr>
          <w:rFonts w:ascii="inherit" w:hAnsi="inherit"/>
          <w:color w:val="222222"/>
        </w:rPr>
        <w:t>подношения)</w:t>
      </w:r>
      <w:hyperlink r:id="rId118" w:anchor="cite_note-30" w:history="1">
        <w:r>
          <w:rPr>
            <w:rStyle w:val="a4"/>
            <w:rFonts w:ascii="inherit" w:hAnsi="inherit"/>
            <w:color w:val="5A3696"/>
            <w:sz w:val="18"/>
            <w:szCs w:val="18"/>
            <w:bdr w:val="none" w:sz="0" w:space="0" w:color="auto" w:frame="1"/>
          </w:rPr>
          <w:t>[</w:t>
        </w:r>
        <w:proofErr w:type="gramEnd"/>
        <w:r>
          <w:rPr>
            <w:rStyle w:val="a4"/>
            <w:rFonts w:ascii="inherit" w:hAnsi="inherit"/>
            <w:color w:val="5A3696"/>
            <w:sz w:val="18"/>
            <w:szCs w:val="18"/>
            <w:bdr w:val="none" w:sz="0" w:space="0" w:color="auto" w:frame="1"/>
          </w:rPr>
          <w:t>30]</w:t>
        </w:r>
      </w:hyperlink>
      <w:r>
        <w:rPr>
          <w:rFonts w:ascii="inherit" w:hAnsi="inherit"/>
          <w:color w:val="222222"/>
        </w:rPr>
        <w:t xml:space="preserve">. В единственном экземпляре — бронзовое </w:t>
      </w:r>
      <w:proofErr w:type="spellStart"/>
      <w:r>
        <w:rPr>
          <w:rFonts w:ascii="inherit" w:hAnsi="inherit"/>
          <w:color w:val="222222"/>
        </w:rPr>
        <w:t>втульчатое</w:t>
      </w:r>
      <w:proofErr w:type="spellEnd"/>
      <w:r>
        <w:rPr>
          <w:rFonts w:ascii="inherit" w:hAnsi="inherit"/>
          <w:color w:val="222222"/>
        </w:rPr>
        <w:t xml:space="preserve"> кольцо с перекрестьем, видимо, штандарт. Бронзовые котлы и другая посуда украшались </w:t>
      </w:r>
      <w:proofErr w:type="spellStart"/>
      <w:r>
        <w:rPr>
          <w:rFonts w:ascii="inherit" w:hAnsi="inherit"/>
          <w:color w:val="222222"/>
        </w:rPr>
        <w:t>пуансонным</w:t>
      </w:r>
      <w:proofErr w:type="spellEnd"/>
      <w:r>
        <w:rPr>
          <w:rFonts w:ascii="inherit" w:hAnsi="inherit"/>
          <w:color w:val="222222"/>
        </w:rPr>
        <w:t xml:space="preserve"> орнаментом, аналогичным </w:t>
      </w:r>
      <w:proofErr w:type="spellStart"/>
      <w:r>
        <w:rPr>
          <w:rFonts w:ascii="inherit" w:hAnsi="inherit"/>
          <w:color w:val="222222"/>
        </w:rPr>
        <w:t>жемчужнику</w:t>
      </w:r>
      <w:proofErr w:type="spellEnd"/>
      <w:r>
        <w:rPr>
          <w:rFonts w:ascii="inherit" w:hAnsi="inherit"/>
          <w:color w:val="222222"/>
        </w:rPr>
        <w:t xml:space="preserve"> на керамике. Характерны двурогие, реже однорогие крюки, предназначенные для извлечения мяса из котлов. В одном случае, трёхрогий крюк ещё усложнён человеческими фигурками. Имеется также один черпак с длинной ручкой. Бронзовых украшений </w:t>
      </w:r>
      <w:proofErr w:type="spellStart"/>
      <w:r>
        <w:rPr>
          <w:rFonts w:ascii="inherit" w:hAnsi="inherit"/>
          <w:color w:val="222222"/>
        </w:rPr>
        <w:t>майкопцев</w:t>
      </w:r>
      <w:proofErr w:type="spellEnd"/>
      <w:r>
        <w:rPr>
          <w:rFonts w:ascii="inherit" w:hAnsi="inherit"/>
          <w:color w:val="222222"/>
        </w:rPr>
        <w:t xml:space="preserve"> неизвестно.</w:t>
      </w:r>
    </w:p>
    <w:p w14:paraId="56D3B94C" w14:textId="77777777" w:rsidR="00E761E5" w:rsidRDefault="00E761E5">
      <w:pPr>
        <w:pStyle w:val="a3"/>
        <w:shd w:val="clear" w:color="auto" w:fill="FFFFFF"/>
        <w:spacing w:before="120" w:beforeAutospacing="0" w:after="240" w:afterAutospacing="0"/>
        <w:textAlignment w:val="baseline"/>
        <w:divId w:val="453063324"/>
        <w:rPr>
          <w:rFonts w:ascii="inherit" w:hAnsi="inherit"/>
          <w:color w:val="222222"/>
        </w:rPr>
      </w:pPr>
      <w:r>
        <w:rPr>
          <w:rFonts w:ascii="inherit" w:hAnsi="inherit"/>
          <w:color w:val="222222"/>
        </w:rPr>
        <w:t xml:space="preserve">Для украшений в богатых погребениях применялось золото и серебро. Из них же были изготовлены некоторые сосуды из Майкопского кургана: 14 серебряных </w:t>
      </w:r>
      <w:r>
        <w:rPr>
          <w:rFonts w:ascii="inherit" w:hAnsi="inherit"/>
          <w:color w:val="222222"/>
        </w:rPr>
        <w:lastRenderedPageBreak/>
        <w:t>(некоторые с золотыми деталями), два золотых и каменный сосудик с золотыми накладным горлом и крышкой. Два небольших серебряных сосудика украшены чеканными изображениями. На одном изображён горный пейзаж с медведем и шествие животных вокруг озера, на втором — только шествие вокруг узора, видимо, также означающего водоём. Там же находилось 6 серебряных полых стержней (4 — частично золотые), на четыре из которых были нанизаны две золотые и две серебряные фигурки быков. К украшениям относятся также разнообразной формы золотые бусы, кольца, штампованные пластинки в виде львов, быков и розеток, золотые и серебряные ленты.</w:t>
      </w:r>
    </w:p>
    <w:p w14:paraId="13787526" w14:textId="77777777" w:rsidR="00E761E5" w:rsidRDefault="00E761E5">
      <w:pPr>
        <w:pStyle w:val="a3"/>
        <w:shd w:val="clear" w:color="auto" w:fill="FFFFFF"/>
        <w:spacing w:before="120" w:beforeAutospacing="0" w:after="240" w:afterAutospacing="0"/>
        <w:textAlignment w:val="baseline"/>
        <w:divId w:val="453063324"/>
        <w:rPr>
          <w:rFonts w:ascii="inherit" w:hAnsi="inherit"/>
          <w:color w:val="222222"/>
        </w:rPr>
      </w:pPr>
      <w:r>
        <w:rPr>
          <w:rFonts w:ascii="inherit" w:hAnsi="inherit"/>
          <w:color w:val="222222"/>
        </w:rPr>
        <w:t xml:space="preserve">В серебряном сосуде находился также </w:t>
      </w:r>
      <w:proofErr w:type="spellStart"/>
      <w:r>
        <w:rPr>
          <w:rFonts w:ascii="inherit" w:hAnsi="inherit"/>
          <w:color w:val="222222"/>
        </w:rPr>
        <w:t>Старомышастовский</w:t>
      </w:r>
      <w:proofErr w:type="spellEnd"/>
      <w:r>
        <w:rPr>
          <w:rFonts w:ascii="inherit" w:hAnsi="inherit"/>
          <w:color w:val="222222"/>
        </w:rPr>
        <w:t xml:space="preserve"> клад. Там также была серебряная фигурка или осла, или антилопы, полая головка льва, золотые кольца, множество золотых, серебряных, сердоликовых и стеклянных (лазуритовых) бусин. Богатством отличались также Нальчикская гробница и погребения в </w:t>
      </w:r>
      <w:proofErr w:type="spellStart"/>
      <w:r>
        <w:rPr>
          <w:rFonts w:ascii="inherit" w:hAnsi="inherit"/>
          <w:color w:val="222222"/>
        </w:rPr>
        <w:t>новосвободненских</w:t>
      </w:r>
      <w:proofErr w:type="spellEnd"/>
      <w:r>
        <w:rPr>
          <w:rFonts w:ascii="inherit" w:hAnsi="inherit"/>
          <w:color w:val="222222"/>
        </w:rPr>
        <w:t xml:space="preserve"> гробницах. В одной из этих гробниц находились две фигурки собак, одна серебряная, а другая бронзовая.</w:t>
      </w:r>
    </w:p>
    <w:p w14:paraId="0F32F2CC" w14:textId="77777777" w:rsidR="00E761E5" w:rsidRDefault="00E761E5">
      <w:pPr>
        <w:pStyle w:val="a3"/>
        <w:shd w:val="clear" w:color="auto" w:fill="FFFFFF"/>
        <w:spacing w:before="120" w:beforeAutospacing="0" w:after="240" w:afterAutospacing="0"/>
        <w:textAlignment w:val="baseline"/>
        <w:divId w:val="453063324"/>
        <w:rPr>
          <w:rFonts w:ascii="inherit" w:hAnsi="inherit"/>
          <w:color w:val="222222"/>
        </w:rPr>
      </w:pPr>
      <w:r>
        <w:rPr>
          <w:rFonts w:ascii="inherit" w:hAnsi="inherit"/>
          <w:color w:val="222222"/>
        </w:rPr>
        <w:t>Стиль майкопских украшений чисто ближневосточный, а аналоги им находят не только в Месопотамии, но и в Трое, и Египте.</w:t>
      </w:r>
    </w:p>
    <w:p w14:paraId="3099343B" w14:textId="77777777" w:rsidR="00E761E5" w:rsidRDefault="00E761E5">
      <w:pPr>
        <w:pStyle w:val="3"/>
        <w:shd w:val="clear" w:color="auto" w:fill="FFFFFF"/>
        <w:spacing w:before="0"/>
        <w:textAlignment w:val="baseline"/>
        <w:divId w:val="453063324"/>
        <w:rPr>
          <w:rFonts w:ascii="Helvetica" w:eastAsia="Times New Roman" w:hAnsi="Helvetica"/>
          <w:color w:val="222222"/>
          <w:sz w:val="29"/>
          <w:szCs w:val="29"/>
        </w:rPr>
      </w:pPr>
      <w:r>
        <w:rPr>
          <w:rStyle w:val="mw-headline"/>
          <w:rFonts w:ascii="inherit" w:eastAsia="Times New Roman" w:hAnsi="inherit"/>
          <w:color w:val="222222"/>
          <w:sz w:val="29"/>
          <w:szCs w:val="29"/>
          <w:bdr w:val="none" w:sz="0" w:space="0" w:color="auto" w:frame="1"/>
        </w:rPr>
        <w:t xml:space="preserve">Гончарное </w:t>
      </w:r>
      <w:proofErr w:type="spellStart"/>
      <w:r>
        <w:rPr>
          <w:rStyle w:val="mw-headline"/>
          <w:rFonts w:ascii="inherit" w:eastAsia="Times New Roman" w:hAnsi="inherit"/>
          <w:color w:val="222222"/>
          <w:sz w:val="29"/>
          <w:szCs w:val="29"/>
          <w:bdr w:val="none" w:sz="0" w:space="0" w:color="auto" w:frame="1"/>
        </w:rPr>
        <w:t>производство</w:t>
      </w:r>
      <w:hyperlink r:id="rId119" w:tooltip="Редактировать раздел " w:history="1">
        <w:r>
          <w:rPr>
            <w:rStyle w:val="a4"/>
            <w:rFonts w:ascii="inherit" w:eastAsia="Times New Roman" w:hAnsi="inherit"/>
            <w:color w:val="5A3696"/>
            <w:bdr w:val="none" w:sz="0" w:space="0" w:color="auto" w:frame="1"/>
          </w:rPr>
          <w:t>Править</w:t>
        </w:r>
        <w:proofErr w:type="spellEnd"/>
      </w:hyperlink>
    </w:p>
    <w:p w14:paraId="00759726" w14:textId="77777777" w:rsidR="00E761E5" w:rsidRDefault="00E761E5">
      <w:pPr>
        <w:pStyle w:val="a3"/>
        <w:shd w:val="clear" w:color="auto" w:fill="FFFFFF"/>
        <w:spacing w:before="0" w:beforeAutospacing="0" w:after="0" w:afterAutospacing="0"/>
        <w:textAlignment w:val="baseline"/>
        <w:divId w:val="453063324"/>
        <w:rPr>
          <w:rFonts w:ascii="inherit" w:hAnsi="inherit"/>
          <w:color w:val="222222"/>
        </w:rPr>
      </w:pPr>
      <w:r>
        <w:rPr>
          <w:rFonts w:ascii="inherit" w:hAnsi="inherit"/>
          <w:color w:val="222222"/>
        </w:rPr>
        <w:t xml:space="preserve">Керамические сосуды раннего </w:t>
      </w:r>
      <w:proofErr w:type="spellStart"/>
      <w:r>
        <w:rPr>
          <w:rFonts w:ascii="inherit" w:hAnsi="inherit"/>
          <w:color w:val="222222"/>
        </w:rPr>
        <w:t>майкопа</w:t>
      </w:r>
      <w:proofErr w:type="spellEnd"/>
      <w:r>
        <w:rPr>
          <w:rFonts w:ascii="inherit" w:hAnsi="inherit"/>
          <w:color w:val="222222"/>
        </w:rPr>
        <w:t xml:space="preserve"> не имеют ничего общего с керамикой предшественников на этой территории. Судя по качеству изделий и меткам гончаров, в этой отрасли хозяйства работали профессионалы. Майкопские сосуды, несколько уступая по технологичности и разнообразию соседней </w:t>
      </w:r>
      <w:hyperlink r:id="rId120" w:tooltip="Куро-аракская культура" w:history="1">
        <w:r>
          <w:rPr>
            <w:rStyle w:val="a4"/>
            <w:rFonts w:ascii="inherit" w:hAnsi="inherit"/>
            <w:color w:val="5A3696"/>
            <w:bdr w:val="none" w:sz="0" w:space="0" w:color="auto" w:frame="1"/>
          </w:rPr>
          <w:t>куро-</w:t>
        </w:r>
        <w:proofErr w:type="spellStart"/>
        <w:r>
          <w:rPr>
            <w:rStyle w:val="a4"/>
            <w:rFonts w:ascii="inherit" w:hAnsi="inherit"/>
            <w:color w:val="5A3696"/>
            <w:bdr w:val="none" w:sz="0" w:space="0" w:color="auto" w:frame="1"/>
          </w:rPr>
          <w:t>аракской</w:t>
        </w:r>
        <w:proofErr w:type="spellEnd"/>
        <w:r>
          <w:rPr>
            <w:rStyle w:val="a4"/>
            <w:rFonts w:ascii="inherit" w:hAnsi="inherit"/>
            <w:color w:val="5A3696"/>
            <w:bdr w:val="none" w:sz="0" w:space="0" w:color="auto" w:frame="1"/>
          </w:rPr>
          <w:t xml:space="preserve"> культуре</w:t>
        </w:r>
      </w:hyperlink>
      <w:r>
        <w:rPr>
          <w:rFonts w:ascii="inherit" w:hAnsi="inherit"/>
          <w:color w:val="222222"/>
        </w:rPr>
        <w:t xml:space="preserve">, сохранили облик своих ближневосточных предшественников. Изготовлялись круглодонные, </w:t>
      </w:r>
      <w:proofErr w:type="spellStart"/>
      <w:r>
        <w:rPr>
          <w:rFonts w:ascii="inherit" w:hAnsi="inherit"/>
          <w:color w:val="222222"/>
        </w:rPr>
        <w:t>остродонные</w:t>
      </w:r>
      <w:proofErr w:type="spellEnd"/>
      <w:r>
        <w:rPr>
          <w:rFonts w:ascii="inherit" w:hAnsi="inherit"/>
          <w:color w:val="222222"/>
        </w:rPr>
        <w:t xml:space="preserve"> и плоскодонные сосуды, глубокие миски. Сосуды этого периода, обычно, округлые или вытянуты вверх. Глина проходила процесс </w:t>
      </w:r>
      <w:proofErr w:type="spellStart"/>
      <w:r>
        <w:rPr>
          <w:rFonts w:ascii="inherit" w:hAnsi="inherit"/>
          <w:color w:val="222222"/>
        </w:rPr>
        <w:t>отмучивания</w:t>
      </w:r>
      <w:proofErr w:type="spellEnd"/>
      <w:r>
        <w:rPr>
          <w:rFonts w:ascii="inherit" w:hAnsi="inherit"/>
          <w:color w:val="222222"/>
        </w:rPr>
        <w:t xml:space="preserve"> и использовалась с добавлением тонкоизмельчённой органики (навоз). Для части сосудов в глину добавляли минеральные </w:t>
      </w:r>
      <w:proofErr w:type="spellStart"/>
      <w:r>
        <w:rPr>
          <w:rFonts w:ascii="inherit" w:hAnsi="inherit"/>
          <w:color w:val="222222"/>
        </w:rPr>
        <w:t>отощители</w:t>
      </w:r>
      <w:proofErr w:type="spellEnd"/>
      <w:r>
        <w:rPr>
          <w:rFonts w:ascii="inherit" w:hAnsi="inherit"/>
          <w:color w:val="222222"/>
        </w:rPr>
        <w:t xml:space="preserve">. Сосуды лепились ручным способом. Последние исследования заставляют отказаться от представления, что </w:t>
      </w:r>
      <w:proofErr w:type="spellStart"/>
      <w:r>
        <w:rPr>
          <w:rFonts w:ascii="inherit" w:hAnsi="inherit"/>
          <w:color w:val="222222"/>
        </w:rPr>
        <w:t>майкопцы</w:t>
      </w:r>
      <w:proofErr w:type="spellEnd"/>
      <w:r>
        <w:rPr>
          <w:rFonts w:ascii="inherit" w:hAnsi="inherit"/>
          <w:color w:val="222222"/>
        </w:rPr>
        <w:t xml:space="preserve"> применяли медленный гончарный круг</w:t>
      </w:r>
      <w:hyperlink r:id="rId121" w:anchor="cite_note-31" w:history="1">
        <w:r>
          <w:rPr>
            <w:rStyle w:val="a4"/>
            <w:rFonts w:ascii="inherit" w:hAnsi="inherit"/>
            <w:color w:val="5A3696"/>
            <w:sz w:val="18"/>
            <w:szCs w:val="18"/>
            <w:bdr w:val="none" w:sz="0" w:space="0" w:color="auto" w:frame="1"/>
          </w:rPr>
          <w:t>[31]</w:t>
        </w:r>
      </w:hyperlink>
      <w:r>
        <w:rPr>
          <w:rFonts w:ascii="inherit" w:hAnsi="inherit"/>
          <w:color w:val="222222"/>
        </w:rPr>
        <w:t>. Сосуды были с гладкой, лишённой орнамента поверхностью. Ручки были редкостью. На плечиках некоторых качественных крупных сосудов имеется одиночный </w:t>
      </w:r>
      <w:r>
        <w:rPr>
          <w:rFonts w:ascii="inherit" w:hAnsi="inherit"/>
          <w:i/>
          <w:iCs/>
          <w:color w:val="222222"/>
          <w:bdr w:val="none" w:sz="0" w:space="0" w:color="auto" w:frame="1"/>
        </w:rPr>
        <w:t>глазок</w:t>
      </w:r>
      <w:r>
        <w:rPr>
          <w:rFonts w:ascii="inherit" w:hAnsi="inherit"/>
          <w:color w:val="222222"/>
        </w:rPr>
        <w:t> или другой простой значок. Известны и знаки на днищах. Есть небольшие сосуды с вертикально-ребристой поверхностью. Обжиг был равномерный, но не сильный. Поэтому такая керамика часто отличается пачкающейся поверхностью. Сосуды тщательно заглажены, могли покрываться </w:t>
      </w:r>
      <w:hyperlink r:id="rId122" w:tooltip="Ангоб" w:history="1">
        <w:r>
          <w:rPr>
            <w:rStyle w:val="a4"/>
            <w:rFonts w:ascii="inherit" w:hAnsi="inherit"/>
            <w:color w:val="5A3696"/>
            <w:bdr w:val="none" w:sz="0" w:space="0" w:color="auto" w:frame="1"/>
          </w:rPr>
          <w:t>ангобом</w:t>
        </w:r>
      </w:hyperlink>
      <w:r>
        <w:rPr>
          <w:rFonts w:ascii="inherit" w:hAnsi="inherit"/>
          <w:color w:val="222222"/>
        </w:rPr>
        <w:t xml:space="preserve">, изредка имеют лощение. Цвет их, обычно, охристо-жёлтый, красно-оранжевый, серый. Если было покрытие ангобом и лощение, цвет поверхности менялся соответственно на красный и </w:t>
      </w:r>
      <w:proofErr w:type="gramStart"/>
      <w:r>
        <w:rPr>
          <w:rFonts w:ascii="inherit" w:hAnsi="inherit"/>
          <w:color w:val="222222"/>
        </w:rPr>
        <w:t>чёрный.</w:t>
      </w:r>
      <w:hyperlink r:id="rId123" w:anchor="cite_note-autogenerated1-8" w:history="1">
        <w:r>
          <w:rPr>
            <w:rStyle w:val="a4"/>
            <w:rFonts w:ascii="inherit" w:hAnsi="inherit"/>
            <w:color w:val="5A3696"/>
            <w:sz w:val="18"/>
            <w:szCs w:val="18"/>
            <w:bdr w:val="none" w:sz="0" w:space="0" w:color="auto" w:frame="1"/>
          </w:rPr>
          <w:t>[</w:t>
        </w:r>
        <w:proofErr w:type="gramEnd"/>
        <w:r>
          <w:rPr>
            <w:rStyle w:val="a4"/>
            <w:rFonts w:ascii="inherit" w:hAnsi="inherit"/>
            <w:color w:val="5A3696"/>
            <w:sz w:val="18"/>
            <w:szCs w:val="18"/>
            <w:bdr w:val="none" w:sz="0" w:space="0" w:color="auto" w:frame="1"/>
          </w:rPr>
          <w:t>8]</w:t>
        </w:r>
      </w:hyperlink>
      <w:hyperlink r:id="rId124" w:anchor="cite_note-32" w:history="1">
        <w:r>
          <w:rPr>
            <w:rStyle w:val="a4"/>
            <w:rFonts w:ascii="inherit" w:hAnsi="inherit"/>
            <w:color w:val="5A3696"/>
            <w:sz w:val="18"/>
            <w:szCs w:val="18"/>
            <w:bdr w:val="none" w:sz="0" w:space="0" w:color="auto" w:frame="1"/>
          </w:rPr>
          <w:t>[32]</w:t>
        </w:r>
      </w:hyperlink>
    </w:p>
    <w:p w14:paraId="3A344CDE" w14:textId="77777777" w:rsidR="00E761E5" w:rsidRDefault="00E761E5">
      <w:pPr>
        <w:pStyle w:val="a3"/>
        <w:shd w:val="clear" w:color="auto" w:fill="FFFFFF"/>
        <w:spacing w:before="0" w:beforeAutospacing="0" w:after="0" w:afterAutospacing="0"/>
        <w:textAlignment w:val="baseline"/>
        <w:divId w:val="453063324"/>
        <w:rPr>
          <w:rFonts w:ascii="inherit" w:hAnsi="inherit"/>
          <w:color w:val="222222"/>
        </w:rPr>
      </w:pPr>
      <w:r>
        <w:rPr>
          <w:rFonts w:ascii="inherit" w:hAnsi="inherit"/>
          <w:color w:val="222222"/>
        </w:rPr>
        <w:t xml:space="preserve">В поздний период крупные сосуды нередко имеют приплюснутую, реповидную, форму. Характерны </w:t>
      </w:r>
      <w:proofErr w:type="spellStart"/>
      <w:r>
        <w:rPr>
          <w:rFonts w:ascii="inherit" w:hAnsi="inherit"/>
          <w:color w:val="222222"/>
        </w:rPr>
        <w:t>кубкообразные</w:t>
      </w:r>
      <w:proofErr w:type="spellEnd"/>
      <w:r>
        <w:rPr>
          <w:rFonts w:ascii="inherit" w:hAnsi="inherit"/>
          <w:color w:val="222222"/>
        </w:rPr>
        <w:t xml:space="preserve"> сосудики и сосуды с высоким горлом («амфоры»). Сохраняя многие особенности ранней керамики, сосуды нередко имеют более сильный обжиг, часто украшены орнаментом: прочерченным, накольчатым, штампованным в виде колоска, из </w:t>
      </w:r>
      <w:proofErr w:type="spellStart"/>
      <w:r>
        <w:rPr>
          <w:rFonts w:ascii="inherit" w:hAnsi="inherit"/>
          <w:color w:val="222222"/>
        </w:rPr>
        <w:t>налепных</w:t>
      </w:r>
      <w:proofErr w:type="spellEnd"/>
      <w:r>
        <w:rPr>
          <w:rFonts w:ascii="inherit" w:hAnsi="inherit"/>
          <w:color w:val="222222"/>
        </w:rPr>
        <w:t> </w:t>
      </w:r>
      <w:r>
        <w:rPr>
          <w:rFonts w:ascii="inherit" w:hAnsi="inherit"/>
          <w:i/>
          <w:iCs/>
          <w:color w:val="222222"/>
          <w:bdr w:val="none" w:sz="0" w:space="0" w:color="auto" w:frame="1"/>
        </w:rPr>
        <w:t>жемчужин</w:t>
      </w:r>
      <w:r>
        <w:rPr>
          <w:rFonts w:ascii="inherit" w:hAnsi="inherit"/>
          <w:color w:val="222222"/>
        </w:rPr>
        <w:t xml:space="preserve"> (только </w:t>
      </w:r>
      <w:proofErr w:type="spellStart"/>
      <w:proofErr w:type="gramStart"/>
      <w:r>
        <w:rPr>
          <w:rFonts w:ascii="inherit" w:hAnsi="inherit"/>
          <w:color w:val="222222"/>
        </w:rPr>
        <w:t>новосвободненская</w:t>
      </w:r>
      <w:proofErr w:type="spellEnd"/>
      <w:r>
        <w:rPr>
          <w:rFonts w:ascii="inherit" w:hAnsi="inherit"/>
          <w:color w:val="222222"/>
        </w:rPr>
        <w:t>)</w:t>
      </w:r>
      <w:hyperlink r:id="rId125" w:anchor="cite_note-33" w:history="1">
        <w:r>
          <w:rPr>
            <w:rStyle w:val="a4"/>
            <w:rFonts w:ascii="inherit" w:hAnsi="inherit"/>
            <w:color w:val="5A3696"/>
            <w:sz w:val="18"/>
            <w:szCs w:val="18"/>
            <w:bdr w:val="none" w:sz="0" w:space="0" w:color="auto" w:frame="1"/>
          </w:rPr>
          <w:t>[</w:t>
        </w:r>
        <w:proofErr w:type="gramEnd"/>
        <w:r>
          <w:rPr>
            <w:rStyle w:val="a4"/>
            <w:rFonts w:ascii="inherit" w:hAnsi="inherit"/>
            <w:color w:val="5A3696"/>
            <w:sz w:val="18"/>
            <w:szCs w:val="18"/>
            <w:bdr w:val="none" w:sz="0" w:space="0" w:color="auto" w:frame="1"/>
          </w:rPr>
          <w:t>33]</w:t>
        </w:r>
      </w:hyperlink>
      <w:r>
        <w:rPr>
          <w:rFonts w:ascii="inherit" w:hAnsi="inherit"/>
          <w:color w:val="222222"/>
        </w:rPr>
        <w:t xml:space="preserve"> или </w:t>
      </w:r>
      <w:proofErr w:type="spellStart"/>
      <w:r>
        <w:rPr>
          <w:rFonts w:ascii="inherit" w:hAnsi="inherit"/>
          <w:color w:val="222222"/>
        </w:rPr>
        <w:t>налепным</w:t>
      </w:r>
      <w:proofErr w:type="spellEnd"/>
      <w:r>
        <w:rPr>
          <w:rFonts w:ascii="inherit" w:hAnsi="inherit"/>
          <w:color w:val="222222"/>
        </w:rPr>
        <w:t xml:space="preserve"> (в одном случае, с фигурками животных, человека и крупными выпуклинами). Редко, но сосуды украшались и простыми узорами, нанесёнными краской. Причём миски — и внутри, и снаружи (поселение Натухаевское-3). Обычными стали ручки, например, крупные ручки-</w:t>
      </w:r>
      <w:r>
        <w:rPr>
          <w:rFonts w:ascii="inherit" w:hAnsi="inherit"/>
          <w:color w:val="222222"/>
        </w:rPr>
        <w:lastRenderedPageBreak/>
        <w:t xml:space="preserve">ушки. Известны также жаровни, сдвоенные сосудики и цедилки — трубовидные сосуды с отверстиями, скорее, дымокуры. Глиняное тесто применялось такое же, но больше стало керамики серого цвета. В позднейшей собственно </w:t>
      </w:r>
      <w:proofErr w:type="spellStart"/>
      <w:r>
        <w:rPr>
          <w:rFonts w:ascii="inherit" w:hAnsi="inherit"/>
          <w:color w:val="222222"/>
        </w:rPr>
        <w:t>новосвободненской</w:t>
      </w:r>
      <w:proofErr w:type="spellEnd"/>
      <w:r>
        <w:rPr>
          <w:rFonts w:ascii="inherit" w:hAnsi="inherit"/>
          <w:color w:val="222222"/>
        </w:rPr>
        <w:t xml:space="preserve"> керамике применялась глина только с различными </w:t>
      </w:r>
      <w:proofErr w:type="spellStart"/>
      <w:r>
        <w:rPr>
          <w:rFonts w:ascii="inherit" w:hAnsi="inherit"/>
          <w:color w:val="222222"/>
        </w:rPr>
        <w:t>отощителями</w:t>
      </w:r>
      <w:proofErr w:type="spellEnd"/>
      <w:r>
        <w:rPr>
          <w:rFonts w:ascii="inherit" w:hAnsi="inherit"/>
          <w:color w:val="222222"/>
        </w:rPr>
        <w:t>. Скорее, там вообще работали в традициях культуры накольчатой жемчужной керамики, с её составом глины и способами орнаментации.</w:t>
      </w:r>
    </w:p>
    <w:p w14:paraId="0375C61B" w14:textId="77777777" w:rsidR="00E761E5" w:rsidRDefault="00E761E5">
      <w:pPr>
        <w:pStyle w:val="a3"/>
        <w:shd w:val="clear" w:color="auto" w:fill="FFFFFF"/>
        <w:spacing w:before="0" w:beforeAutospacing="0" w:after="0" w:afterAutospacing="0"/>
        <w:textAlignment w:val="baseline"/>
        <w:divId w:val="453063324"/>
        <w:rPr>
          <w:rFonts w:ascii="inherit" w:hAnsi="inherit"/>
          <w:color w:val="222222"/>
        </w:rPr>
      </w:pPr>
      <w:r>
        <w:rPr>
          <w:rFonts w:ascii="inherit" w:hAnsi="inherit"/>
          <w:color w:val="222222"/>
        </w:rPr>
        <w:t xml:space="preserve">Известна конструкция майкопской гончарной печи и домашние очаги со сплошными глиняными бортиками (поселение </w:t>
      </w:r>
      <w:proofErr w:type="spellStart"/>
      <w:r>
        <w:rPr>
          <w:rFonts w:ascii="inherit" w:hAnsi="inherit"/>
          <w:color w:val="222222"/>
        </w:rPr>
        <w:t>Псекупское</w:t>
      </w:r>
      <w:proofErr w:type="spellEnd"/>
      <w:r>
        <w:rPr>
          <w:rFonts w:ascii="inherit" w:hAnsi="inherit"/>
          <w:color w:val="222222"/>
        </w:rPr>
        <w:t xml:space="preserve"> 1). Из глины изготовляли также подставки под круглодонные сосуды. Есть ещё один класс предметов: конусы, цилиндры, плоско-вогнутые призматические кирпичи и стоячие прямоугольные плитки. Некоторые конусы — полые. Часть из них имеет в верху боковые выступы. Обычны сквозные отверстия. Наиболее реалистичные экземпляры позволяют лучше понять семантику этих предметов. Предполагают, что, скорее всего, это приставки к очагам, которые, помимо утилитарной функции, могли нести магическую символику домашнего очага, рогатого божества, предков, богини плодородия и хранительницы жилища. В каждом регионе МНО имелись свои разновидности этих предметов. Многие их формы находят аналоги на Южном Кавказе и Ближнем </w:t>
      </w:r>
      <w:proofErr w:type="gramStart"/>
      <w:r>
        <w:rPr>
          <w:rFonts w:ascii="inherit" w:hAnsi="inherit"/>
          <w:color w:val="222222"/>
        </w:rPr>
        <w:t>Востоке.</w:t>
      </w:r>
      <w:hyperlink r:id="rId126" w:anchor="cite_note-34" w:history="1">
        <w:r>
          <w:rPr>
            <w:rStyle w:val="a4"/>
            <w:rFonts w:ascii="inherit" w:hAnsi="inherit"/>
            <w:color w:val="5A3696"/>
            <w:sz w:val="18"/>
            <w:szCs w:val="18"/>
            <w:bdr w:val="none" w:sz="0" w:space="0" w:color="auto" w:frame="1"/>
          </w:rPr>
          <w:t>[</w:t>
        </w:r>
        <w:proofErr w:type="gramEnd"/>
        <w:r>
          <w:rPr>
            <w:rStyle w:val="a4"/>
            <w:rFonts w:ascii="inherit" w:hAnsi="inherit"/>
            <w:color w:val="5A3696"/>
            <w:sz w:val="18"/>
            <w:szCs w:val="18"/>
            <w:bdr w:val="none" w:sz="0" w:space="0" w:color="auto" w:frame="1"/>
          </w:rPr>
          <w:t>34]</w:t>
        </w:r>
      </w:hyperlink>
      <w:hyperlink r:id="rId127" w:anchor="cite_note-35" w:history="1">
        <w:r>
          <w:rPr>
            <w:rStyle w:val="a4"/>
            <w:rFonts w:ascii="inherit" w:hAnsi="inherit"/>
            <w:color w:val="5A3696"/>
            <w:sz w:val="18"/>
            <w:szCs w:val="18"/>
            <w:bdr w:val="none" w:sz="0" w:space="0" w:color="auto" w:frame="1"/>
          </w:rPr>
          <w:t>[35]</w:t>
        </w:r>
      </w:hyperlink>
    </w:p>
    <w:p w14:paraId="583DB680" w14:textId="77777777" w:rsidR="00E761E5" w:rsidRDefault="00E761E5">
      <w:pPr>
        <w:pStyle w:val="3"/>
        <w:shd w:val="clear" w:color="auto" w:fill="FFFFFF"/>
        <w:spacing w:before="0"/>
        <w:textAlignment w:val="baseline"/>
        <w:divId w:val="453063324"/>
        <w:rPr>
          <w:rFonts w:ascii="Helvetica" w:eastAsia="Times New Roman" w:hAnsi="Helvetica"/>
          <w:color w:val="222222"/>
          <w:sz w:val="29"/>
          <w:szCs w:val="29"/>
        </w:rPr>
      </w:pPr>
      <w:proofErr w:type="spellStart"/>
      <w:r>
        <w:rPr>
          <w:rStyle w:val="mw-headline"/>
          <w:rFonts w:ascii="inherit" w:eastAsia="Times New Roman" w:hAnsi="inherit"/>
          <w:color w:val="222222"/>
          <w:sz w:val="29"/>
          <w:szCs w:val="29"/>
          <w:bdr w:val="none" w:sz="0" w:space="0" w:color="auto" w:frame="1"/>
        </w:rPr>
        <w:t>Камень</w:t>
      </w:r>
      <w:hyperlink r:id="rId128" w:tooltip="Редактировать раздел " w:history="1">
        <w:r>
          <w:rPr>
            <w:rStyle w:val="a4"/>
            <w:rFonts w:ascii="inherit" w:eastAsia="Times New Roman" w:hAnsi="inherit"/>
            <w:color w:val="5A3696"/>
            <w:bdr w:val="none" w:sz="0" w:space="0" w:color="auto" w:frame="1"/>
          </w:rPr>
          <w:t>Править</w:t>
        </w:r>
        <w:proofErr w:type="spellEnd"/>
      </w:hyperlink>
    </w:p>
    <w:p w14:paraId="528F2B49" w14:textId="77777777" w:rsidR="00E761E5" w:rsidRDefault="00E761E5">
      <w:pPr>
        <w:pStyle w:val="a3"/>
        <w:shd w:val="clear" w:color="auto" w:fill="FFFFFF"/>
        <w:spacing w:before="0" w:beforeAutospacing="0" w:after="0" w:afterAutospacing="0"/>
        <w:textAlignment w:val="baseline"/>
        <w:divId w:val="453063324"/>
        <w:rPr>
          <w:rFonts w:ascii="inherit" w:hAnsi="inherit"/>
          <w:color w:val="222222"/>
        </w:rPr>
      </w:pPr>
      <w:r>
        <w:rPr>
          <w:rFonts w:ascii="inherit" w:hAnsi="inherit"/>
          <w:color w:val="222222"/>
        </w:rPr>
        <w:t>Как и в любой культуре бронзового века, в майкопской широко применялись орудия из камня. В ранний период использовали ромбовидные </w:t>
      </w:r>
      <w:hyperlink r:id="rId129" w:tooltip="Наконечник стрелы" w:history="1">
        <w:r>
          <w:rPr>
            <w:rStyle w:val="a4"/>
            <w:rFonts w:ascii="inherit" w:hAnsi="inherit"/>
            <w:color w:val="5A3696"/>
            <w:bdr w:val="none" w:sz="0" w:space="0" w:color="auto" w:frame="1"/>
          </w:rPr>
          <w:t>наконечники стрел</w:t>
        </w:r>
      </w:hyperlink>
      <w:r>
        <w:rPr>
          <w:rFonts w:ascii="inherit" w:hAnsi="inherit"/>
          <w:color w:val="222222"/>
        </w:rPr>
        <w:t> с ретушью только по краям. Такие были найдены в Майкопском кургане. Там же и в Абинском могильнике найдены кремнёвые </w:t>
      </w:r>
      <w:hyperlink r:id="rId130" w:tooltip="Микролит (орудие)" w:history="1">
        <w:r>
          <w:rPr>
            <w:rStyle w:val="a4"/>
            <w:rFonts w:ascii="inherit" w:hAnsi="inherit"/>
            <w:color w:val="5A3696"/>
            <w:bdr w:val="none" w:sz="0" w:space="0" w:color="auto" w:frame="1"/>
          </w:rPr>
          <w:t>микролиты</w:t>
        </w:r>
      </w:hyperlink>
      <w:r>
        <w:rPr>
          <w:rFonts w:ascii="inherit" w:hAnsi="inherit"/>
          <w:color w:val="222222"/>
        </w:rPr>
        <w:t>-сегменты — вкладыши каких-то орудий. Подобные были обычными в культуре накольчатой жемчужной керамики. Только из Майкопского кургана известны </w:t>
      </w:r>
      <w:hyperlink r:id="rId131" w:tooltip="Наконечник стрелы" w:history="1">
        <w:r>
          <w:rPr>
            <w:rStyle w:val="a4"/>
            <w:rFonts w:ascii="inherit" w:hAnsi="inherit"/>
            <w:color w:val="5A3696"/>
            <w:bdr w:val="none" w:sz="0" w:space="0" w:color="auto" w:frame="1"/>
          </w:rPr>
          <w:t>наконечники стрел</w:t>
        </w:r>
      </w:hyperlink>
      <w:r>
        <w:rPr>
          <w:rFonts w:ascii="inherit" w:hAnsi="inherit"/>
          <w:color w:val="222222"/>
        </w:rPr>
        <w:t xml:space="preserve"> ромбовидных очертаний. К ранним также относятся известные в единичных экземплярах наконечники в виде вытянутых треугольников со слегка вогнутым или прямым основанием. А в поздний период основным типом были несимметричные </w:t>
      </w:r>
      <w:proofErr w:type="spellStart"/>
      <w:r>
        <w:rPr>
          <w:rFonts w:ascii="inherit" w:hAnsi="inherit"/>
          <w:color w:val="222222"/>
        </w:rPr>
        <w:t>флажковидные</w:t>
      </w:r>
      <w:proofErr w:type="spellEnd"/>
      <w:r>
        <w:rPr>
          <w:rFonts w:ascii="inherit" w:hAnsi="inherit"/>
          <w:color w:val="222222"/>
        </w:rPr>
        <w:t xml:space="preserve"> наконечники различных пропорций. Иногда их боковой выступ удлинялся в более или менее выделенный шип. </w:t>
      </w:r>
      <w:proofErr w:type="spellStart"/>
      <w:r>
        <w:rPr>
          <w:rFonts w:ascii="inherit" w:hAnsi="inherit"/>
          <w:color w:val="222222"/>
        </w:rPr>
        <w:t>Флажковидные</w:t>
      </w:r>
      <w:proofErr w:type="spellEnd"/>
      <w:r>
        <w:rPr>
          <w:rFonts w:ascii="inherit" w:hAnsi="inherit"/>
          <w:color w:val="222222"/>
        </w:rPr>
        <w:t xml:space="preserve"> наконечники могли иметь тщательную отделку с мелкопильчатой ретушью по краям.</w:t>
      </w:r>
    </w:p>
    <w:p w14:paraId="597C60BE" w14:textId="77777777" w:rsidR="00E761E5" w:rsidRDefault="00E761E5">
      <w:pPr>
        <w:pStyle w:val="a3"/>
        <w:shd w:val="clear" w:color="auto" w:fill="FFFFFF"/>
        <w:spacing w:before="0" w:beforeAutospacing="0" w:after="0" w:afterAutospacing="0"/>
        <w:textAlignment w:val="baseline"/>
        <w:divId w:val="453063324"/>
        <w:rPr>
          <w:rFonts w:ascii="inherit" w:hAnsi="inherit"/>
          <w:color w:val="222222"/>
        </w:rPr>
      </w:pPr>
      <w:r>
        <w:rPr>
          <w:rFonts w:ascii="inherit" w:hAnsi="inherit"/>
          <w:color w:val="222222"/>
        </w:rPr>
        <w:t>Имелись листовидные кремнёвые кинжалы. Превосходные образцы таких кинжалов или наконечников дротиков происходят из мегалитических гробниц в урочище Клады. Они покрыты тщательной струйчатой ретушью и имеют пильчатые края. Известны находки кремнёвых вкладышей </w:t>
      </w:r>
      <w:hyperlink r:id="rId132" w:tooltip="Серп" w:history="1">
        <w:r>
          <w:rPr>
            <w:rStyle w:val="a4"/>
            <w:rFonts w:ascii="inherit" w:hAnsi="inherit"/>
            <w:color w:val="5A3696"/>
            <w:bdr w:val="none" w:sz="0" w:space="0" w:color="auto" w:frame="1"/>
          </w:rPr>
          <w:t>серпов</w:t>
        </w:r>
      </w:hyperlink>
      <w:r>
        <w:rPr>
          <w:rFonts w:ascii="inherit" w:hAnsi="inherit"/>
          <w:color w:val="222222"/>
        </w:rPr>
        <w:t xml:space="preserve">, в том числе, выполненных очень тщательно, с мелкопильчатым лезвием (поселение </w:t>
      </w:r>
      <w:proofErr w:type="spellStart"/>
      <w:r>
        <w:rPr>
          <w:rFonts w:ascii="inherit" w:hAnsi="inherit"/>
          <w:color w:val="222222"/>
        </w:rPr>
        <w:t>Псекупское</w:t>
      </w:r>
      <w:proofErr w:type="spellEnd"/>
      <w:r>
        <w:rPr>
          <w:rFonts w:ascii="inherit" w:hAnsi="inherit"/>
          <w:color w:val="222222"/>
        </w:rPr>
        <w:t xml:space="preserve"> 1).</w:t>
      </w:r>
    </w:p>
    <w:p w14:paraId="13982EF8" w14:textId="77777777" w:rsidR="00E761E5" w:rsidRDefault="00E761E5">
      <w:pPr>
        <w:pStyle w:val="a3"/>
        <w:shd w:val="clear" w:color="auto" w:fill="FFFFFF"/>
        <w:spacing w:before="0" w:beforeAutospacing="0" w:after="0" w:afterAutospacing="0"/>
        <w:textAlignment w:val="baseline"/>
        <w:divId w:val="453063324"/>
        <w:rPr>
          <w:rFonts w:ascii="inherit" w:hAnsi="inherit"/>
          <w:color w:val="222222"/>
        </w:rPr>
      </w:pPr>
      <w:r>
        <w:rPr>
          <w:rFonts w:ascii="inherit" w:hAnsi="inherit"/>
          <w:color w:val="222222"/>
        </w:rPr>
        <w:t>Сверлёные </w:t>
      </w:r>
      <w:hyperlink r:id="rId133" w:tooltip="Каменный топор" w:history="1">
        <w:r>
          <w:rPr>
            <w:rStyle w:val="a4"/>
            <w:rFonts w:ascii="inherit" w:hAnsi="inherit"/>
            <w:color w:val="5A3696"/>
            <w:bdr w:val="none" w:sz="0" w:space="0" w:color="auto" w:frame="1"/>
          </w:rPr>
          <w:t>каменные топоры</w:t>
        </w:r>
      </w:hyperlink>
      <w:r>
        <w:rPr>
          <w:rFonts w:ascii="inherit" w:hAnsi="inherit"/>
          <w:color w:val="222222"/>
        </w:rPr>
        <w:t xml:space="preserve"> редки в майкопской культуре. Причём они чаще подражают формой бронзовым топорам и, за редким исключением, миниатюрны, что уже отмечалось относительно бронзовых топоров. Среди поселенческого материала известны также клиновидные </w:t>
      </w:r>
      <w:proofErr w:type="spellStart"/>
      <w:r>
        <w:rPr>
          <w:rFonts w:ascii="inherit" w:hAnsi="inherit"/>
          <w:color w:val="222222"/>
        </w:rPr>
        <w:t>несверлёные</w:t>
      </w:r>
      <w:proofErr w:type="spellEnd"/>
      <w:r>
        <w:rPr>
          <w:rFonts w:ascii="inherit" w:hAnsi="inherit"/>
          <w:color w:val="222222"/>
        </w:rPr>
        <w:t xml:space="preserve"> топорики и топор с желобками для крепления. Имеются также каменные сверлёные молотки. Только в Кабардино-Балкарии находили молотки с клювовидным обухом. Миниатюрность изделий и этого последнего типа заставляет ограничить сферу их применения кузнечно-ювелирным делом (выстукивание сосудов из листового металла), хотя предполагают возможность их использования как оружия и </w:t>
      </w:r>
      <w:proofErr w:type="spellStart"/>
      <w:r>
        <w:rPr>
          <w:rFonts w:ascii="inherit" w:hAnsi="inherit"/>
          <w:color w:val="222222"/>
        </w:rPr>
        <w:t>наверший</w:t>
      </w:r>
      <w:proofErr w:type="spellEnd"/>
      <w:r>
        <w:rPr>
          <w:rFonts w:ascii="inherit" w:hAnsi="inherit"/>
          <w:color w:val="222222"/>
        </w:rPr>
        <w:t>.</w:t>
      </w:r>
    </w:p>
    <w:p w14:paraId="504EA0AE" w14:textId="77777777" w:rsidR="00E761E5" w:rsidRDefault="00E761E5">
      <w:pPr>
        <w:pStyle w:val="a3"/>
        <w:shd w:val="clear" w:color="auto" w:fill="FFFFFF"/>
        <w:spacing w:before="0" w:beforeAutospacing="0" w:after="0" w:afterAutospacing="0"/>
        <w:textAlignment w:val="baseline"/>
        <w:divId w:val="453063324"/>
        <w:rPr>
          <w:rFonts w:ascii="inherit" w:hAnsi="inherit"/>
          <w:color w:val="222222"/>
        </w:rPr>
      </w:pPr>
      <w:r>
        <w:rPr>
          <w:rFonts w:ascii="inherit" w:hAnsi="inherit"/>
          <w:color w:val="222222"/>
        </w:rPr>
        <w:t>Имеются находки небольших каменных (</w:t>
      </w:r>
      <w:hyperlink r:id="rId134" w:tooltip="Алебастр" w:history="1">
        <w:r>
          <w:rPr>
            <w:rStyle w:val="a4"/>
            <w:rFonts w:ascii="inherit" w:hAnsi="inherit"/>
            <w:color w:val="5A3696"/>
            <w:bdr w:val="none" w:sz="0" w:space="0" w:color="auto" w:frame="1"/>
          </w:rPr>
          <w:t>алебастр</w:t>
        </w:r>
      </w:hyperlink>
      <w:r>
        <w:rPr>
          <w:rFonts w:ascii="inherit" w:hAnsi="inherit"/>
          <w:color w:val="222222"/>
        </w:rPr>
        <w:t xml:space="preserve">) сосудов, повторяющих формой керамические. Каменный сосуд из Майкопского кургана, имеющий отверстие в донце, накладные золотые горло и крышку, сейчас трактуют как </w:t>
      </w:r>
      <w:r>
        <w:rPr>
          <w:rFonts w:ascii="inherit" w:hAnsi="inherit"/>
          <w:color w:val="222222"/>
        </w:rPr>
        <w:lastRenderedPageBreak/>
        <w:t xml:space="preserve">булаву. В </w:t>
      </w:r>
      <w:proofErr w:type="spellStart"/>
      <w:r>
        <w:rPr>
          <w:rFonts w:ascii="inherit" w:hAnsi="inherit"/>
          <w:color w:val="222222"/>
        </w:rPr>
        <w:t>новосвободненских</w:t>
      </w:r>
      <w:proofErr w:type="spellEnd"/>
      <w:r>
        <w:rPr>
          <w:rFonts w:ascii="inherit" w:hAnsi="inherit"/>
          <w:color w:val="222222"/>
        </w:rPr>
        <w:t xml:space="preserve"> погребениях находят тщательно изготовленные каменные шарики (в одном случае плоский цилиндр) диаметром около 3 см. Назначение их неизвестно. Каменные браслеты не являются исконно майкопским украшением, хотя единичные их находки известны (Клады).</w:t>
      </w:r>
    </w:p>
    <w:p w14:paraId="73772313" w14:textId="77777777" w:rsidR="00E761E5" w:rsidRDefault="00E761E5">
      <w:pPr>
        <w:pStyle w:val="a3"/>
        <w:shd w:val="clear" w:color="auto" w:fill="FFFFFF"/>
        <w:spacing w:before="0" w:beforeAutospacing="0" w:after="0" w:afterAutospacing="0"/>
        <w:textAlignment w:val="baseline"/>
        <w:divId w:val="453063324"/>
        <w:rPr>
          <w:rFonts w:ascii="inherit" w:hAnsi="inherit"/>
          <w:color w:val="222222"/>
        </w:rPr>
      </w:pPr>
      <w:r>
        <w:rPr>
          <w:rFonts w:ascii="inherit" w:hAnsi="inherit"/>
          <w:color w:val="222222"/>
        </w:rPr>
        <w:t>К массовым находкам относятся ладьевидные зернотёрки, плоско-цилиндрические </w:t>
      </w:r>
      <w:proofErr w:type="spellStart"/>
      <w:r>
        <w:rPr>
          <w:rFonts w:ascii="inherit" w:hAnsi="inherit"/>
          <w:color w:val="222222"/>
        </w:rPr>
        <w:fldChar w:fldCharType="begin"/>
      </w:r>
      <w:r>
        <w:rPr>
          <w:rFonts w:ascii="inherit" w:hAnsi="inherit"/>
          <w:color w:val="222222"/>
        </w:rPr>
        <w:instrText xml:space="preserve"> HYPERLINK "https://ru.m.wikipedia.org/wiki/%D0%A2%D1%91%D1%80%D0%BE%D1%87%D0%BD%D0%B8%D0%BA" \o "</w:instrText>
      </w:r>
      <w:r>
        <w:rPr>
          <w:rFonts w:ascii="inherit" w:hAnsi="inherit" w:hint="eastAsia"/>
          <w:color w:val="222222"/>
        </w:rPr>
        <w:instrText>Тёрочник</w:instrText>
      </w:r>
      <w:r>
        <w:rPr>
          <w:rFonts w:ascii="inherit" w:hAnsi="inherit"/>
          <w:color w:val="222222"/>
        </w:rPr>
        <w:instrText xml:space="preserve">" </w:instrText>
      </w:r>
      <w:r>
        <w:rPr>
          <w:rFonts w:ascii="inherit" w:hAnsi="inherit"/>
          <w:color w:val="222222"/>
        </w:rPr>
        <w:fldChar w:fldCharType="separate"/>
      </w:r>
      <w:r>
        <w:rPr>
          <w:rStyle w:val="a4"/>
          <w:rFonts w:ascii="inherit" w:hAnsi="inherit"/>
          <w:color w:val="5A3696"/>
          <w:bdr w:val="none" w:sz="0" w:space="0" w:color="auto" w:frame="1"/>
        </w:rPr>
        <w:t>тёрочники</w:t>
      </w:r>
      <w:proofErr w:type="spellEnd"/>
      <w:r>
        <w:rPr>
          <w:rFonts w:ascii="inherit" w:hAnsi="inherit"/>
          <w:color w:val="222222"/>
        </w:rPr>
        <w:fldChar w:fldCharType="end"/>
      </w:r>
      <w:r>
        <w:rPr>
          <w:rFonts w:ascii="inherit" w:hAnsi="inherit"/>
          <w:color w:val="222222"/>
        </w:rPr>
        <w:t>, плитки-абразивы, оселки, отбойники и т. п. Другие каменные предметы в МНО сравнительно немногочисленны и не очень разнообразны: кремнёвые (или, например, </w:t>
      </w:r>
      <w:hyperlink r:id="rId135" w:tooltip="Халцедон" w:history="1">
        <w:r>
          <w:rPr>
            <w:rStyle w:val="a4"/>
            <w:rFonts w:ascii="inherit" w:hAnsi="inherit"/>
            <w:color w:val="5A3696"/>
            <w:bdr w:val="none" w:sz="0" w:space="0" w:color="auto" w:frame="1"/>
          </w:rPr>
          <w:t>халцедоновые</w:t>
        </w:r>
      </w:hyperlink>
      <w:r>
        <w:rPr>
          <w:rFonts w:ascii="inherit" w:hAnsi="inherit"/>
          <w:color w:val="222222"/>
        </w:rPr>
        <w:t>) </w:t>
      </w:r>
      <w:hyperlink r:id="rId136" w:tooltip="Скребок" w:history="1">
        <w:r>
          <w:rPr>
            <w:rStyle w:val="a4"/>
            <w:rFonts w:ascii="inherit" w:hAnsi="inherit"/>
            <w:color w:val="5A3696"/>
            <w:bdr w:val="none" w:sz="0" w:space="0" w:color="auto" w:frame="1"/>
          </w:rPr>
          <w:t>скребки</w:t>
        </w:r>
      </w:hyperlink>
      <w:r>
        <w:rPr>
          <w:rFonts w:ascii="inherit" w:hAnsi="inherit"/>
          <w:color w:val="222222"/>
        </w:rPr>
        <w:t>, кремнёвые ножи. Имеется одна находка «утюжка» или выпрямителя древков стрел (</w:t>
      </w:r>
      <w:proofErr w:type="spellStart"/>
      <w:r>
        <w:rPr>
          <w:rFonts w:ascii="inherit" w:hAnsi="inherit"/>
          <w:color w:val="222222"/>
        </w:rPr>
        <w:t>новосвободненская</w:t>
      </w:r>
      <w:proofErr w:type="spellEnd"/>
      <w:r>
        <w:rPr>
          <w:rFonts w:ascii="inherit" w:hAnsi="inherit"/>
          <w:color w:val="222222"/>
        </w:rPr>
        <w:t xml:space="preserve"> гробница). Из жертвенника одного из курганов урочища Клады происходит каменная скульптура коровы или быка.</w:t>
      </w:r>
      <w:hyperlink r:id="rId137" w:anchor="cite_note-36" w:history="1">
        <w:r>
          <w:rPr>
            <w:rStyle w:val="a4"/>
            <w:rFonts w:ascii="inherit" w:hAnsi="inherit"/>
            <w:color w:val="5A3696"/>
            <w:sz w:val="18"/>
            <w:szCs w:val="18"/>
            <w:bdr w:val="none" w:sz="0" w:space="0" w:color="auto" w:frame="1"/>
          </w:rPr>
          <w:t>[36]</w:t>
        </w:r>
      </w:hyperlink>
      <w:r>
        <w:rPr>
          <w:rFonts w:ascii="inherit" w:hAnsi="inherit"/>
          <w:color w:val="222222"/>
        </w:rPr>
        <w:t> Также, видимо, повреждённая скульптура быка найдена у портала дольмена Серебряного кургана</w:t>
      </w:r>
      <w:hyperlink r:id="rId138" w:anchor="cite_note-37" w:history="1">
        <w:r>
          <w:rPr>
            <w:rStyle w:val="a4"/>
            <w:rFonts w:ascii="inherit" w:hAnsi="inherit"/>
            <w:color w:val="5A3696"/>
            <w:sz w:val="18"/>
            <w:szCs w:val="18"/>
            <w:bdr w:val="none" w:sz="0" w:space="0" w:color="auto" w:frame="1"/>
          </w:rPr>
          <w:t>[37]</w:t>
        </w:r>
      </w:hyperlink>
      <w:r>
        <w:rPr>
          <w:rFonts w:ascii="inherit" w:hAnsi="inherit"/>
          <w:color w:val="222222"/>
        </w:rPr>
        <w:t>.</w:t>
      </w:r>
    </w:p>
    <w:p w14:paraId="3C899760" w14:textId="77777777" w:rsidR="00E761E5" w:rsidRDefault="00E761E5">
      <w:pPr>
        <w:pStyle w:val="3"/>
        <w:shd w:val="clear" w:color="auto" w:fill="FFFFFF"/>
        <w:spacing w:before="0"/>
        <w:textAlignment w:val="baseline"/>
        <w:divId w:val="453063324"/>
        <w:rPr>
          <w:rFonts w:ascii="Helvetica" w:eastAsia="Times New Roman" w:hAnsi="Helvetica"/>
          <w:color w:val="222222"/>
          <w:sz w:val="29"/>
          <w:szCs w:val="29"/>
        </w:rPr>
      </w:pPr>
      <w:proofErr w:type="spellStart"/>
      <w:r>
        <w:rPr>
          <w:rStyle w:val="mw-headline"/>
          <w:rFonts w:ascii="inherit" w:eastAsia="Times New Roman" w:hAnsi="inherit"/>
          <w:color w:val="222222"/>
          <w:sz w:val="29"/>
          <w:szCs w:val="29"/>
          <w:bdr w:val="none" w:sz="0" w:space="0" w:color="auto" w:frame="1"/>
        </w:rPr>
        <w:t>Кость</w:t>
      </w:r>
      <w:hyperlink r:id="rId139" w:tooltip="Редактировать раздел " w:history="1">
        <w:r>
          <w:rPr>
            <w:rStyle w:val="a4"/>
            <w:rFonts w:ascii="inherit" w:eastAsia="Times New Roman" w:hAnsi="inherit"/>
            <w:color w:val="5A3696"/>
            <w:bdr w:val="none" w:sz="0" w:space="0" w:color="auto" w:frame="1"/>
          </w:rPr>
          <w:t>Править</w:t>
        </w:r>
        <w:proofErr w:type="spellEnd"/>
      </w:hyperlink>
    </w:p>
    <w:p w14:paraId="058100F1" w14:textId="77777777" w:rsidR="00E761E5" w:rsidRDefault="00E761E5">
      <w:pPr>
        <w:pStyle w:val="a3"/>
        <w:shd w:val="clear" w:color="auto" w:fill="FFFFFF"/>
        <w:spacing w:before="120" w:beforeAutospacing="0" w:after="240" w:afterAutospacing="0"/>
        <w:textAlignment w:val="baseline"/>
        <w:divId w:val="453063324"/>
        <w:rPr>
          <w:rFonts w:ascii="inherit" w:hAnsi="inherit"/>
          <w:color w:val="222222"/>
        </w:rPr>
      </w:pPr>
      <w:r>
        <w:rPr>
          <w:rFonts w:ascii="inherit" w:hAnsi="inherit"/>
          <w:color w:val="222222"/>
        </w:rPr>
        <w:t xml:space="preserve">Из кости делали проколки, лощила, мелкие изделия с резным орнаментом (булавки). </w:t>
      </w:r>
      <w:proofErr w:type="spellStart"/>
      <w:r>
        <w:rPr>
          <w:rFonts w:ascii="inherit" w:hAnsi="inherit"/>
          <w:color w:val="222222"/>
        </w:rPr>
        <w:t>Майкопцы</w:t>
      </w:r>
      <w:proofErr w:type="spellEnd"/>
      <w:r>
        <w:rPr>
          <w:rFonts w:ascii="inherit" w:hAnsi="inherit"/>
          <w:color w:val="222222"/>
        </w:rPr>
        <w:t xml:space="preserve"> использовали костяные наконечники стрел с выделенной конической головкой. Имеется половинка костяного орудия, предположительно, молота. Для украшения применяли бусы из кости, а также из зубов оленя. Последние также имитировали костью или рогом.</w:t>
      </w:r>
    </w:p>
    <w:p w14:paraId="410DC078" w14:textId="77777777" w:rsidR="00E761E5" w:rsidRDefault="00E761E5">
      <w:pPr>
        <w:pStyle w:val="3"/>
        <w:shd w:val="clear" w:color="auto" w:fill="FFFFFF"/>
        <w:spacing w:before="0"/>
        <w:textAlignment w:val="baseline"/>
        <w:divId w:val="453063324"/>
        <w:rPr>
          <w:rFonts w:ascii="Helvetica" w:eastAsia="Times New Roman" w:hAnsi="Helvetica"/>
          <w:color w:val="222222"/>
          <w:sz w:val="29"/>
          <w:szCs w:val="29"/>
        </w:rPr>
      </w:pPr>
      <w:r>
        <w:rPr>
          <w:rStyle w:val="mw-headline"/>
          <w:rFonts w:ascii="inherit" w:eastAsia="Times New Roman" w:hAnsi="inherit"/>
          <w:color w:val="222222"/>
          <w:sz w:val="29"/>
          <w:szCs w:val="29"/>
          <w:bdr w:val="none" w:sz="0" w:space="0" w:color="auto" w:frame="1"/>
        </w:rPr>
        <w:t xml:space="preserve">Музыкальный </w:t>
      </w:r>
      <w:proofErr w:type="spellStart"/>
      <w:r>
        <w:rPr>
          <w:rStyle w:val="mw-headline"/>
          <w:rFonts w:ascii="inherit" w:eastAsia="Times New Roman" w:hAnsi="inherit"/>
          <w:color w:val="222222"/>
          <w:sz w:val="29"/>
          <w:szCs w:val="29"/>
          <w:bdr w:val="none" w:sz="0" w:space="0" w:color="auto" w:frame="1"/>
        </w:rPr>
        <w:t>инструмент</w:t>
      </w:r>
      <w:hyperlink r:id="rId140" w:tooltip="Редактировать раздел " w:history="1">
        <w:r>
          <w:rPr>
            <w:rStyle w:val="a4"/>
            <w:rFonts w:ascii="inherit" w:eastAsia="Times New Roman" w:hAnsi="inherit"/>
            <w:color w:val="5A3696"/>
            <w:bdr w:val="none" w:sz="0" w:space="0" w:color="auto" w:frame="1"/>
          </w:rPr>
          <w:t>Править</w:t>
        </w:r>
        <w:proofErr w:type="spellEnd"/>
      </w:hyperlink>
    </w:p>
    <w:p w14:paraId="479D87CC" w14:textId="77777777" w:rsidR="00E761E5" w:rsidRDefault="00E761E5">
      <w:pPr>
        <w:pStyle w:val="a3"/>
        <w:shd w:val="clear" w:color="auto" w:fill="FFFFFF"/>
        <w:spacing w:before="0" w:beforeAutospacing="0" w:after="0" w:afterAutospacing="0"/>
        <w:textAlignment w:val="baseline"/>
        <w:divId w:val="453063324"/>
        <w:rPr>
          <w:rFonts w:ascii="inherit" w:hAnsi="inherit"/>
          <w:color w:val="222222"/>
        </w:rPr>
      </w:pPr>
      <w:r>
        <w:rPr>
          <w:rFonts w:ascii="inherit" w:hAnsi="inherit"/>
          <w:color w:val="222222"/>
        </w:rPr>
        <w:t>В одной из мегалитических гробниц в урочище Клады был обнаружен музыкальный инструмент, напоминающий арфы из захоронения царицы Шуб-</w:t>
      </w:r>
      <w:proofErr w:type="spellStart"/>
      <w:r>
        <w:rPr>
          <w:rFonts w:ascii="inherit" w:hAnsi="inherit"/>
          <w:color w:val="222222"/>
        </w:rPr>
        <w:t>ат</w:t>
      </w:r>
      <w:proofErr w:type="spellEnd"/>
      <w:r>
        <w:rPr>
          <w:rFonts w:ascii="inherit" w:hAnsi="inherit"/>
          <w:color w:val="222222"/>
        </w:rPr>
        <w:t xml:space="preserve"> (2800 г. до н. э.) в </w:t>
      </w:r>
      <w:hyperlink r:id="rId141" w:tooltip="Ур" w:history="1">
        <w:r>
          <w:rPr>
            <w:rStyle w:val="a4"/>
            <w:rFonts w:ascii="inherit" w:hAnsi="inherit"/>
            <w:color w:val="5A3696"/>
            <w:bdr w:val="none" w:sz="0" w:space="0" w:color="auto" w:frame="1"/>
          </w:rPr>
          <w:t>Уре</w:t>
        </w:r>
      </w:hyperlink>
      <w:hyperlink r:id="rId142" w:anchor="cite_note-38" w:history="1">
        <w:r>
          <w:rPr>
            <w:rStyle w:val="a4"/>
            <w:rFonts w:ascii="inherit" w:hAnsi="inherit"/>
            <w:color w:val="5A3696"/>
            <w:sz w:val="18"/>
            <w:szCs w:val="18"/>
            <w:bdr w:val="none" w:sz="0" w:space="0" w:color="auto" w:frame="1"/>
          </w:rPr>
          <w:t>[38]</w:t>
        </w:r>
      </w:hyperlink>
      <w:r>
        <w:rPr>
          <w:rFonts w:ascii="inherit" w:hAnsi="inherit"/>
          <w:color w:val="222222"/>
        </w:rPr>
        <w:t>.</w:t>
      </w:r>
    </w:p>
    <w:p w14:paraId="016F6C8A" w14:textId="77777777" w:rsidR="00E761E5" w:rsidRDefault="00E761E5">
      <w:pPr>
        <w:pStyle w:val="2"/>
        <w:pBdr>
          <w:bottom w:val="single" w:sz="6" w:space="6" w:color="EAECF0"/>
        </w:pBdr>
        <w:shd w:val="clear" w:color="auto" w:fill="FFFFFF"/>
        <w:spacing w:before="0"/>
        <w:textAlignment w:val="baseline"/>
        <w:divId w:val="716011776"/>
        <w:rPr>
          <w:rFonts w:ascii="Georgia" w:eastAsia="Times New Roman" w:hAnsi="Georgia"/>
          <w:color w:val="222222"/>
        </w:rPr>
      </w:pPr>
      <w:r>
        <w:rPr>
          <w:rStyle w:val="mw-headline"/>
          <w:rFonts w:ascii="inherit" w:eastAsia="Times New Roman" w:hAnsi="inherit"/>
          <w:color w:val="222222"/>
          <w:bdr w:val="none" w:sz="0" w:space="0" w:color="auto" w:frame="1"/>
        </w:rPr>
        <w:t xml:space="preserve">Погребальные </w:t>
      </w:r>
      <w:proofErr w:type="spellStart"/>
      <w:r>
        <w:rPr>
          <w:rStyle w:val="mw-headline"/>
          <w:rFonts w:ascii="inherit" w:eastAsia="Times New Roman" w:hAnsi="inherit"/>
          <w:color w:val="222222"/>
          <w:bdr w:val="none" w:sz="0" w:space="0" w:color="auto" w:frame="1"/>
        </w:rPr>
        <w:t>памятники</w:t>
      </w:r>
      <w:hyperlink r:id="rId143" w:tooltip="Редактировать раздел " w:history="1">
        <w:r>
          <w:rPr>
            <w:rStyle w:val="a4"/>
            <w:rFonts w:ascii="inherit" w:eastAsia="Times New Roman" w:hAnsi="inherit"/>
            <w:color w:val="5A3696"/>
            <w:sz w:val="24"/>
            <w:szCs w:val="24"/>
            <w:bdr w:val="none" w:sz="0" w:space="0" w:color="auto" w:frame="1"/>
          </w:rPr>
          <w:t>Править</w:t>
        </w:r>
        <w:proofErr w:type="spellEnd"/>
      </w:hyperlink>
    </w:p>
    <w:p w14:paraId="2AA38BED" w14:textId="77777777" w:rsidR="00E761E5" w:rsidRDefault="00E761E5">
      <w:pPr>
        <w:pStyle w:val="a3"/>
        <w:shd w:val="clear" w:color="auto" w:fill="FFFFFF"/>
        <w:spacing w:before="0" w:beforeAutospacing="0" w:after="0" w:afterAutospacing="0"/>
        <w:textAlignment w:val="baseline"/>
        <w:divId w:val="80375190"/>
        <w:rPr>
          <w:rFonts w:ascii="inherit" w:hAnsi="inherit"/>
          <w:color w:val="222222"/>
        </w:rPr>
      </w:pPr>
      <w:r>
        <w:rPr>
          <w:rFonts w:ascii="inherit" w:hAnsi="inherit"/>
          <w:color w:val="222222"/>
        </w:rPr>
        <w:t>Погребённый помещался в могилу скорчено на боку. Чаще — на правом. Обычно его посыпали красной </w:t>
      </w:r>
      <w:hyperlink r:id="rId144" w:tooltip="Охра" w:history="1">
        <w:r>
          <w:rPr>
            <w:rStyle w:val="a4"/>
            <w:rFonts w:ascii="inherit" w:hAnsi="inherit"/>
            <w:color w:val="5A3696"/>
            <w:bdr w:val="none" w:sz="0" w:space="0" w:color="auto" w:frame="1"/>
          </w:rPr>
          <w:t>охрой</w:t>
        </w:r>
      </w:hyperlink>
      <w:r>
        <w:rPr>
          <w:rFonts w:ascii="inherit" w:hAnsi="inherit"/>
          <w:color w:val="222222"/>
        </w:rPr>
        <w:t xml:space="preserve">. Иногда в одной могиле находят больше чем одного покойного (до пяти). Могут быть и </w:t>
      </w:r>
      <w:proofErr w:type="spellStart"/>
      <w:r>
        <w:rPr>
          <w:rFonts w:ascii="inherit" w:hAnsi="inherit"/>
          <w:color w:val="222222"/>
        </w:rPr>
        <w:t>подзахоронения</w:t>
      </w:r>
      <w:proofErr w:type="spellEnd"/>
      <w:r>
        <w:rPr>
          <w:rFonts w:ascii="inherit" w:hAnsi="inherit"/>
          <w:color w:val="222222"/>
        </w:rPr>
        <w:t xml:space="preserve">. Нерядовые могилы, видимо, могут сопровождать погребения-жертвенники: человеческие или с частями домашних </w:t>
      </w:r>
      <w:proofErr w:type="gramStart"/>
      <w:r>
        <w:rPr>
          <w:rFonts w:ascii="inherit" w:hAnsi="inherit"/>
          <w:color w:val="222222"/>
        </w:rPr>
        <w:t>животных.</w:t>
      </w:r>
      <w:hyperlink r:id="rId145" w:anchor="cite_note-39" w:history="1">
        <w:r>
          <w:rPr>
            <w:rStyle w:val="a4"/>
            <w:rFonts w:ascii="inherit" w:hAnsi="inherit"/>
            <w:color w:val="5A3696"/>
            <w:sz w:val="18"/>
            <w:szCs w:val="18"/>
            <w:bdr w:val="none" w:sz="0" w:space="0" w:color="auto" w:frame="1"/>
          </w:rPr>
          <w:t>[</w:t>
        </w:r>
        <w:proofErr w:type="gramEnd"/>
        <w:r>
          <w:rPr>
            <w:rStyle w:val="a4"/>
            <w:rFonts w:ascii="inherit" w:hAnsi="inherit"/>
            <w:color w:val="5A3696"/>
            <w:sz w:val="18"/>
            <w:szCs w:val="18"/>
            <w:bdr w:val="none" w:sz="0" w:space="0" w:color="auto" w:frame="1"/>
          </w:rPr>
          <w:t>39]</w:t>
        </w:r>
      </w:hyperlink>
      <w:hyperlink r:id="rId146" w:anchor="cite_note-autogenerated3-40" w:history="1">
        <w:r>
          <w:rPr>
            <w:rStyle w:val="a4"/>
            <w:rFonts w:ascii="inherit" w:hAnsi="inherit"/>
            <w:color w:val="5A3696"/>
            <w:sz w:val="18"/>
            <w:szCs w:val="18"/>
            <w:bdr w:val="none" w:sz="0" w:space="0" w:color="auto" w:frame="1"/>
          </w:rPr>
          <w:t>[40]</w:t>
        </w:r>
      </w:hyperlink>
      <w:r>
        <w:rPr>
          <w:rFonts w:ascii="inherit" w:hAnsi="inherit"/>
          <w:color w:val="222222"/>
        </w:rPr>
        <w:t>.</w:t>
      </w:r>
    </w:p>
    <w:p w14:paraId="5F3BD9DD" w14:textId="77777777" w:rsidR="00E761E5" w:rsidRDefault="00E761E5">
      <w:pPr>
        <w:pStyle w:val="a3"/>
        <w:shd w:val="clear" w:color="auto" w:fill="FFFFFF"/>
        <w:spacing w:before="0" w:beforeAutospacing="0" w:after="0" w:afterAutospacing="0"/>
        <w:textAlignment w:val="baseline"/>
        <w:divId w:val="80375190"/>
        <w:rPr>
          <w:rFonts w:ascii="inherit" w:hAnsi="inherit"/>
          <w:color w:val="222222"/>
        </w:rPr>
      </w:pPr>
      <w:r>
        <w:rPr>
          <w:rFonts w:ascii="inherit" w:hAnsi="inherit"/>
          <w:color w:val="222222"/>
        </w:rPr>
        <w:t>Основным видом майкопских погребальных сооружений является </w:t>
      </w:r>
      <w:r>
        <w:rPr>
          <w:rFonts w:ascii="inherit" w:hAnsi="inherit"/>
          <w:b/>
          <w:bCs/>
          <w:color w:val="222222"/>
          <w:bdr w:val="none" w:sz="0" w:space="0" w:color="auto" w:frame="1"/>
        </w:rPr>
        <w:t>курган</w:t>
      </w:r>
      <w:r>
        <w:rPr>
          <w:rFonts w:ascii="inherit" w:hAnsi="inherit"/>
          <w:color w:val="222222"/>
        </w:rPr>
        <w:t xml:space="preserve">, высотой от меньше 1-го м до 6—12 м. Вопрос наличия </w:t>
      </w:r>
      <w:proofErr w:type="spellStart"/>
      <w:r>
        <w:rPr>
          <w:rFonts w:ascii="inherit" w:hAnsi="inherit"/>
          <w:color w:val="222222"/>
        </w:rPr>
        <w:t>бескурганных</w:t>
      </w:r>
      <w:proofErr w:type="spellEnd"/>
      <w:r>
        <w:rPr>
          <w:rFonts w:ascii="inherit" w:hAnsi="inherit"/>
          <w:color w:val="222222"/>
        </w:rPr>
        <w:t xml:space="preserve"> погребений пока находится на стадии обсуждения. Обычно, курганы имеют округлую форму, но известны также с плоской вершиной, овальной формы, с винтовым подъёмом-пандусом. Курганы могут быть каменными или земляными, в том числе, и из одного только чернозёма. Курганы могут содержать кромлех или даже несколько. Известны курганы с серпообразной каменной или земляной выкладкой. Иногда встречаются следы </w:t>
      </w:r>
      <w:hyperlink r:id="rId147" w:tooltip="Тризна" w:history="1">
        <w:r>
          <w:rPr>
            <w:rStyle w:val="a4"/>
            <w:rFonts w:ascii="inherit" w:hAnsi="inherit"/>
            <w:color w:val="5A3696"/>
            <w:bdr w:val="none" w:sz="0" w:space="0" w:color="auto" w:frame="1"/>
          </w:rPr>
          <w:t>тризн</w:t>
        </w:r>
      </w:hyperlink>
      <w:r>
        <w:rPr>
          <w:rFonts w:ascii="inherit" w:hAnsi="inherit"/>
          <w:color w:val="222222"/>
        </w:rPr>
        <w:t>.</w:t>
      </w:r>
    </w:p>
    <w:p w14:paraId="1621E5AB" w14:textId="77777777" w:rsidR="00E761E5" w:rsidRDefault="00E761E5">
      <w:pPr>
        <w:pStyle w:val="a3"/>
        <w:shd w:val="clear" w:color="auto" w:fill="FFFFFF"/>
        <w:spacing w:before="120" w:beforeAutospacing="0" w:after="240" w:afterAutospacing="0"/>
        <w:textAlignment w:val="baseline"/>
        <w:divId w:val="80375190"/>
        <w:rPr>
          <w:rFonts w:ascii="inherit" w:hAnsi="inherit"/>
          <w:color w:val="222222"/>
        </w:rPr>
      </w:pPr>
      <w:r>
        <w:rPr>
          <w:rFonts w:ascii="inherit" w:hAnsi="inherit"/>
          <w:color w:val="222222"/>
        </w:rPr>
        <w:t xml:space="preserve">Сама могила может представлять собой прямоугольную или </w:t>
      </w:r>
      <w:proofErr w:type="spellStart"/>
      <w:r>
        <w:rPr>
          <w:rFonts w:ascii="inherit" w:hAnsi="inherit"/>
          <w:color w:val="222222"/>
        </w:rPr>
        <w:t>подквадратную</w:t>
      </w:r>
      <w:proofErr w:type="spellEnd"/>
      <w:r>
        <w:rPr>
          <w:rFonts w:ascii="inherit" w:hAnsi="inherit"/>
          <w:color w:val="222222"/>
        </w:rPr>
        <w:t xml:space="preserve"> яму в «материке» или в теле кургана или быть сооружённой на специальной огороженной площадке на поверхности земли. Встречаются могилы очень крупных размеров. Редки ямы овальной формы, с удлинёнными округлыми углами или впущенные в каменный навал. Изредка в могиле встречается разделительная канавка. Ямы могут быть простыми или иметь разные варианты обкладок мелким камнем. Могилу засыпали землёй или забрасывали камнем. Перекрытие ямы делалось из деревянных плах или коры. На него насыпались камни. Иногда могила укреплена деревянной рамой, которая могла сверху перекрываться деревом. Получался сруб, который поднимался выше уровня почвы. Каменные и деревянные обкладки могли сочетаться с внешними </w:t>
      </w:r>
      <w:r>
        <w:rPr>
          <w:rFonts w:ascii="inherit" w:hAnsi="inherit"/>
          <w:color w:val="222222"/>
        </w:rPr>
        <w:lastRenderedPageBreak/>
        <w:t xml:space="preserve">каменными набросками. Могила с каменной обкладкой иногда перекрывалась каменной плитой. Редкими для </w:t>
      </w:r>
      <w:proofErr w:type="spellStart"/>
      <w:r>
        <w:rPr>
          <w:rFonts w:ascii="inherit" w:hAnsi="inherit"/>
          <w:color w:val="222222"/>
        </w:rPr>
        <w:t>майкопцев</w:t>
      </w:r>
      <w:proofErr w:type="spellEnd"/>
      <w:r>
        <w:rPr>
          <w:rFonts w:ascii="inherit" w:hAnsi="inherit"/>
          <w:color w:val="222222"/>
        </w:rPr>
        <w:t xml:space="preserve"> являются погребения (или жертвенники) в катакомбах или подбоях. Известно также единственное детское погребение в сосуде.</w:t>
      </w:r>
    </w:p>
    <w:p w14:paraId="2D747BFB" w14:textId="77777777" w:rsidR="00E761E5" w:rsidRDefault="00E761E5">
      <w:pPr>
        <w:shd w:val="clear" w:color="auto" w:fill="FFFFFF"/>
        <w:textAlignment w:val="baseline"/>
        <w:divId w:val="901990448"/>
        <w:rPr>
          <w:rFonts w:ascii="inherit" w:eastAsia="Times New Roman" w:hAnsi="inherit"/>
          <w:color w:val="222222"/>
        </w:rPr>
      </w:pPr>
      <w:r>
        <w:rPr>
          <w:rFonts w:ascii="inherit" w:eastAsia="Times New Roman" w:hAnsi="inherit"/>
          <w:noProof/>
          <w:color w:val="5A3696"/>
          <w:bdr w:val="none" w:sz="0" w:space="0" w:color="auto" w:frame="1"/>
        </w:rPr>
        <w:drawing>
          <wp:inline distT="0" distB="0" distL="0" distR="0" wp14:anchorId="4DD3E687" wp14:editId="553F98EA">
            <wp:extent cx="2381250" cy="1688465"/>
            <wp:effectExtent l="0" t="0" r="0" b="6985"/>
            <wp:docPr id="7" name="Рисунок 7" descr="https://upload.wikimedia.org/wikipedia/commons/thumb/3/34/Stone_flag.jpg/250px-Stone_flag.jp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4" descr="https://upload.wikimedia.org/wikipedia/commons/thumb/3/34/Stone_flag.jpg/250px-Stone_flag.jp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381250" cy="1688465"/>
                    </a:xfrm>
                    <a:prstGeom prst="rect">
                      <a:avLst/>
                    </a:prstGeom>
                    <a:noFill/>
                    <a:ln>
                      <a:noFill/>
                    </a:ln>
                  </pic:spPr>
                </pic:pic>
              </a:graphicData>
            </a:graphic>
          </wp:inline>
        </w:drawing>
      </w:r>
    </w:p>
    <w:p w14:paraId="68C52220" w14:textId="77777777" w:rsidR="00E761E5" w:rsidRDefault="00E761E5">
      <w:pPr>
        <w:shd w:val="clear" w:color="auto" w:fill="FFFFFF"/>
        <w:jc w:val="center"/>
        <w:textAlignment w:val="baseline"/>
        <w:divId w:val="422650437"/>
        <w:rPr>
          <w:rFonts w:ascii="inherit" w:eastAsia="Times New Roman" w:hAnsi="inherit"/>
          <w:color w:val="54595D"/>
          <w:sz w:val="19"/>
          <w:szCs w:val="19"/>
        </w:rPr>
      </w:pPr>
      <w:r>
        <w:rPr>
          <w:rFonts w:ascii="inherit" w:eastAsia="Times New Roman" w:hAnsi="inherit"/>
          <w:color w:val="54595D"/>
          <w:sz w:val="19"/>
          <w:szCs w:val="19"/>
        </w:rPr>
        <w:t>Резная плита из Серебряного кургана</w:t>
      </w:r>
    </w:p>
    <w:p w14:paraId="6DBB0C93" w14:textId="77777777" w:rsidR="00E761E5" w:rsidRDefault="00E761E5">
      <w:pPr>
        <w:pStyle w:val="a3"/>
        <w:shd w:val="clear" w:color="auto" w:fill="FFFFFF"/>
        <w:spacing w:before="0" w:beforeAutospacing="0" w:after="0" w:afterAutospacing="0"/>
        <w:textAlignment w:val="baseline"/>
        <w:divId w:val="80375190"/>
        <w:rPr>
          <w:rFonts w:ascii="inherit" w:hAnsi="inherit"/>
          <w:color w:val="222222"/>
        </w:rPr>
      </w:pPr>
      <w:proofErr w:type="spellStart"/>
      <w:r>
        <w:rPr>
          <w:rFonts w:ascii="inherit" w:hAnsi="inherit"/>
          <w:b/>
          <w:bCs/>
          <w:color w:val="222222"/>
          <w:bdr w:val="none" w:sz="0" w:space="0" w:color="auto" w:frame="1"/>
        </w:rPr>
        <w:t>Подкурганные</w:t>
      </w:r>
      <w:proofErr w:type="spellEnd"/>
      <w:r>
        <w:rPr>
          <w:rFonts w:ascii="inherit" w:hAnsi="inherit"/>
          <w:b/>
          <w:bCs/>
          <w:color w:val="222222"/>
          <w:bdr w:val="none" w:sz="0" w:space="0" w:color="auto" w:frame="1"/>
        </w:rPr>
        <w:t xml:space="preserve"> мегалитические </w:t>
      </w:r>
      <w:proofErr w:type="spellStart"/>
      <w:r>
        <w:rPr>
          <w:rFonts w:ascii="inherit" w:hAnsi="inherit"/>
          <w:b/>
          <w:bCs/>
          <w:color w:val="222222"/>
          <w:bdr w:val="none" w:sz="0" w:space="0" w:color="auto" w:frame="1"/>
        </w:rPr>
        <w:t>гробницы</w:t>
      </w:r>
      <w:r>
        <w:rPr>
          <w:rFonts w:ascii="inherit" w:hAnsi="inherit"/>
          <w:color w:val="222222"/>
        </w:rPr>
        <w:t>сооружали</w:t>
      </w:r>
      <w:proofErr w:type="spellEnd"/>
      <w:r>
        <w:rPr>
          <w:rFonts w:ascii="inherit" w:hAnsi="inherit"/>
          <w:color w:val="222222"/>
        </w:rPr>
        <w:t xml:space="preserve"> из поставленных на ребро плит. Это могут быть как маленькие детские каменные ящики, так и очень крупные сооружения, вроде </w:t>
      </w:r>
      <w:proofErr w:type="spellStart"/>
      <w:r>
        <w:rPr>
          <w:rFonts w:ascii="inherit" w:hAnsi="inherit"/>
          <w:color w:val="222222"/>
        </w:rPr>
        <w:t>кишпекской</w:t>
      </w:r>
      <w:proofErr w:type="spellEnd"/>
      <w:r>
        <w:rPr>
          <w:rFonts w:ascii="inherit" w:hAnsi="inherit"/>
          <w:color w:val="222222"/>
        </w:rPr>
        <w:t xml:space="preserve"> и нальчикской гробниц. Нальчикская гробница выделяется тем, что сооружена из разбитых базальтовых антропоморфных стел. Сами стелы могли происходить из более раннего майкопского святилища или же они стояли над погребениями Нальчикского </w:t>
      </w:r>
      <w:proofErr w:type="spellStart"/>
      <w:r>
        <w:rPr>
          <w:rFonts w:ascii="inherit" w:hAnsi="inherit"/>
          <w:color w:val="222222"/>
        </w:rPr>
        <w:t>энеолитического</w:t>
      </w:r>
      <w:proofErr w:type="spellEnd"/>
      <w:r>
        <w:rPr>
          <w:rFonts w:ascii="inherit" w:hAnsi="inherit"/>
          <w:color w:val="222222"/>
        </w:rPr>
        <w:t xml:space="preserve"> могильника. Двухкамерные гробницы известны только в урочище Клады у станицы </w:t>
      </w:r>
      <w:proofErr w:type="spellStart"/>
      <w:r>
        <w:rPr>
          <w:rFonts w:ascii="inherit" w:hAnsi="inherit"/>
          <w:color w:val="222222"/>
        </w:rPr>
        <w:t>Новосвободной</w:t>
      </w:r>
      <w:proofErr w:type="spellEnd"/>
      <w:r>
        <w:rPr>
          <w:rFonts w:ascii="inherit" w:hAnsi="inherit"/>
          <w:color w:val="222222"/>
        </w:rPr>
        <w:t>. Всего найдено пять таких гробниц. Они имеют поперечную плиту-разделитель с прямоугольным, квадратным или круглым отверстием, которое закрывалось подогнанной пробкой или просто каменной плитой. Две гробницы имели перекрытие «домиком».</w:t>
      </w:r>
    </w:p>
    <w:p w14:paraId="3BDE5345" w14:textId="77777777" w:rsidR="00E761E5" w:rsidRDefault="00E761E5">
      <w:pPr>
        <w:pStyle w:val="a3"/>
        <w:shd w:val="clear" w:color="auto" w:fill="FFFFFF"/>
        <w:spacing w:before="0" w:beforeAutospacing="0" w:after="0" w:afterAutospacing="0"/>
        <w:textAlignment w:val="baseline"/>
        <w:divId w:val="80375190"/>
        <w:rPr>
          <w:rFonts w:ascii="inherit" w:hAnsi="inherit"/>
          <w:color w:val="222222"/>
        </w:rPr>
      </w:pPr>
      <w:r>
        <w:rPr>
          <w:rFonts w:ascii="inherit" w:hAnsi="inherit"/>
          <w:color w:val="222222"/>
        </w:rPr>
        <w:t xml:space="preserve">Имеются также однокамерные гробницы, в которых вторую камеру заменяет более или менее выделенный портал. Это гробницы </w:t>
      </w:r>
      <w:proofErr w:type="spellStart"/>
      <w:r>
        <w:rPr>
          <w:rFonts w:ascii="inherit" w:hAnsi="inherit"/>
          <w:color w:val="222222"/>
        </w:rPr>
        <w:t>Псыбе</w:t>
      </w:r>
      <w:proofErr w:type="spellEnd"/>
      <w:r>
        <w:rPr>
          <w:rFonts w:ascii="inherit" w:hAnsi="inherit"/>
          <w:color w:val="222222"/>
        </w:rPr>
        <w:t xml:space="preserve">, </w:t>
      </w:r>
      <w:proofErr w:type="spellStart"/>
      <w:r>
        <w:rPr>
          <w:rFonts w:ascii="inherit" w:hAnsi="inherit"/>
          <w:color w:val="222222"/>
        </w:rPr>
        <w:t>Шепси</w:t>
      </w:r>
      <w:proofErr w:type="spellEnd"/>
      <w:r>
        <w:rPr>
          <w:rFonts w:ascii="inherit" w:hAnsi="inherit"/>
          <w:color w:val="222222"/>
        </w:rPr>
        <w:t xml:space="preserve"> и по две гробницы из Кладов и Кладов 2. Они могут напоминать дольмены, но чаще отличаются от них более тонкими плитами и менее устойчивой конструкцией, не имеющей фундамента. Но самые крупные однокамерные гробницы уже мало чем отличаются от сооружений </w:t>
      </w:r>
      <w:proofErr w:type="spellStart"/>
      <w:r>
        <w:rPr>
          <w:rFonts w:ascii="inherit" w:hAnsi="inherit"/>
          <w:color w:val="222222"/>
        </w:rPr>
        <w:t>дольменной</w:t>
      </w:r>
      <w:proofErr w:type="spellEnd"/>
      <w:r>
        <w:rPr>
          <w:rFonts w:ascii="inherit" w:hAnsi="inherit"/>
          <w:color w:val="222222"/>
        </w:rPr>
        <w:t xml:space="preserve"> культуры. Именно однокамерные гробницы в Кладах </w:t>
      </w:r>
      <w:proofErr w:type="spellStart"/>
      <w:r>
        <w:rPr>
          <w:rFonts w:ascii="inherit" w:hAnsi="inherit"/>
          <w:color w:val="222222"/>
        </w:rPr>
        <w:t>стратиграфически</w:t>
      </w:r>
      <w:proofErr w:type="spellEnd"/>
      <w:r>
        <w:rPr>
          <w:rFonts w:ascii="inherit" w:hAnsi="inherit"/>
          <w:color w:val="222222"/>
        </w:rPr>
        <w:t xml:space="preserve"> являются самыми поздними. А отсутствие в них материалов </w:t>
      </w:r>
      <w:r>
        <w:rPr>
          <w:rFonts w:ascii="inherit" w:hAnsi="inherit"/>
          <w:color w:val="222222"/>
          <w:sz w:val="18"/>
          <w:szCs w:val="18"/>
          <w:bdr w:val="none" w:sz="0" w:space="0" w:color="auto" w:frame="1"/>
          <w:vertAlign w:val="superscript"/>
        </w:rPr>
        <w:t>[</w:t>
      </w:r>
      <w:hyperlink r:id="rId150" w:tooltip="Шаблон:Расшифровать/doc" w:history="1">
        <w:r>
          <w:rPr>
            <w:rStyle w:val="a4"/>
            <w:rFonts w:ascii="inherit" w:hAnsi="inherit"/>
            <w:i/>
            <w:iCs/>
            <w:color w:val="5A3696"/>
            <w:sz w:val="18"/>
            <w:szCs w:val="18"/>
            <w:bdr w:val="none" w:sz="0" w:space="0" w:color="auto" w:frame="1"/>
          </w:rPr>
          <w:t>расшифровать</w:t>
        </w:r>
      </w:hyperlink>
      <w:r>
        <w:rPr>
          <w:rFonts w:ascii="inherit" w:hAnsi="inherit"/>
          <w:color w:val="222222"/>
          <w:sz w:val="18"/>
          <w:szCs w:val="18"/>
          <w:bdr w:val="none" w:sz="0" w:space="0" w:color="auto" w:frame="1"/>
          <w:vertAlign w:val="superscript"/>
        </w:rPr>
        <w:t>]</w:t>
      </w:r>
      <w:r>
        <w:rPr>
          <w:rFonts w:ascii="inherit" w:hAnsi="inherit"/>
          <w:color w:val="222222"/>
        </w:rPr>
        <w:t xml:space="preserve"> и наличие керамики, похожей на </w:t>
      </w:r>
      <w:proofErr w:type="spellStart"/>
      <w:r>
        <w:rPr>
          <w:rFonts w:ascii="inherit" w:hAnsi="inherit"/>
          <w:color w:val="222222"/>
        </w:rPr>
        <w:t>дольменную</w:t>
      </w:r>
      <w:proofErr w:type="spellEnd"/>
      <w:r>
        <w:rPr>
          <w:rFonts w:ascii="inherit" w:hAnsi="inherit"/>
          <w:color w:val="222222"/>
        </w:rPr>
        <w:t xml:space="preserve">, может свидетельствовать о появлении </w:t>
      </w:r>
      <w:proofErr w:type="spellStart"/>
      <w:r>
        <w:rPr>
          <w:rFonts w:ascii="inherit" w:hAnsi="inherit"/>
          <w:color w:val="222222"/>
        </w:rPr>
        <w:t>дольменной</w:t>
      </w:r>
      <w:proofErr w:type="spellEnd"/>
      <w:r>
        <w:rPr>
          <w:rFonts w:ascii="inherit" w:hAnsi="inherit"/>
          <w:color w:val="222222"/>
        </w:rPr>
        <w:t xml:space="preserve"> традиции. В четырёх каменных гробницах в Кладах была обнаружена красочная роспись или более или менее сохранившиеся остатки покраски.</w:t>
      </w:r>
    </w:p>
    <w:p w14:paraId="5B2D5F3F" w14:textId="77777777" w:rsidR="00E761E5" w:rsidRDefault="00E761E5">
      <w:pPr>
        <w:pStyle w:val="a3"/>
        <w:shd w:val="clear" w:color="auto" w:fill="FFFFFF"/>
        <w:spacing w:before="0" w:beforeAutospacing="0" w:after="0" w:afterAutospacing="0"/>
        <w:textAlignment w:val="baseline"/>
        <w:divId w:val="80375190"/>
        <w:rPr>
          <w:rFonts w:ascii="inherit" w:hAnsi="inherit"/>
          <w:color w:val="222222"/>
        </w:rPr>
      </w:pPr>
      <w:r>
        <w:rPr>
          <w:rFonts w:ascii="inherit" w:hAnsi="inherit"/>
          <w:color w:val="222222"/>
        </w:rPr>
        <w:t xml:space="preserve">Скорее всего, многогранная гробница с шатровой крышей, которая была найдена целой и «содержащей ранний материал» в толще каменного кургана (Н. Л. Каменев, 1869 г.) также принадлежит к </w:t>
      </w:r>
      <w:proofErr w:type="spellStart"/>
      <w:r>
        <w:rPr>
          <w:rFonts w:ascii="inherit" w:hAnsi="inherit"/>
          <w:color w:val="222222"/>
        </w:rPr>
        <w:t>новосвободненской</w:t>
      </w:r>
      <w:proofErr w:type="spellEnd"/>
      <w:r>
        <w:rPr>
          <w:rFonts w:ascii="inherit" w:hAnsi="inherit"/>
          <w:color w:val="222222"/>
        </w:rPr>
        <w:t xml:space="preserve"> культуре. Остатки её или похожей нашёл А. Д. </w:t>
      </w:r>
      <w:proofErr w:type="spellStart"/>
      <w:r>
        <w:rPr>
          <w:rFonts w:ascii="inherit" w:hAnsi="inherit"/>
          <w:color w:val="222222"/>
        </w:rPr>
        <w:t>Резепкин</w:t>
      </w:r>
      <w:proofErr w:type="spellEnd"/>
      <w:r>
        <w:rPr>
          <w:rFonts w:ascii="inherit" w:hAnsi="inherit"/>
          <w:color w:val="222222"/>
        </w:rPr>
        <w:t xml:space="preserve"> в Кладах 2 (многогранная плита-основание, плита стенки, треугольник от шатра, повреждённая фасадная плита с квадратным отверстием и мелкие фрагменты</w:t>
      </w:r>
      <w:hyperlink r:id="rId151" w:anchor="cite_note-41" w:history="1">
        <w:r>
          <w:rPr>
            <w:rStyle w:val="a4"/>
            <w:rFonts w:ascii="inherit" w:hAnsi="inherit"/>
            <w:color w:val="5A3696"/>
            <w:sz w:val="18"/>
            <w:szCs w:val="18"/>
            <w:bdr w:val="none" w:sz="0" w:space="0" w:color="auto" w:frame="1"/>
          </w:rPr>
          <w:t>[41]</w:t>
        </w:r>
      </w:hyperlink>
      <w:r>
        <w:rPr>
          <w:rFonts w:ascii="inherit" w:hAnsi="inherit"/>
          <w:color w:val="222222"/>
        </w:rPr>
        <w:t>).</w:t>
      </w:r>
    </w:p>
    <w:p w14:paraId="76ABE447" w14:textId="77777777" w:rsidR="00E761E5" w:rsidRDefault="00E761E5">
      <w:pPr>
        <w:shd w:val="clear" w:color="auto" w:fill="FFFFFF"/>
        <w:textAlignment w:val="baseline"/>
        <w:divId w:val="229274641"/>
        <w:rPr>
          <w:rFonts w:ascii="inherit" w:eastAsia="Times New Roman" w:hAnsi="inherit"/>
          <w:color w:val="222222"/>
        </w:rPr>
      </w:pPr>
      <w:r>
        <w:rPr>
          <w:rFonts w:ascii="inherit" w:eastAsia="Times New Roman" w:hAnsi="inherit"/>
          <w:noProof/>
          <w:color w:val="5A3696"/>
          <w:bdr w:val="none" w:sz="0" w:space="0" w:color="auto" w:frame="1"/>
        </w:rPr>
        <w:lastRenderedPageBreak/>
        <w:drawing>
          <wp:inline distT="0" distB="0" distL="0" distR="0" wp14:anchorId="03DA3AFA" wp14:editId="661546DC">
            <wp:extent cx="1902460" cy="2163445"/>
            <wp:effectExtent l="0" t="0" r="2540" b="8255"/>
            <wp:docPr id="6" name="Рисунок 6" descr="https://upload.wikimedia.org/wikipedia/commons/thumb/f/f7/Carved_stone_flag.jpg/200px-Carved_stone_flag.jp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5" descr="https://upload.wikimedia.org/wikipedia/commons/thumb/f/f7/Carved_stone_flag.jpg/200px-Carved_stone_flag.jp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902460" cy="2163445"/>
                    </a:xfrm>
                    <a:prstGeom prst="rect">
                      <a:avLst/>
                    </a:prstGeom>
                    <a:noFill/>
                    <a:ln>
                      <a:noFill/>
                    </a:ln>
                  </pic:spPr>
                </pic:pic>
              </a:graphicData>
            </a:graphic>
          </wp:inline>
        </w:drawing>
      </w:r>
    </w:p>
    <w:p w14:paraId="3B616351" w14:textId="77777777" w:rsidR="00E761E5" w:rsidRDefault="00E761E5">
      <w:pPr>
        <w:shd w:val="clear" w:color="auto" w:fill="FFFFFF"/>
        <w:jc w:val="center"/>
        <w:textAlignment w:val="baseline"/>
        <w:divId w:val="109863109"/>
        <w:rPr>
          <w:rFonts w:ascii="inherit" w:eastAsia="Times New Roman" w:hAnsi="inherit"/>
          <w:color w:val="54595D"/>
          <w:sz w:val="19"/>
          <w:szCs w:val="19"/>
        </w:rPr>
      </w:pPr>
      <w:r>
        <w:rPr>
          <w:rFonts w:ascii="inherit" w:eastAsia="Times New Roman" w:hAnsi="inherit"/>
          <w:color w:val="54595D"/>
          <w:sz w:val="19"/>
          <w:szCs w:val="19"/>
        </w:rPr>
        <w:t>Реконструкция плиты из Кладов 2</w:t>
      </w:r>
    </w:p>
    <w:p w14:paraId="222BE714" w14:textId="77777777" w:rsidR="00E761E5" w:rsidRDefault="00E761E5">
      <w:pPr>
        <w:pStyle w:val="3"/>
        <w:shd w:val="clear" w:color="auto" w:fill="FFFFFF"/>
        <w:spacing w:before="0"/>
        <w:textAlignment w:val="baseline"/>
        <w:divId w:val="80375190"/>
        <w:rPr>
          <w:rFonts w:ascii="Helvetica" w:eastAsia="Times New Roman" w:hAnsi="Helvetica"/>
          <w:color w:val="222222"/>
          <w:sz w:val="29"/>
          <w:szCs w:val="29"/>
        </w:rPr>
      </w:pPr>
      <w:r>
        <w:rPr>
          <w:rStyle w:val="mw-headline"/>
          <w:rFonts w:ascii="inherit" w:eastAsia="Times New Roman" w:hAnsi="inherit"/>
          <w:color w:val="222222"/>
          <w:sz w:val="29"/>
          <w:szCs w:val="29"/>
          <w:bdr w:val="none" w:sz="0" w:space="0" w:color="auto" w:frame="1"/>
        </w:rPr>
        <w:t xml:space="preserve">Другие архитектурные </w:t>
      </w:r>
      <w:proofErr w:type="spellStart"/>
      <w:r>
        <w:rPr>
          <w:rStyle w:val="mw-headline"/>
          <w:rFonts w:ascii="inherit" w:eastAsia="Times New Roman" w:hAnsi="inherit"/>
          <w:color w:val="222222"/>
          <w:sz w:val="29"/>
          <w:szCs w:val="29"/>
          <w:bdr w:val="none" w:sz="0" w:space="0" w:color="auto" w:frame="1"/>
        </w:rPr>
        <w:t>элементы</w:t>
      </w:r>
      <w:hyperlink r:id="rId154" w:tooltip="Редактировать раздел " w:history="1">
        <w:r>
          <w:rPr>
            <w:rStyle w:val="a4"/>
            <w:rFonts w:ascii="inherit" w:eastAsia="Times New Roman" w:hAnsi="inherit"/>
            <w:color w:val="5A3696"/>
            <w:bdr w:val="none" w:sz="0" w:space="0" w:color="auto" w:frame="1"/>
          </w:rPr>
          <w:t>Править</w:t>
        </w:r>
        <w:proofErr w:type="spellEnd"/>
      </w:hyperlink>
    </w:p>
    <w:p w14:paraId="094CBD24" w14:textId="77777777" w:rsidR="00E761E5" w:rsidRDefault="00E761E5">
      <w:pPr>
        <w:pStyle w:val="a3"/>
        <w:shd w:val="clear" w:color="auto" w:fill="FFFFFF"/>
        <w:spacing w:before="0" w:beforeAutospacing="0" w:after="0" w:afterAutospacing="0"/>
        <w:textAlignment w:val="baseline"/>
        <w:divId w:val="80375190"/>
        <w:rPr>
          <w:rFonts w:ascii="inherit" w:hAnsi="inherit"/>
          <w:color w:val="222222"/>
        </w:rPr>
      </w:pPr>
      <w:r>
        <w:rPr>
          <w:rFonts w:ascii="inherit" w:hAnsi="inherit"/>
          <w:color w:val="222222"/>
        </w:rPr>
        <w:t>Неопределёнными остаются культурная принадлежность и назначение известняковых плит с резным орнаментом. Параллели изображениям на них имеются в Средиземноморье, в куро-</w:t>
      </w:r>
      <w:proofErr w:type="spellStart"/>
      <w:r>
        <w:rPr>
          <w:rFonts w:ascii="inherit" w:hAnsi="inherit"/>
          <w:color w:val="222222"/>
        </w:rPr>
        <w:t>аракской</w:t>
      </w:r>
      <w:proofErr w:type="spellEnd"/>
      <w:r>
        <w:rPr>
          <w:rFonts w:ascii="inherit" w:hAnsi="inherit"/>
          <w:color w:val="222222"/>
        </w:rPr>
        <w:t xml:space="preserve"> культуре, на дольменах бассейна реки </w:t>
      </w:r>
      <w:proofErr w:type="spellStart"/>
      <w:r>
        <w:rPr>
          <w:rFonts w:ascii="inherit" w:hAnsi="inherit"/>
          <w:color w:val="222222"/>
        </w:rPr>
        <w:t>Кяфар</w:t>
      </w:r>
      <w:proofErr w:type="spellEnd"/>
      <w:r>
        <w:rPr>
          <w:rFonts w:ascii="inherit" w:hAnsi="inherit"/>
          <w:color w:val="222222"/>
        </w:rPr>
        <w:t>. Одна почти целая плита с рядами кругов, содержащих лапчатые кресты или концентрические окружности, была найдена в засыпке над двориком дольмена Серебряного кургана Кладов (1984 г.). Имеется также ещё небольшой осколок такой же плиты. Фрагменты ещё одной плиты, с изображением, содержащим </w:t>
      </w:r>
      <w:hyperlink r:id="rId155" w:tooltip="Волюта" w:history="1">
        <w:r>
          <w:rPr>
            <w:rStyle w:val="a4"/>
            <w:rFonts w:ascii="inherit" w:hAnsi="inherit"/>
            <w:color w:val="5A3696"/>
            <w:bdr w:val="none" w:sz="0" w:space="0" w:color="auto" w:frame="1"/>
          </w:rPr>
          <w:t>волюты</w:t>
        </w:r>
      </w:hyperlink>
      <w:r>
        <w:rPr>
          <w:rFonts w:ascii="inherit" w:hAnsi="inherit"/>
          <w:color w:val="222222"/>
        </w:rPr>
        <w:t>, найдены в толще каменного кургана в Кладах 2. Там же находилась узкая плита с одиночным зигзагом (змейкой?). Уникальная известняковая колонна с ребристой капителью находилась в земляной толще другого кургана в Кладах 2, недалеко от очень большой однокамерной гробницы, в котором она, первоначально подпирала потолок, о чём свидетельствует гнездо под её основание в полу гробницы и оставшиеся в нём сколы</w:t>
      </w:r>
      <w:hyperlink r:id="rId156" w:anchor="cite_note-42" w:history="1">
        <w:r>
          <w:rPr>
            <w:rStyle w:val="a4"/>
            <w:rFonts w:ascii="inherit" w:hAnsi="inherit"/>
            <w:color w:val="5A3696"/>
            <w:sz w:val="18"/>
            <w:szCs w:val="18"/>
            <w:bdr w:val="none" w:sz="0" w:space="0" w:color="auto" w:frame="1"/>
          </w:rPr>
          <w:t>[42]</w:t>
        </w:r>
      </w:hyperlink>
      <w:r>
        <w:rPr>
          <w:rFonts w:ascii="inherit" w:hAnsi="inherit"/>
          <w:color w:val="222222"/>
        </w:rPr>
        <w:t>.</w:t>
      </w:r>
    </w:p>
    <w:p w14:paraId="6000BD82" w14:textId="77777777" w:rsidR="00E761E5" w:rsidRDefault="00E761E5" w:rsidP="00E761E5">
      <w:pPr>
        <w:numPr>
          <w:ilvl w:val="0"/>
          <w:numId w:val="3"/>
        </w:numPr>
        <w:shd w:val="clear" w:color="auto" w:fill="F8F9FA"/>
        <w:spacing w:after="0" w:line="240" w:lineRule="auto"/>
        <w:ind w:left="30" w:right="30"/>
        <w:jc w:val="center"/>
        <w:textAlignment w:val="baseline"/>
        <w:divId w:val="633029030"/>
        <w:rPr>
          <w:rFonts w:ascii="inherit" w:eastAsia="Times New Roman" w:hAnsi="inherit"/>
          <w:color w:val="222222"/>
        </w:rPr>
      </w:pPr>
      <w:r>
        <w:rPr>
          <w:rFonts w:ascii="inherit" w:eastAsia="Times New Roman" w:hAnsi="inherit"/>
          <w:noProof/>
          <w:color w:val="5A3696"/>
          <w:bdr w:val="none" w:sz="0" w:space="0" w:color="auto" w:frame="1"/>
        </w:rPr>
        <w:drawing>
          <wp:inline distT="0" distB="0" distL="0" distR="0" wp14:anchorId="594C4F0C" wp14:editId="5F815321">
            <wp:extent cx="2050415" cy="1362075"/>
            <wp:effectExtent l="0" t="0" r="6985" b="9525"/>
            <wp:docPr id="5" name="Рисунок 5" descr="https://upload.wikimedia.org/wikipedia/commons/thumb/6/60/Limestone_pillar.jpg/215px-Limestone_pillar.jpg">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6" descr="https://upload.wikimedia.org/wikipedia/commons/thumb/6/60/Limestone_pillar.jpg/215px-Limestone_pillar.jp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050415" cy="1362075"/>
                    </a:xfrm>
                    <a:prstGeom prst="rect">
                      <a:avLst/>
                    </a:prstGeom>
                    <a:noFill/>
                    <a:ln>
                      <a:noFill/>
                    </a:ln>
                  </pic:spPr>
                </pic:pic>
              </a:graphicData>
            </a:graphic>
          </wp:inline>
        </w:drawing>
      </w:r>
    </w:p>
    <w:p w14:paraId="1772FD3F" w14:textId="77777777" w:rsidR="00E761E5" w:rsidRDefault="00E761E5">
      <w:pPr>
        <w:shd w:val="clear" w:color="auto" w:fill="FFFFFF"/>
        <w:ind w:left="30" w:right="30"/>
        <w:jc w:val="center"/>
        <w:textAlignment w:val="baseline"/>
        <w:divId w:val="1317342646"/>
        <w:rPr>
          <w:rFonts w:ascii="inherit" w:eastAsia="Times New Roman" w:hAnsi="inherit"/>
          <w:color w:val="222222"/>
          <w:sz w:val="23"/>
          <w:szCs w:val="23"/>
        </w:rPr>
      </w:pPr>
      <w:r>
        <w:rPr>
          <w:rFonts w:ascii="inherit" w:eastAsia="Times New Roman" w:hAnsi="inherit"/>
          <w:color w:val="222222"/>
          <w:sz w:val="23"/>
          <w:szCs w:val="23"/>
        </w:rPr>
        <w:t>Известняковая колонна из кургана в Кладах 2</w:t>
      </w:r>
      <w:hyperlink r:id="rId159" w:anchor="cite_note-43" w:history="1">
        <w:r>
          <w:rPr>
            <w:rStyle w:val="a4"/>
            <w:rFonts w:ascii="inherit" w:eastAsia="Times New Roman" w:hAnsi="inherit"/>
            <w:color w:val="5A3696"/>
            <w:sz w:val="17"/>
            <w:szCs w:val="17"/>
            <w:bdr w:val="none" w:sz="0" w:space="0" w:color="auto" w:frame="1"/>
          </w:rPr>
          <w:t>[43]</w:t>
        </w:r>
      </w:hyperlink>
    </w:p>
    <w:p w14:paraId="316A0545" w14:textId="77777777" w:rsidR="00E761E5" w:rsidRDefault="00E761E5" w:rsidP="00E761E5">
      <w:pPr>
        <w:numPr>
          <w:ilvl w:val="0"/>
          <w:numId w:val="3"/>
        </w:numPr>
        <w:shd w:val="clear" w:color="auto" w:fill="F8F9FA"/>
        <w:spacing w:after="0" w:line="240" w:lineRule="auto"/>
        <w:ind w:left="30" w:right="30"/>
        <w:jc w:val="center"/>
        <w:textAlignment w:val="baseline"/>
        <w:divId w:val="296033169"/>
        <w:rPr>
          <w:rFonts w:ascii="inherit" w:eastAsia="Times New Roman" w:hAnsi="inherit"/>
          <w:color w:val="222222"/>
          <w:sz w:val="24"/>
          <w:szCs w:val="24"/>
        </w:rPr>
      </w:pPr>
      <w:r>
        <w:rPr>
          <w:rFonts w:ascii="inherit" w:eastAsia="Times New Roman" w:hAnsi="inherit"/>
          <w:noProof/>
          <w:color w:val="5A3696"/>
          <w:bdr w:val="none" w:sz="0" w:space="0" w:color="auto" w:frame="1"/>
        </w:rPr>
        <w:drawing>
          <wp:inline distT="0" distB="0" distL="0" distR="0" wp14:anchorId="7F5EF5AC" wp14:editId="7903BBC5">
            <wp:extent cx="2050415" cy="1362075"/>
            <wp:effectExtent l="0" t="0" r="6985" b="9525"/>
            <wp:docPr id="4" name="Рисунок 4" descr="https://upload.wikimedia.org/wikipedia/commons/thumb/7/76/Base_of_tomb.jpg/215px-Base_of_tomb.jp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7" descr="https://upload.wikimedia.org/wikipedia/commons/thumb/7/76/Base_of_tomb.jpg/215px-Base_of_tomb.jp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050415" cy="1362075"/>
                    </a:xfrm>
                    <a:prstGeom prst="rect">
                      <a:avLst/>
                    </a:prstGeom>
                    <a:noFill/>
                    <a:ln>
                      <a:noFill/>
                    </a:ln>
                  </pic:spPr>
                </pic:pic>
              </a:graphicData>
            </a:graphic>
          </wp:inline>
        </w:drawing>
      </w:r>
    </w:p>
    <w:p w14:paraId="4B59086C" w14:textId="77777777" w:rsidR="00E761E5" w:rsidRDefault="00E761E5">
      <w:pPr>
        <w:shd w:val="clear" w:color="auto" w:fill="FFFFFF"/>
        <w:ind w:left="30" w:right="30"/>
        <w:jc w:val="center"/>
        <w:textAlignment w:val="baseline"/>
        <w:divId w:val="1184785260"/>
        <w:rPr>
          <w:rFonts w:ascii="inherit" w:eastAsia="Times New Roman" w:hAnsi="inherit"/>
          <w:color w:val="222222"/>
          <w:sz w:val="23"/>
          <w:szCs w:val="23"/>
        </w:rPr>
      </w:pPr>
      <w:r>
        <w:rPr>
          <w:rFonts w:ascii="inherit" w:eastAsia="Times New Roman" w:hAnsi="inherit"/>
          <w:color w:val="222222"/>
          <w:sz w:val="23"/>
          <w:szCs w:val="23"/>
        </w:rPr>
        <w:lastRenderedPageBreak/>
        <w:t>Основание многогранной гробницы из кургана в Кладах 2 используется как крыльцо</w:t>
      </w:r>
      <w:hyperlink r:id="rId162" w:anchor="cite_note-44" w:history="1">
        <w:r>
          <w:rPr>
            <w:rStyle w:val="a4"/>
            <w:rFonts w:ascii="inherit" w:eastAsia="Times New Roman" w:hAnsi="inherit"/>
            <w:color w:val="5A3696"/>
            <w:sz w:val="17"/>
            <w:szCs w:val="17"/>
            <w:bdr w:val="none" w:sz="0" w:space="0" w:color="auto" w:frame="1"/>
          </w:rPr>
          <w:t>[44]</w:t>
        </w:r>
      </w:hyperlink>
    </w:p>
    <w:p w14:paraId="31A507B4" w14:textId="77777777" w:rsidR="00E761E5" w:rsidRDefault="00E761E5" w:rsidP="00E761E5">
      <w:pPr>
        <w:numPr>
          <w:ilvl w:val="0"/>
          <w:numId w:val="3"/>
        </w:numPr>
        <w:shd w:val="clear" w:color="auto" w:fill="F8F9FA"/>
        <w:spacing w:after="0" w:line="240" w:lineRule="auto"/>
        <w:ind w:left="30" w:right="30"/>
        <w:jc w:val="center"/>
        <w:textAlignment w:val="baseline"/>
        <w:divId w:val="150567394"/>
        <w:rPr>
          <w:rFonts w:ascii="inherit" w:eastAsia="Times New Roman" w:hAnsi="inherit"/>
          <w:color w:val="222222"/>
          <w:sz w:val="24"/>
          <w:szCs w:val="24"/>
        </w:rPr>
      </w:pPr>
      <w:r>
        <w:rPr>
          <w:rFonts w:ascii="inherit" w:eastAsia="Times New Roman" w:hAnsi="inherit"/>
          <w:noProof/>
          <w:color w:val="5A3696"/>
          <w:bdr w:val="none" w:sz="0" w:space="0" w:color="auto" w:frame="1"/>
        </w:rPr>
        <w:drawing>
          <wp:inline distT="0" distB="0" distL="0" distR="0" wp14:anchorId="1F47712D" wp14:editId="12CD8186">
            <wp:extent cx="1972945" cy="1474470"/>
            <wp:effectExtent l="0" t="0" r="8255" b="0"/>
            <wp:docPr id="3" name="Рисунок 3" descr="https://upload.wikimedia.org/wikipedia/commons/thumb/4/47/Base_of_tomb_until_2013.jpg/207px-Base_of_tomb_until_2013.jp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8" descr="https://upload.wikimedia.org/wikipedia/commons/thumb/4/47/Base_of_tomb_until_2013.jpg/207px-Base_of_tomb_until_2013.jp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972945" cy="1474470"/>
                    </a:xfrm>
                    <a:prstGeom prst="rect">
                      <a:avLst/>
                    </a:prstGeom>
                    <a:noFill/>
                    <a:ln>
                      <a:noFill/>
                    </a:ln>
                  </pic:spPr>
                </pic:pic>
              </a:graphicData>
            </a:graphic>
          </wp:inline>
        </w:drawing>
      </w:r>
    </w:p>
    <w:p w14:paraId="23255085" w14:textId="77777777" w:rsidR="00E761E5" w:rsidRDefault="00E761E5">
      <w:pPr>
        <w:shd w:val="clear" w:color="auto" w:fill="FFFFFF"/>
        <w:ind w:left="30" w:right="30"/>
        <w:jc w:val="center"/>
        <w:textAlignment w:val="baseline"/>
        <w:divId w:val="1992516341"/>
        <w:rPr>
          <w:rFonts w:ascii="inherit" w:eastAsia="Times New Roman" w:hAnsi="inherit"/>
          <w:color w:val="222222"/>
          <w:sz w:val="23"/>
          <w:szCs w:val="23"/>
        </w:rPr>
      </w:pPr>
      <w:r>
        <w:rPr>
          <w:rFonts w:ascii="inherit" w:eastAsia="Times New Roman" w:hAnsi="inherit"/>
          <w:color w:val="222222"/>
          <w:sz w:val="23"/>
          <w:szCs w:val="23"/>
        </w:rPr>
        <w:t>Состояние той же плиты в 2011—2012 гг.</w:t>
      </w:r>
    </w:p>
    <w:p w14:paraId="698EC6C5" w14:textId="77777777" w:rsidR="00E761E5" w:rsidRDefault="00E761E5" w:rsidP="00E761E5">
      <w:pPr>
        <w:numPr>
          <w:ilvl w:val="0"/>
          <w:numId w:val="3"/>
        </w:numPr>
        <w:shd w:val="clear" w:color="auto" w:fill="F8F9FA"/>
        <w:spacing w:after="0" w:line="240" w:lineRule="auto"/>
        <w:ind w:left="30" w:right="30"/>
        <w:jc w:val="center"/>
        <w:textAlignment w:val="baseline"/>
        <w:divId w:val="1477530304"/>
        <w:rPr>
          <w:rFonts w:ascii="inherit" w:eastAsia="Times New Roman" w:hAnsi="inherit"/>
          <w:color w:val="222222"/>
          <w:sz w:val="24"/>
          <w:szCs w:val="24"/>
        </w:rPr>
      </w:pPr>
      <w:r>
        <w:rPr>
          <w:rFonts w:ascii="inherit" w:eastAsia="Times New Roman" w:hAnsi="inherit"/>
          <w:noProof/>
          <w:color w:val="5A3696"/>
          <w:bdr w:val="none" w:sz="0" w:space="0" w:color="auto" w:frame="1"/>
        </w:rPr>
        <w:drawing>
          <wp:inline distT="0" distB="0" distL="0" distR="0" wp14:anchorId="70EEB1AA" wp14:editId="1022CB9C">
            <wp:extent cx="1972945" cy="1474470"/>
            <wp:effectExtent l="0" t="0" r="8255" b="0"/>
            <wp:docPr id="2" name="Рисунок 2" descr="https://upload.wikimedia.org/wikipedia/commons/thumb/5/58/Base_of_tomb_in_2013.jpg/207px-Base_of_tomb_in_2013.jp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9" descr="https://upload.wikimedia.org/wikipedia/commons/thumb/5/58/Base_of_tomb_in_2013.jpg/207px-Base_of_tomb_in_2013.jpg"/>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972945" cy="1474470"/>
                    </a:xfrm>
                    <a:prstGeom prst="rect">
                      <a:avLst/>
                    </a:prstGeom>
                    <a:noFill/>
                    <a:ln>
                      <a:noFill/>
                    </a:ln>
                  </pic:spPr>
                </pic:pic>
              </a:graphicData>
            </a:graphic>
          </wp:inline>
        </w:drawing>
      </w:r>
    </w:p>
    <w:p w14:paraId="256C6635" w14:textId="77777777" w:rsidR="00E761E5" w:rsidRDefault="00E761E5">
      <w:pPr>
        <w:shd w:val="clear" w:color="auto" w:fill="FFFFFF"/>
        <w:ind w:left="30" w:right="30"/>
        <w:jc w:val="center"/>
        <w:textAlignment w:val="baseline"/>
        <w:divId w:val="668797671"/>
        <w:rPr>
          <w:rFonts w:ascii="inherit" w:eastAsia="Times New Roman" w:hAnsi="inherit"/>
          <w:color w:val="222222"/>
          <w:sz w:val="23"/>
          <w:szCs w:val="23"/>
        </w:rPr>
      </w:pPr>
      <w:r>
        <w:rPr>
          <w:rFonts w:ascii="inherit" w:eastAsia="Times New Roman" w:hAnsi="inherit"/>
          <w:color w:val="222222"/>
          <w:sz w:val="23"/>
          <w:szCs w:val="23"/>
        </w:rPr>
        <w:t>Состояние плиты в 2013 г.</w:t>
      </w:r>
    </w:p>
    <w:p w14:paraId="4A99D5A5" w14:textId="77777777" w:rsidR="00E761E5" w:rsidRDefault="00E761E5" w:rsidP="00E761E5">
      <w:pPr>
        <w:numPr>
          <w:ilvl w:val="0"/>
          <w:numId w:val="3"/>
        </w:numPr>
        <w:shd w:val="clear" w:color="auto" w:fill="F8F9FA"/>
        <w:spacing w:after="0" w:afterAutospacing="1" w:line="240" w:lineRule="auto"/>
        <w:ind w:left="30" w:right="30"/>
        <w:jc w:val="center"/>
        <w:textAlignment w:val="baseline"/>
        <w:divId w:val="1425494274"/>
        <w:rPr>
          <w:rFonts w:ascii="inherit" w:eastAsia="Times New Roman" w:hAnsi="inherit"/>
          <w:color w:val="222222"/>
          <w:sz w:val="24"/>
          <w:szCs w:val="24"/>
        </w:rPr>
      </w:pPr>
      <w:r>
        <w:rPr>
          <w:rFonts w:ascii="inherit" w:eastAsia="Times New Roman" w:hAnsi="inherit"/>
          <w:noProof/>
          <w:color w:val="5A3696"/>
          <w:bdr w:val="none" w:sz="0" w:space="0" w:color="auto" w:frame="1"/>
        </w:rPr>
        <w:drawing>
          <wp:inline distT="0" distB="0" distL="0" distR="0" wp14:anchorId="21E9D519" wp14:editId="22A0E71E">
            <wp:extent cx="1972945" cy="1474470"/>
            <wp:effectExtent l="0" t="0" r="8255" b="0"/>
            <wp:docPr id="1" name="Рисунок 1" descr="https://upload.wikimedia.org/wikipedia/commons/thumb/3/3c/Base_of_tomb_in_2014.jpg/207px-Base_of_tomb_in_2014.jp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0" descr="https://upload.wikimedia.org/wikipedia/commons/thumb/3/3c/Base_of_tomb_in_2014.jpg/207px-Base_of_tomb_in_2014.jp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72945" cy="1474470"/>
                    </a:xfrm>
                    <a:prstGeom prst="rect">
                      <a:avLst/>
                    </a:prstGeom>
                    <a:noFill/>
                    <a:ln>
                      <a:noFill/>
                    </a:ln>
                  </pic:spPr>
                </pic:pic>
              </a:graphicData>
            </a:graphic>
          </wp:inline>
        </w:drawing>
      </w:r>
    </w:p>
    <w:p w14:paraId="0AA60558" w14:textId="77777777" w:rsidR="00E761E5" w:rsidRDefault="00E761E5">
      <w:pPr>
        <w:shd w:val="clear" w:color="auto" w:fill="FFFFFF"/>
        <w:ind w:left="30" w:right="30"/>
        <w:jc w:val="center"/>
        <w:textAlignment w:val="baseline"/>
        <w:divId w:val="612446321"/>
        <w:rPr>
          <w:rFonts w:ascii="inherit" w:eastAsia="Times New Roman" w:hAnsi="inherit"/>
          <w:color w:val="222222"/>
          <w:sz w:val="23"/>
          <w:szCs w:val="23"/>
        </w:rPr>
      </w:pPr>
      <w:r>
        <w:rPr>
          <w:rFonts w:ascii="inherit" w:eastAsia="Times New Roman" w:hAnsi="inherit"/>
          <w:color w:val="222222"/>
          <w:sz w:val="23"/>
          <w:szCs w:val="23"/>
        </w:rPr>
        <w:t>Состояние плиты в 2014 г.</w:t>
      </w:r>
    </w:p>
    <w:p w14:paraId="666D2E95" w14:textId="77777777" w:rsidR="00A50C74" w:rsidRDefault="00A50C74">
      <w:pPr>
        <w:pStyle w:val="2"/>
        <w:pBdr>
          <w:bottom w:val="single" w:sz="6" w:space="6" w:color="EAECF0"/>
        </w:pBdr>
        <w:shd w:val="clear" w:color="auto" w:fill="FFFFFF"/>
        <w:spacing w:before="0"/>
        <w:textAlignment w:val="baseline"/>
        <w:divId w:val="1670669365"/>
        <w:rPr>
          <w:rFonts w:ascii="Georgia" w:eastAsia="Times New Roman" w:hAnsi="Georgia"/>
          <w:color w:val="222222"/>
          <w:sz w:val="36"/>
          <w:szCs w:val="36"/>
        </w:rPr>
      </w:pPr>
      <w:r>
        <w:rPr>
          <w:rStyle w:val="mw-headline"/>
          <w:rFonts w:ascii="inherit" w:eastAsia="Times New Roman" w:hAnsi="inherit"/>
          <w:color w:val="222222"/>
          <w:bdr w:val="none" w:sz="0" w:space="0" w:color="auto" w:frame="1"/>
        </w:rPr>
        <w:t xml:space="preserve">Некоторые памятники майкопской </w:t>
      </w:r>
      <w:proofErr w:type="spellStart"/>
      <w:r>
        <w:rPr>
          <w:rStyle w:val="mw-headline"/>
          <w:rFonts w:ascii="inherit" w:eastAsia="Times New Roman" w:hAnsi="inherit"/>
          <w:color w:val="222222"/>
          <w:bdr w:val="none" w:sz="0" w:space="0" w:color="auto" w:frame="1"/>
        </w:rPr>
        <w:t>культуры</w:t>
      </w:r>
      <w:hyperlink r:id="rId169" w:tooltip="Редактировать раздел " w:history="1">
        <w:r>
          <w:rPr>
            <w:rStyle w:val="a4"/>
            <w:rFonts w:ascii="inherit" w:eastAsia="Times New Roman" w:hAnsi="inherit"/>
            <w:color w:val="5A3696"/>
            <w:sz w:val="24"/>
            <w:szCs w:val="24"/>
            <w:bdr w:val="none" w:sz="0" w:space="0" w:color="auto" w:frame="1"/>
          </w:rPr>
          <w:t>Править</w:t>
        </w:r>
        <w:proofErr w:type="spellEnd"/>
      </w:hyperlink>
    </w:p>
    <w:p w14:paraId="05A10072" w14:textId="77777777" w:rsidR="00A50C74" w:rsidRDefault="00A50C74">
      <w:pPr>
        <w:pStyle w:val="a3"/>
        <w:shd w:val="clear" w:color="auto" w:fill="FFFFFF"/>
        <w:spacing w:before="120" w:beforeAutospacing="0" w:after="240" w:afterAutospacing="0"/>
        <w:textAlignment w:val="baseline"/>
        <w:divId w:val="1396054050"/>
        <w:rPr>
          <w:rFonts w:ascii="inherit" w:hAnsi="inherit"/>
          <w:color w:val="222222"/>
        </w:rPr>
      </w:pPr>
      <w:r>
        <w:rPr>
          <w:rFonts w:ascii="inherit" w:hAnsi="inherit"/>
          <w:color w:val="222222"/>
        </w:rPr>
        <w:t xml:space="preserve">Майкопская культура стала известна, в первую очередь, своим курганными захоронениями. Именно с неё началось массовое строительство курганов в </w:t>
      </w:r>
      <w:proofErr w:type="spellStart"/>
      <w:r>
        <w:rPr>
          <w:rFonts w:ascii="inherit" w:hAnsi="inherit"/>
          <w:color w:val="222222"/>
        </w:rPr>
        <w:t>Предкавказье</w:t>
      </w:r>
      <w:proofErr w:type="spellEnd"/>
      <w:r>
        <w:rPr>
          <w:rFonts w:ascii="inherit" w:hAnsi="inherit"/>
          <w:color w:val="222222"/>
        </w:rPr>
        <w:t>. С поселениями же была путаница до 1980-х годов. Нынешнее же деление по периодам довольно условно, так как, на самом деле, памятники должны бы быть распределены равномерно по всей шкале времени.</w:t>
      </w:r>
    </w:p>
    <w:p w14:paraId="0C9AC1A0" w14:textId="77777777" w:rsidR="00A50C74" w:rsidRDefault="00A50C74">
      <w:pPr>
        <w:pStyle w:val="3"/>
        <w:shd w:val="clear" w:color="auto" w:fill="FFFFFF"/>
        <w:spacing w:before="0"/>
        <w:textAlignment w:val="baseline"/>
        <w:divId w:val="1396054050"/>
        <w:rPr>
          <w:rFonts w:ascii="Helvetica" w:eastAsia="Times New Roman" w:hAnsi="Helvetica"/>
          <w:color w:val="222222"/>
          <w:sz w:val="29"/>
          <w:szCs w:val="29"/>
        </w:rPr>
      </w:pPr>
      <w:r>
        <w:rPr>
          <w:rStyle w:val="mw-headline"/>
          <w:rFonts w:ascii="inherit" w:eastAsia="Times New Roman" w:hAnsi="inherit"/>
          <w:color w:val="222222"/>
          <w:sz w:val="29"/>
          <w:szCs w:val="29"/>
          <w:bdr w:val="none" w:sz="0" w:space="0" w:color="auto" w:frame="1"/>
        </w:rPr>
        <w:t>Ранний период (</w:t>
      </w:r>
      <w:proofErr w:type="spellStart"/>
      <w:r>
        <w:rPr>
          <w:rStyle w:val="mw-headline"/>
          <w:rFonts w:ascii="inherit" w:eastAsia="Times New Roman" w:hAnsi="inherit"/>
          <w:color w:val="222222"/>
          <w:sz w:val="29"/>
          <w:szCs w:val="29"/>
          <w:bdr w:val="none" w:sz="0" w:space="0" w:color="auto" w:frame="1"/>
        </w:rPr>
        <w:t>галюгаевско-серёгинский</w:t>
      </w:r>
      <w:proofErr w:type="spellEnd"/>
      <w:r>
        <w:rPr>
          <w:rStyle w:val="mw-headline"/>
          <w:rFonts w:ascii="inherit" w:eastAsia="Times New Roman" w:hAnsi="inherit"/>
          <w:color w:val="222222"/>
          <w:sz w:val="29"/>
          <w:szCs w:val="29"/>
          <w:bdr w:val="none" w:sz="0" w:space="0" w:color="auto" w:frame="1"/>
        </w:rPr>
        <w:t xml:space="preserve"> </w:t>
      </w:r>
      <w:proofErr w:type="gramStart"/>
      <w:r>
        <w:rPr>
          <w:rStyle w:val="mw-headline"/>
          <w:rFonts w:ascii="inherit" w:eastAsia="Times New Roman" w:hAnsi="inherit"/>
          <w:color w:val="222222"/>
          <w:sz w:val="29"/>
          <w:szCs w:val="29"/>
          <w:bdr w:val="none" w:sz="0" w:space="0" w:color="auto" w:frame="1"/>
        </w:rPr>
        <w:t>вариант)</w:t>
      </w:r>
      <w:hyperlink r:id="rId170" w:tooltip="Редактировать раздел " w:history="1">
        <w:r>
          <w:rPr>
            <w:rStyle w:val="a4"/>
            <w:rFonts w:ascii="inherit" w:eastAsia="Times New Roman" w:hAnsi="inherit"/>
            <w:color w:val="5A3696"/>
            <w:bdr w:val="none" w:sz="0" w:space="0" w:color="auto" w:frame="1"/>
          </w:rPr>
          <w:t>Править</w:t>
        </w:r>
        <w:proofErr w:type="gramEnd"/>
      </w:hyperlink>
    </w:p>
    <w:p w14:paraId="2802D10C" w14:textId="77777777" w:rsidR="00A50C74" w:rsidRDefault="00A50C74">
      <w:pPr>
        <w:pStyle w:val="4"/>
        <w:shd w:val="clear" w:color="auto" w:fill="FFFFFF"/>
        <w:spacing w:before="0"/>
        <w:textAlignment w:val="baseline"/>
        <w:divId w:val="1396054050"/>
        <w:rPr>
          <w:rFonts w:ascii="Helvetica" w:eastAsia="Times New Roman" w:hAnsi="Helvetica"/>
          <w:color w:val="222222"/>
          <w:sz w:val="24"/>
          <w:szCs w:val="24"/>
        </w:rPr>
      </w:pPr>
      <w:proofErr w:type="spellStart"/>
      <w:r>
        <w:rPr>
          <w:rStyle w:val="mw-headline"/>
          <w:rFonts w:ascii="inherit" w:eastAsia="Times New Roman" w:hAnsi="inherit"/>
          <w:color w:val="222222"/>
          <w:bdr w:val="none" w:sz="0" w:space="0" w:color="auto" w:frame="1"/>
        </w:rPr>
        <w:t>Поселения</w:t>
      </w:r>
      <w:hyperlink r:id="rId171" w:tooltip="Редактировать раздел " w:history="1">
        <w:r>
          <w:rPr>
            <w:rStyle w:val="a4"/>
            <w:rFonts w:ascii="inherit" w:eastAsia="Times New Roman" w:hAnsi="inherit"/>
            <w:color w:val="5A3696"/>
            <w:bdr w:val="none" w:sz="0" w:space="0" w:color="auto" w:frame="1"/>
          </w:rPr>
          <w:t>Править</w:t>
        </w:r>
        <w:proofErr w:type="spellEnd"/>
      </w:hyperlink>
    </w:p>
    <w:p w14:paraId="0F1A7C80" w14:textId="77777777" w:rsidR="00A50C74" w:rsidRDefault="00A50C74">
      <w:pPr>
        <w:pStyle w:val="a3"/>
        <w:shd w:val="clear" w:color="auto" w:fill="FFFFFF"/>
        <w:spacing w:before="120" w:beforeAutospacing="0" w:after="240" w:afterAutospacing="0"/>
        <w:textAlignment w:val="baseline"/>
        <w:divId w:val="1396054050"/>
        <w:rPr>
          <w:rFonts w:ascii="inherit" w:hAnsi="inherit"/>
          <w:color w:val="222222"/>
        </w:rPr>
      </w:pPr>
      <w:proofErr w:type="spellStart"/>
      <w:r>
        <w:rPr>
          <w:rFonts w:ascii="inherit" w:hAnsi="inherit"/>
          <w:color w:val="222222"/>
        </w:rPr>
        <w:t>Галюгаевский</w:t>
      </w:r>
      <w:proofErr w:type="spellEnd"/>
      <w:r>
        <w:rPr>
          <w:rFonts w:ascii="inherit" w:hAnsi="inherit"/>
          <w:color w:val="222222"/>
        </w:rPr>
        <w:t xml:space="preserve"> или </w:t>
      </w:r>
      <w:proofErr w:type="spellStart"/>
      <w:r>
        <w:rPr>
          <w:rFonts w:ascii="inherit" w:hAnsi="inherit"/>
          <w:color w:val="222222"/>
        </w:rPr>
        <w:t>центральнопредкавказский</w:t>
      </w:r>
      <w:proofErr w:type="spellEnd"/>
      <w:r>
        <w:rPr>
          <w:rFonts w:ascii="inherit" w:hAnsi="inherit"/>
          <w:color w:val="222222"/>
        </w:rPr>
        <w:t xml:space="preserve"> </w:t>
      </w:r>
      <w:proofErr w:type="spellStart"/>
      <w:r>
        <w:rPr>
          <w:rFonts w:ascii="inherit" w:hAnsi="inherit"/>
          <w:color w:val="222222"/>
        </w:rPr>
        <w:t>подвариант</w:t>
      </w:r>
      <w:proofErr w:type="spellEnd"/>
      <w:r>
        <w:rPr>
          <w:rFonts w:ascii="inherit" w:hAnsi="inherit"/>
          <w:color w:val="222222"/>
        </w:rPr>
        <w:t>:</w:t>
      </w:r>
    </w:p>
    <w:p w14:paraId="0626E464" w14:textId="77777777" w:rsidR="00A50C74" w:rsidRDefault="00A50C74" w:rsidP="00A50C74">
      <w:pPr>
        <w:numPr>
          <w:ilvl w:val="0"/>
          <w:numId w:val="4"/>
        </w:numPr>
        <w:shd w:val="clear" w:color="auto" w:fill="FFFFFF"/>
        <w:spacing w:after="150"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Аликоновское</w:t>
      </w:r>
      <w:proofErr w:type="spellEnd"/>
      <w:r>
        <w:rPr>
          <w:rFonts w:ascii="inherit" w:eastAsia="Times New Roman" w:hAnsi="inherit"/>
          <w:color w:val="222222"/>
        </w:rPr>
        <w:t xml:space="preserve"> 1 — Карачаево-Черкесия.</w:t>
      </w:r>
    </w:p>
    <w:p w14:paraId="1D14720C" w14:textId="77777777" w:rsidR="00A50C74" w:rsidRDefault="00A50C74" w:rsidP="00A50C74">
      <w:pPr>
        <w:numPr>
          <w:ilvl w:val="0"/>
          <w:numId w:val="4"/>
        </w:numPr>
        <w:shd w:val="clear" w:color="auto" w:fill="FFFFFF"/>
        <w:spacing w:after="150"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Большетегинское</w:t>
      </w:r>
      <w:proofErr w:type="spellEnd"/>
      <w:r>
        <w:rPr>
          <w:rFonts w:ascii="inherit" w:eastAsia="Times New Roman" w:hAnsi="inherit"/>
          <w:color w:val="222222"/>
        </w:rPr>
        <w:t> — восток Краснодарского края.</w:t>
      </w:r>
    </w:p>
    <w:p w14:paraId="34680629" w14:textId="77777777" w:rsidR="00A50C74" w:rsidRDefault="00A50C74" w:rsidP="00A50C74">
      <w:pPr>
        <w:numPr>
          <w:ilvl w:val="0"/>
          <w:numId w:val="4"/>
        </w:numPr>
        <w:shd w:val="clear" w:color="auto" w:fill="FFFFFF"/>
        <w:spacing w:after="150"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lastRenderedPageBreak/>
        <w:t>Галюгаевское</w:t>
      </w:r>
      <w:proofErr w:type="spellEnd"/>
      <w:r>
        <w:rPr>
          <w:rFonts w:ascii="inherit" w:eastAsia="Times New Roman" w:hAnsi="inherit"/>
          <w:color w:val="222222"/>
        </w:rPr>
        <w:t xml:space="preserve"> 1, </w:t>
      </w:r>
      <w:proofErr w:type="spellStart"/>
      <w:r>
        <w:rPr>
          <w:rFonts w:ascii="inherit" w:eastAsia="Times New Roman" w:hAnsi="inherit"/>
          <w:color w:val="222222"/>
        </w:rPr>
        <w:t>Галюгаевское</w:t>
      </w:r>
      <w:proofErr w:type="spellEnd"/>
      <w:r>
        <w:rPr>
          <w:rFonts w:ascii="inherit" w:eastAsia="Times New Roman" w:hAnsi="inherit"/>
          <w:color w:val="222222"/>
        </w:rPr>
        <w:t xml:space="preserve"> 3 — на реке Терек, станица </w:t>
      </w:r>
      <w:proofErr w:type="spellStart"/>
      <w:r>
        <w:rPr>
          <w:rFonts w:ascii="inherit" w:eastAsia="Times New Roman" w:hAnsi="inherit"/>
          <w:color w:val="222222"/>
        </w:rPr>
        <w:t>Галюгаевская</w:t>
      </w:r>
      <w:proofErr w:type="spellEnd"/>
      <w:r>
        <w:rPr>
          <w:rFonts w:ascii="inherit" w:eastAsia="Times New Roman" w:hAnsi="inherit"/>
          <w:color w:val="222222"/>
        </w:rPr>
        <w:t>, Ставропольский край. С. Н. </w:t>
      </w:r>
      <w:proofErr w:type="spellStart"/>
      <w:r>
        <w:rPr>
          <w:rFonts w:ascii="inherit" w:eastAsia="Times New Roman" w:hAnsi="inherit"/>
          <w:color w:val="222222"/>
        </w:rPr>
        <w:t>Кореневский</w:t>
      </w:r>
      <w:proofErr w:type="spellEnd"/>
      <w:r>
        <w:rPr>
          <w:rFonts w:ascii="inherit" w:eastAsia="Times New Roman" w:hAnsi="inherit"/>
          <w:color w:val="222222"/>
        </w:rPr>
        <w:t>, 1985—1991 гг.</w:t>
      </w:r>
    </w:p>
    <w:p w14:paraId="15C11788" w14:textId="77777777" w:rsidR="00A50C74" w:rsidRDefault="00A50C74" w:rsidP="00A50C74">
      <w:pPr>
        <w:numPr>
          <w:ilvl w:val="0"/>
          <w:numId w:val="4"/>
        </w:numPr>
        <w:shd w:val="clear" w:color="auto" w:fill="FFFFFF"/>
        <w:spacing w:after="150" w:line="240" w:lineRule="auto"/>
        <w:ind w:left="0"/>
        <w:textAlignment w:val="baseline"/>
        <w:divId w:val="1396054050"/>
        <w:rPr>
          <w:rFonts w:ascii="inherit" w:eastAsia="Times New Roman" w:hAnsi="inherit"/>
          <w:color w:val="222222"/>
        </w:rPr>
      </w:pPr>
      <w:r>
        <w:rPr>
          <w:rFonts w:ascii="inherit" w:eastAsia="Times New Roman" w:hAnsi="inherit"/>
          <w:color w:val="222222"/>
        </w:rPr>
        <w:t>Индустрия — Карачаево-Черкесия.</w:t>
      </w:r>
    </w:p>
    <w:p w14:paraId="2BB07E92" w14:textId="77777777" w:rsidR="00A50C74" w:rsidRDefault="00A50C74" w:rsidP="00A50C74">
      <w:pPr>
        <w:numPr>
          <w:ilvl w:val="0"/>
          <w:numId w:val="4"/>
        </w:numPr>
        <w:shd w:val="clear" w:color="auto" w:fill="FFFFFF"/>
        <w:spacing w:after="150"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Ташлянское</w:t>
      </w:r>
      <w:proofErr w:type="spellEnd"/>
      <w:r>
        <w:rPr>
          <w:rFonts w:ascii="inherit" w:eastAsia="Times New Roman" w:hAnsi="inherit"/>
          <w:color w:val="222222"/>
        </w:rPr>
        <w:t xml:space="preserve"> — </w:t>
      </w:r>
      <w:proofErr w:type="spellStart"/>
      <w:r>
        <w:rPr>
          <w:rFonts w:ascii="inherit" w:eastAsia="Times New Roman" w:hAnsi="inherit"/>
          <w:color w:val="222222"/>
        </w:rPr>
        <w:t>Ставрополький</w:t>
      </w:r>
      <w:proofErr w:type="spellEnd"/>
      <w:r>
        <w:rPr>
          <w:rFonts w:ascii="inherit" w:eastAsia="Times New Roman" w:hAnsi="inherit"/>
          <w:color w:val="222222"/>
        </w:rPr>
        <w:t xml:space="preserve"> край.</w:t>
      </w:r>
    </w:p>
    <w:p w14:paraId="2CF4696D" w14:textId="77777777" w:rsidR="00A50C74" w:rsidRDefault="00A50C74" w:rsidP="00A50C74">
      <w:pPr>
        <w:numPr>
          <w:ilvl w:val="0"/>
          <w:numId w:val="4"/>
        </w:numPr>
        <w:shd w:val="clear" w:color="auto" w:fill="FFFFFF"/>
        <w:spacing w:after="100" w:afterAutospacing="1"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Усть-Джегутинское</w:t>
      </w:r>
      <w:proofErr w:type="spellEnd"/>
      <w:r>
        <w:rPr>
          <w:rFonts w:ascii="inherit" w:eastAsia="Times New Roman" w:hAnsi="inherit"/>
          <w:color w:val="222222"/>
        </w:rPr>
        <w:t> — Карачаево-Черкесия.</w:t>
      </w:r>
    </w:p>
    <w:p w14:paraId="377D51E4" w14:textId="77777777" w:rsidR="00A50C74" w:rsidRDefault="00A50C74">
      <w:pPr>
        <w:pStyle w:val="a3"/>
        <w:shd w:val="clear" w:color="auto" w:fill="FFFFFF"/>
        <w:spacing w:before="120" w:beforeAutospacing="0" w:after="240" w:afterAutospacing="0"/>
        <w:textAlignment w:val="baseline"/>
        <w:divId w:val="1396054050"/>
        <w:rPr>
          <w:rFonts w:ascii="inherit" w:hAnsi="inherit"/>
          <w:color w:val="222222"/>
        </w:rPr>
      </w:pPr>
      <w:proofErr w:type="spellStart"/>
      <w:r>
        <w:rPr>
          <w:rFonts w:ascii="inherit" w:hAnsi="inherit"/>
          <w:color w:val="222222"/>
        </w:rPr>
        <w:t>Серёгинский</w:t>
      </w:r>
      <w:proofErr w:type="spellEnd"/>
      <w:r>
        <w:rPr>
          <w:rFonts w:ascii="inherit" w:hAnsi="inherit"/>
          <w:color w:val="222222"/>
        </w:rPr>
        <w:t xml:space="preserve"> или </w:t>
      </w:r>
      <w:proofErr w:type="spellStart"/>
      <w:r>
        <w:rPr>
          <w:rFonts w:ascii="inherit" w:hAnsi="inherit"/>
          <w:color w:val="222222"/>
        </w:rPr>
        <w:t>закубанский</w:t>
      </w:r>
      <w:proofErr w:type="spellEnd"/>
      <w:r>
        <w:rPr>
          <w:rFonts w:ascii="inherit" w:hAnsi="inherit"/>
          <w:color w:val="222222"/>
        </w:rPr>
        <w:t xml:space="preserve"> </w:t>
      </w:r>
      <w:proofErr w:type="spellStart"/>
      <w:r>
        <w:rPr>
          <w:rFonts w:ascii="inherit" w:hAnsi="inherit"/>
          <w:color w:val="222222"/>
        </w:rPr>
        <w:t>подвариант</w:t>
      </w:r>
      <w:proofErr w:type="spellEnd"/>
      <w:r>
        <w:rPr>
          <w:rFonts w:ascii="inherit" w:hAnsi="inherit"/>
          <w:color w:val="222222"/>
        </w:rPr>
        <w:t>:</w:t>
      </w:r>
    </w:p>
    <w:p w14:paraId="5DBB62C1" w14:textId="77777777" w:rsidR="00A50C74" w:rsidRDefault="00A50C74" w:rsidP="00A50C74">
      <w:pPr>
        <w:numPr>
          <w:ilvl w:val="0"/>
          <w:numId w:val="5"/>
        </w:numPr>
        <w:shd w:val="clear" w:color="auto" w:fill="FFFFFF"/>
        <w:spacing w:after="150"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Серёгинское</w:t>
      </w:r>
      <w:proofErr w:type="spellEnd"/>
      <w:r>
        <w:rPr>
          <w:rFonts w:ascii="inherit" w:eastAsia="Times New Roman" w:hAnsi="inherit"/>
          <w:color w:val="222222"/>
        </w:rPr>
        <w:t> — около хутора Чернышев, Шовгеновский район, Адыгея. К. А. Днепровский, 1987—1988 гг.</w:t>
      </w:r>
    </w:p>
    <w:p w14:paraId="78C87887" w14:textId="77777777" w:rsidR="00A50C74" w:rsidRDefault="00A50C74" w:rsidP="00A50C74">
      <w:pPr>
        <w:numPr>
          <w:ilvl w:val="0"/>
          <w:numId w:val="5"/>
        </w:numPr>
        <w:shd w:val="clear" w:color="auto" w:fill="FFFFFF"/>
        <w:spacing w:after="100" w:afterAutospacing="1"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Уашхиту</w:t>
      </w:r>
      <w:proofErr w:type="spellEnd"/>
      <w:r>
        <w:rPr>
          <w:rFonts w:ascii="inherit" w:eastAsia="Times New Roman" w:hAnsi="inherit"/>
          <w:color w:val="222222"/>
        </w:rPr>
        <w:t xml:space="preserve"> — около аула </w:t>
      </w:r>
      <w:proofErr w:type="spellStart"/>
      <w:r>
        <w:rPr>
          <w:rFonts w:ascii="inherit" w:eastAsia="Times New Roman" w:hAnsi="inherit"/>
          <w:color w:val="222222"/>
        </w:rPr>
        <w:t>Хакуринохабль</w:t>
      </w:r>
      <w:proofErr w:type="spellEnd"/>
      <w:r>
        <w:rPr>
          <w:rFonts w:ascii="inherit" w:eastAsia="Times New Roman" w:hAnsi="inherit"/>
          <w:color w:val="222222"/>
        </w:rPr>
        <w:t>, Адыгея.</w:t>
      </w:r>
    </w:p>
    <w:p w14:paraId="3DC4BAE5" w14:textId="77777777" w:rsidR="00A50C74" w:rsidRDefault="00A50C74">
      <w:pPr>
        <w:pStyle w:val="4"/>
        <w:shd w:val="clear" w:color="auto" w:fill="FFFFFF"/>
        <w:spacing w:before="0"/>
        <w:textAlignment w:val="baseline"/>
        <w:divId w:val="1396054050"/>
        <w:rPr>
          <w:rFonts w:ascii="Helvetica" w:eastAsia="Times New Roman" w:hAnsi="Helvetica"/>
          <w:color w:val="222222"/>
        </w:rPr>
      </w:pPr>
      <w:proofErr w:type="spellStart"/>
      <w:r>
        <w:rPr>
          <w:rStyle w:val="mw-headline"/>
          <w:rFonts w:ascii="inherit" w:eastAsia="Times New Roman" w:hAnsi="inherit"/>
          <w:color w:val="222222"/>
          <w:bdr w:val="none" w:sz="0" w:space="0" w:color="auto" w:frame="1"/>
        </w:rPr>
        <w:t>Клад</w:t>
      </w:r>
      <w:hyperlink r:id="rId172" w:tooltip="Редактировать раздел " w:history="1">
        <w:r>
          <w:rPr>
            <w:rStyle w:val="a4"/>
            <w:rFonts w:ascii="inherit" w:eastAsia="Times New Roman" w:hAnsi="inherit"/>
            <w:color w:val="5A3696"/>
            <w:bdr w:val="none" w:sz="0" w:space="0" w:color="auto" w:frame="1"/>
          </w:rPr>
          <w:t>Править</w:t>
        </w:r>
        <w:proofErr w:type="spellEnd"/>
      </w:hyperlink>
    </w:p>
    <w:p w14:paraId="3F42B3BD" w14:textId="77777777" w:rsidR="00A50C74" w:rsidRDefault="00A50C74" w:rsidP="00A50C74">
      <w:pPr>
        <w:numPr>
          <w:ilvl w:val="0"/>
          <w:numId w:val="6"/>
        </w:numPr>
        <w:shd w:val="clear" w:color="auto" w:fill="FFFFFF"/>
        <w:spacing w:after="0" w:afterAutospacing="1"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Старомышастовский</w:t>
      </w:r>
      <w:proofErr w:type="spellEnd"/>
      <w:r>
        <w:rPr>
          <w:rFonts w:ascii="inherit" w:eastAsia="Times New Roman" w:hAnsi="inherit"/>
          <w:color w:val="222222"/>
        </w:rPr>
        <w:t xml:space="preserve"> клад — около станицы </w:t>
      </w:r>
      <w:proofErr w:type="spellStart"/>
      <w:r>
        <w:rPr>
          <w:rFonts w:ascii="inherit" w:eastAsia="Times New Roman" w:hAnsi="inherit"/>
          <w:color w:val="222222"/>
        </w:rPr>
        <w:fldChar w:fldCharType="begin"/>
      </w:r>
      <w:r>
        <w:rPr>
          <w:rFonts w:ascii="inherit" w:eastAsia="Times New Roman" w:hAnsi="inherit"/>
          <w:color w:val="222222"/>
        </w:rPr>
        <w:instrText xml:space="preserve"> HYPERLINK "https://ru.m.wikipedia.org/wiki/%D0%A1%D1%82%D0%B0%D1%80%D0%BE%D0%BC%D1%8B%D1%88%D0%B0%D1%81%D1%82%D0%BE%D0%B2%D1%81%D0%BA%D0%B0%D1%8F" \o "</w:instrText>
      </w:r>
      <w:r>
        <w:rPr>
          <w:rFonts w:ascii="inherit" w:eastAsia="Times New Roman" w:hAnsi="inherit" w:hint="eastAsia"/>
          <w:color w:val="222222"/>
        </w:rPr>
        <w:instrText>Старомышастовская</w:instrText>
      </w:r>
      <w:r>
        <w:rPr>
          <w:rFonts w:ascii="inherit" w:eastAsia="Times New Roman" w:hAnsi="inherit"/>
          <w:color w:val="222222"/>
        </w:rPr>
        <w:instrText xml:space="preserve">" </w:instrText>
      </w:r>
      <w:r>
        <w:rPr>
          <w:rFonts w:ascii="inherit" w:eastAsia="Times New Roman" w:hAnsi="inherit"/>
          <w:color w:val="222222"/>
        </w:rPr>
        <w:fldChar w:fldCharType="separate"/>
      </w:r>
      <w:r>
        <w:rPr>
          <w:rStyle w:val="a4"/>
          <w:rFonts w:ascii="inherit" w:eastAsia="Times New Roman" w:hAnsi="inherit"/>
          <w:color w:val="5A3696"/>
          <w:bdr w:val="none" w:sz="0" w:space="0" w:color="auto" w:frame="1"/>
        </w:rPr>
        <w:t>Старомышастовской</w:t>
      </w:r>
      <w:proofErr w:type="spellEnd"/>
      <w:r>
        <w:rPr>
          <w:rFonts w:ascii="inherit" w:eastAsia="Times New Roman" w:hAnsi="inherit"/>
          <w:color w:val="222222"/>
        </w:rPr>
        <w:fldChar w:fldCharType="end"/>
      </w:r>
      <w:r>
        <w:rPr>
          <w:rFonts w:ascii="inherit" w:eastAsia="Times New Roman" w:hAnsi="inherit"/>
          <w:color w:val="222222"/>
        </w:rPr>
        <w:t>, 1898 г. Возможно, относится к погребению.</w:t>
      </w:r>
    </w:p>
    <w:p w14:paraId="7CF63D9C" w14:textId="77777777" w:rsidR="00A50C74" w:rsidRDefault="00A50C74">
      <w:pPr>
        <w:pStyle w:val="4"/>
        <w:shd w:val="clear" w:color="auto" w:fill="FFFFFF"/>
        <w:spacing w:before="0"/>
        <w:textAlignment w:val="baseline"/>
        <w:divId w:val="1396054050"/>
        <w:rPr>
          <w:rFonts w:ascii="Helvetica" w:eastAsia="Times New Roman" w:hAnsi="Helvetica"/>
          <w:color w:val="222222"/>
        </w:rPr>
      </w:pPr>
      <w:r>
        <w:rPr>
          <w:rStyle w:val="mw-headline"/>
          <w:rFonts w:ascii="inherit" w:eastAsia="Times New Roman" w:hAnsi="inherit"/>
          <w:color w:val="222222"/>
          <w:bdr w:val="none" w:sz="0" w:space="0" w:color="auto" w:frame="1"/>
        </w:rPr>
        <w:t xml:space="preserve">Погребальные </w:t>
      </w:r>
      <w:proofErr w:type="spellStart"/>
      <w:r>
        <w:rPr>
          <w:rStyle w:val="mw-headline"/>
          <w:rFonts w:ascii="inherit" w:eastAsia="Times New Roman" w:hAnsi="inherit"/>
          <w:color w:val="222222"/>
          <w:bdr w:val="none" w:sz="0" w:space="0" w:color="auto" w:frame="1"/>
        </w:rPr>
        <w:t>памятники</w:t>
      </w:r>
      <w:hyperlink r:id="rId173" w:tooltip="Редактировать раздел " w:history="1">
        <w:r>
          <w:rPr>
            <w:rStyle w:val="a4"/>
            <w:rFonts w:ascii="inherit" w:eastAsia="Times New Roman" w:hAnsi="inherit"/>
            <w:color w:val="5A3696"/>
            <w:bdr w:val="none" w:sz="0" w:space="0" w:color="auto" w:frame="1"/>
          </w:rPr>
          <w:t>Править</w:t>
        </w:r>
        <w:proofErr w:type="spellEnd"/>
      </w:hyperlink>
    </w:p>
    <w:p w14:paraId="0DA695B7" w14:textId="77777777" w:rsidR="00A50C74" w:rsidRDefault="00A50C74" w:rsidP="00A50C74">
      <w:pPr>
        <w:numPr>
          <w:ilvl w:val="0"/>
          <w:numId w:val="7"/>
        </w:numPr>
        <w:shd w:val="clear" w:color="auto" w:fill="FFFFFF"/>
        <w:spacing w:after="150" w:line="240" w:lineRule="auto"/>
        <w:ind w:left="0"/>
        <w:textAlignment w:val="baseline"/>
        <w:divId w:val="1396054050"/>
        <w:rPr>
          <w:rFonts w:ascii="inherit" w:eastAsia="Times New Roman" w:hAnsi="inherit"/>
          <w:color w:val="222222"/>
        </w:rPr>
      </w:pPr>
      <w:r>
        <w:rPr>
          <w:rFonts w:ascii="inherit" w:eastAsia="Times New Roman" w:hAnsi="inherit"/>
          <w:color w:val="222222"/>
        </w:rPr>
        <w:t xml:space="preserve">Клады, урочище — курганный могильник около станицы </w:t>
      </w:r>
      <w:proofErr w:type="spellStart"/>
      <w:r>
        <w:rPr>
          <w:rFonts w:ascii="inherit" w:eastAsia="Times New Roman" w:hAnsi="inherit"/>
          <w:color w:val="222222"/>
        </w:rPr>
        <w:t>Новосвободной</w:t>
      </w:r>
      <w:proofErr w:type="spellEnd"/>
      <w:r>
        <w:rPr>
          <w:rFonts w:ascii="inherit" w:eastAsia="Times New Roman" w:hAnsi="inherit"/>
          <w:color w:val="222222"/>
        </w:rPr>
        <w:t>. Погребение 23 в Серебряном кургане. А. Д. </w:t>
      </w:r>
      <w:proofErr w:type="spellStart"/>
      <w:r>
        <w:rPr>
          <w:rFonts w:ascii="inherit" w:eastAsia="Times New Roman" w:hAnsi="inherit"/>
          <w:color w:val="222222"/>
        </w:rPr>
        <w:t>Резепкин</w:t>
      </w:r>
      <w:proofErr w:type="spellEnd"/>
      <w:r>
        <w:rPr>
          <w:rFonts w:ascii="inherit" w:eastAsia="Times New Roman" w:hAnsi="inherit"/>
          <w:color w:val="222222"/>
        </w:rPr>
        <w:t>.</w:t>
      </w:r>
    </w:p>
    <w:p w14:paraId="4ACA53B0" w14:textId="77777777" w:rsidR="00A50C74" w:rsidRDefault="00A50C74" w:rsidP="00A50C74">
      <w:pPr>
        <w:numPr>
          <w:ilvl w:val="0"/>
          <w:numId w:val="7"/>
        </w:numPr>
        <w:shd w:val="clear" w:color="auto" w:fill="FFFFFF"/>
        <w:spacing w:after="150" w:line="240" w:lineRule="auto"/>
        <w:ind w:left="0"/>
        <w:textAlignment w:val="baseline"/>
        <w:divId w:val="1396054050"/>
        <w:rPr>
          <w:rFonts w:ascii="inherit" w:eastAsia="Times New Roman" w:hAnsi="inherit"/>
          <w:color w:val="222222"/>
        </w:rPr>
      </w:pPr>
      <w:r>
        <w:rPr>
          <w:rFonts w:ascii="inherit" w:eastAsia="Times New Roman" w:hAnsi="inherit"/>
          <w:color w:val="222222"/>
        </w:rPr>
        <w:t>Майкопский курган — г. Майкоп, Н. И. Веселовский, 1897 г.</w:t>
      </w:r>
    </w:p>
    <w:p w14:paraId="4EF96858" w14:textId="77777777" w:rsidR="00A50C74" w:rsidRDefault="00A50C74" w:rsidP="00A50C74">
      <w:pPr>
        <w:numPr>
          <w:ilvl w:val="0"/>
          <w:numId w:val="7"/>
        </w:numPr>
        <w:shd w:val="clear" w:color="auto" w:fill="FFFFFF"/>
        <w:spacing w:after="0"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Псекупский</w:t>
      </w:r>
      <w:proofErr w:type="spellEnd"/>
      <w:r>
        <w:rPr>
          <w:rFonts w:ascii="inherit" w:eastAsia="Times New Roman" w:hAnsi="inherit"/>
          <w:color w:val="222222"/>
        </w:rPr>
        <w:t xml:space="preserve"> могильник — Адыгея. Н. Г. </w:t>
      </w:r>
      <w:proofErr w:type="spellStart"/>
      <w:r>
        <w:rPr>
          <w:rFonts w:ascii="inherit" w:eastAsia="Times New Roman" w:hAnsi="inherit"/>
          <w:color w:val="222222"/>
        </w:rPr>
        <w:t>Ловпаче</w:t>
      </w:r>
      <w:proofErr w:type="spellEnd"/>
      <w:r>
        <w:rPr>
          <w:rFonts w:ascii="inherit" w:eastAsia="Times New Roman" w:hAnsi="inherit"/>
          <w:color w:val="222222"/>
        </w:rPr>
        <w:t>, П. А. </w:t>
      </w:r>
      <w:proofErr w:type="spellStart"/>
      <w:r>
        <w:rPr>
          <w:rFonts w:ascii="inherit" w:eastAsia="Times New Roman" w:hAnsi="inherit"/>
          <w:color w:val="222222"/>
        </w:rPr>
        <w:t>Дитлер</w:t>
      </w:r>
      <w:proofErr w:type="spellEnd"/>
      <w:r>
        <w:rPr>
          <w:rFonts w:ascii="inherit" w:eastAsia="Times New Roman" w:hAnsi="inherit"/>
          <w:color w:val="222222"/>
        </w:rPr>
        <w:t>, 1983 г.</w:t>
      </w:r>
      <w:hyperlink r:id="rId174" w:anchor="cite_note-45" w:history="1">
        <w:r>
          <w:rPr>
            <w:rStyle w:val="a4"/>
            <w:rFonts w:ascii="inherit" w:eastAsia="Times New Roman" w:hAnsi="inherit"/>
            <w:color w:val="5A3696"/>
            <w:sz w:val="18"/>
            <w:szCs w:val="18"/>
            <w:bdr w:val="none" w:sz="0" w:space="0" w:color="auto" w:frame="1"/>
          </w:rPr>
          <w:t>[45]</w:t>
        </w:r>
      </w:hyperlink>
    </w:p>
    <w:p w14:paraId="5124D6E7" w14:textId="77777777" w:rsidR="00A50C74" w:rsidRDefault="00A50C74" w:rsidP="00A50C74">
      <w:pPr>
        <w:numPr>
          <w:ilvl w:val="0"/>
          <w:numId w:val="7"/>
        </w:numPr>
        <w:shd w:val="clear" w:color="auto" w:fill="FFFFFF"/>
        <w:spacing w:after="100" w:afterAutospacing="1"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Усть-Джегутинский</w:t>
      </w:r>
      <w:proofErr w:type="spellEnd"/>
      <w:r>
        <w:rPr>
          <w:rFonts w:ascii="inherit" w:eastAsia="Times New Roman" w:hAnsi="inherit"/>
          <w:color w:val="222222"/>
        </w:rPr>
        <w:t xml:space="preserve"> курганный могильник — у станицы Усть-Джегутинской, Ставропольского края, в долине реки Кубань. Р. М. Мунчаев, А. Л. </w:t>
      </w:r>
      <w:proofErr w:type="spellStart"/>
      <w:r>
        <w:rPr>
          <w:rFonts w:ascii="inherit" w:eastAsia="Times New Roman" w:hAnsi="inherit"/>
          <w:color w:val="222222"/>
        </w:rPr>
        <w:t>Нечитайло</w:t>
      </w:r>
      <w:proofErr w:type="spellEnd"/>
      <w:r>
        <w:rPr>
          <w:rFonts w:ascii="inherit" w:eastAsia="Times New Roman" w:hAnsi="inherit"/>
          <w:color w:val="222222"/>
        </w:rPr>
        <w:t>, 1963, 1964 гг.</w:t>
      </w:r>
    </w:p>
    <w:p w14:paraId="0D553B15" w14:textId="77777777" w:rsidR="00A50C74" w:rsidRDefault="00A50C74">
      <w:pPr>
        <w:pStyle w:val="3"/>
        <w:shd w:val="clear" w:color="auto" w:fill="FFFFFF"/>
        <w:spacing w:before="0"/>
        <w:textAlignment w:val="baseline"/>
        <w:divId w:val="1396054050"/>
        <w:rPr>
          <w:rFonts w:ascii="Helvetica" w:eastAsia="Times New Roman" w:hAnsi="Helvetica"/>
          <w:color w:val="222222"/>
          <w:sz w:val="29"/>
          <w:szCs w:val="29"/>
        </w:rPr>
      </w:pPr>
      <w:r>
        <w:rPr>
          <w:rStyle w:val="mw-headline"/>
          <w:rFonts w:ascii="inherit" w:eastAsia="Times New Roman" w:hAnsi="inherit"/>
          <w:color w:val="222222"/>
          <w:sz w:val="29"/>
          <w:szCs w:val="29"/>
          <w:bdr w:val="none" w:sz="0" w:space="0" w:color="auto" w:frame="1"/>
        </w:rPr>
        <w:t>Средний и поздний периоды (</w:t>
      </w:r>
      <w:proofErr w:type="spellStart"/>
      <w:r>
        <w:rPr>
          <w:rStyle w:val="mw-headline"/>
          <w:rFonts w:ascii="inherit" w:eastAsia="Times New Roman" w:hAnsi="inherit"/>
          <w:color w:val="222222"/>
          <w:sz w:val="29"/>
          <w:szCs w:val="29"/>
          <w:bdr w:val="none" w:sz="0" w:space="0" w:color="auto" w:frame="1"/>
        </w:rPr>
        <w:t>долинский</w:t>
      </w:r>
      <w:proofErr w:type="spellEnd"/>
      <w:r>
        <w:rPr>
          <w:rStyle w:val="mw-headline"/>
          <w:rFonts w:ascii="inherit" w:eastAsia="Times New Roman" w:hAnsi="inherit"/>
          <w:color w:val="222222"/>
          <w:sz w:val="29"/>
          <w:szCs w:val="29"/>
          <w:bdr w:val="none" w:sz="0" w:space="0" w:color="auto" w:frame="1"/>
        </w:rPr>
        <w:t xml:space="preserve">, </w:t>
      </w:r>
      <w:proofErr w:type="spellStart"/>
      <w:r>
        <w:rPr>
          <w:rStyle w:val="mw-headline"/>
          <w:rFonts w:ascii="inherit" w:eastAsia="Times New Roman" w:hAnsi="inherit"/>
          <w:color w:val="222222"/>
          <w:sz w:val="29"/>
          <w:szCs w:val="29"/>
          <w:bdr w:val="none" w:sz="0" w:space="0" w:color="auto" w:frame="1"/>
        </w:rPr>
        <w:t>псекупский</w:t>
      </w:r>
      <w:proofErr w:type="spellEnd"/>
      <w:r>
        <w:rPr>
          <w:rStyle w:val="mw-headline"/>
          <w:rFonts w:ascii="inherit" w:eastAsia="Times New Roman" w:hAnsi="inherit"/>
          <w:color w:val="222222"/>
          <w:sz w:val="29"/>
          <w:szCs w:val="29"/>
          <w:bdr w:val="none" w:sz="0" w:space="0" w:color="auto" w:frame="1"/>
        </w:rPr>
        <w:t xml:space="preserve">, </w:t>
      </w:r>
      <w:proofErr w:type="spellStart"/>
      <w:r>
        <w:rPr>
          <w:rStyle w:val="mw-headline"/>
          <w:rFonts w:ascii="inherit" w:eastAsia="Times New Roman" w:hAnsi="inherit"/>
          <w:color w:val="222222"/>
          <w:sz w:val="29"/>
          <w:szCs w:val="29"/>
          <w:bdr w:val="none" w:sz="0" w:space="0" w:color="auto" w:frame="1"/>
        </w:rPr>
        <w:t>новосвободненский</w:t>
      </w:r>
      <w:proofErr w:type="spellEnd"/>
      <w:r>
        <w:rPr>
          <w:rStyle w:val="mw-headline"/>
          <w:rFonts w:ascii="inherit" w:eastAsia="Times New Roman" w:hAnsi="inherit"/>
          <w:color w:val="222222"/>
          <w:sz w:val="29"/>
          <w:szCs w:val="29"/>
          <w:bdr w:val="none" w:sz="0" w:space="0" w:color="auto" w:frame="1"/>
        </w:rPr>
        <w:t xml:space="preserve"> </w:t>
      </w:r>
      <w:proofErr w:type="gramStart"/>
      <w:r>
        <w:rPr>
          <w:rStyle w:val="mw-headline"/>
          <w:rFonts w:ascii="inherit" w:eastAsia="Times New Roman" w:hAnsi="inherit"/>
          <w:color w:val="222222"/>
          <w:sz w:val="29"/>
          <w:szCs w:val="29"/>
          <w:bdr w:val="none" w:sz="0" w:space="0" w:color="auto" w:frame="1"/>
        </w:rPr>
        <w:t>варианты)</w:t>
      </w:r>
      <w:hyperlink r:id="rId175" w:tooltip="Редактировать раздел " w:history="1">
        <w:r>
          <w:rPr>
            <w:rStyle w:val="a4"/>
            <w:rFonts w:ascii="inherit" w:eastAsia="Times New Roman" w:hAnsi="inherit"/>
            <w:color w:val="5A3696"/>
            <w:bdr w:val="none" w:sz="0" w:space="0" w:color="auto" w:frame="1"/>
          </w:rPr>
          <w:t>Править</w:t>
        </w:r>
        <w:proofErr w:type="gramEnd"/>
      </w:hyperlink>
    </w:p>
    <w:p w14:paraId="19C83BF8" w14:textId="77777777" w:rsidR="00A50C74" w:rsidRDefault="00A50C74">
      <w:pPr>
        <w:pStyle w:val="4"/>
        <w:shd w:val="clear" w:color="auto" w:fill="FFFFFF"/>
        <w:spacing w:before="0"/>
        <w:textAlignment w:val="baseline"/>
        <w:divId w:val="1396054050"/>
        <w:rPr>
          <w:rFonts w:ascii="Helvetica" w:eastAsia="Times New Roman" w:hAnsi="Helvetica"/>
          <w:color w:val="222222"/>
          <w:sz w:val="24"/>
          <w:szCs w:val="24"/>
        </w:rPr>
      </w:pPr>
      <w:proofErr w:type="spellStart"/>
      <w:r>
        <w:rPr>
          <w:rStyle w:val="mw-headline"/>
          <w:rFonts w:ascii="inherit" w:eastAsia="Times New Roman" w:hAnsi="inherit"/>
          <w:color w:val="222222"/>
          <w:bdr w:val="none" w:sz="0" w:space="0" w:color="auto" w:frame="1"/>
        </w:rPr>
        <w:t>Поселения</w:t>
      </w:r>
      <w:hyperlink r:id="rId176" w:tooltip="Редактировать раздел " w:history="1">
        <w:r>
          <w:rPr>
            <w:rStyle w:val="a4"/>
            <w:rFonts w:ascii="inherit" w:eastAsia="Times New Roman" w:hAnsi="inherit"/>
            <w:color w:val="5A3696"/>
            <w:bdr w:val="none" w:sz="0" w:space="0" w:color="auto" w:frame="1"/>
          </w:rPr>
          <w:t>Править</w:t>
        </w:r>
        <w:proofErr w:type="spellEnd"/>
      </w:hyperlink>
    </w:p>
    <w:p w14:paraId="31B15A6F" w14:textId="77777777" w:rsidR="00A50C74" w:rsidRDefault="00A50C74">
      <w:pPr>
        <w:pStyle w:val="a3"/>
        <w:shd w:val="clear" w:color="auto" w:fill="FFFFFF"/>
        <w:spacing w:before="120" w:beforeAutospacing="0" w:after="240" w:afterAutospacing="0"/>
        <w:textAlignment w:val="baseline"/>
        <w:divId w:val="1396054050"/>
        <w:rPr>
          <w:rFonts w:ascii="inherit" w:hAnsi="inherit"/>
          <w:color w:val="222222"/>
        </w:rPr>
      </w:pPr>
      <w:proofErr w:type="spellStart"/>
      <w:r>
        <w:rPr>
          <w:rFonts w:ascii="inherit" w:hAnsi="inherit"/>
          <w:color w:val="222222"/>
        </w:rPr>
        <w:t>Долинский</w:t>
      </w:r>
      <w:proofErr w:type="spellEnd"/>
      <w:r>
        <w:rPr>
          <w:rFonts w:ascii="inherit" w:hAnsi="inherit"/>
          <w:color w:val="222222"/>
        </w:rPr>
        <w:t xml:space="preserve"> вариант.</w:t>
      </w:r>
    </w:p>
    <w:p w14:paraId="7BE716C8" w14:textId="77777777" w:rsidR="00A50C74" w:rsidRDefault="00A50C74" w:rsidP="00A50C74">
      <w:pPr>
        <w:numPr>
          <w:ilvl w:val="0"/>
          <w:numId w:val="8"/>
        </w:numPr>
        <w:shd w:val="clear" w:color="auto" w:fill="FFFFFF"/>
        <w:spacing w:after="150" w:line="240" w:lineRule="auto"/>
        <w:ind w:left="0"/>
        <w:textAlignment w:val="baseline"/>
        <w:divId w:val="1396054050"/>
        <w:rPr>
          <w:rFonts w:ascii="inherit" w:eastAsia="Times New Roman" w:hAnsi="inherit"/>
          <w:color w:val="222222"/>
        </w:rPr>
      </w:pPr>
      <w:r>
        <w:rPr>
          <w:rFonts w:ascii="inherit" w:eastAsia="Times New Roman" w:hAnsi="inherit"/>
          <w:color w:val="222222"/>
        </w:rPr>
        <w:t>Долинское — у г. Нальчик. А. П. Круглов, Г. В. Подгаецкий, 1930, 1932, 1933 гг.</w:t>
      </w:r>
    </w:p>
    <w:p w14:paraId="6B61FB47" w14:textId="77777777" w:rsidR="00A50C74" w:rsidRDefault="00A50C74" w:rsidP="00A50C74">
      <w:pPr>
        <w:numPr>
          <w:ilvl w:val="0"/>
          <w:numId w:val="8"/>
        </w:numPr>
        <w:shd w:val="clear" w:color="auto" w:fill="FFFFFF"/>
        <w:spacing w:after="0" w:afterAutospacing="1" w:line="240" w:lineRule="auto"/>
        <w:ind w:left="0"/>
        <w:textAlignment w:val="baseline"/>
        <w:divId w:val="1396054050"/>
        <w:rPr>
          <w:rFonts w:ascii="inherit" w:eastAsia="Times New Roman" w:hAnsi="inherit"/>
          <w:color w:val="222222"/>
        </w:rPr>
      </w:pPr>
      <w:r>
        <w:rPr>
          <w:rFonts w:ascii="inherit" w:eastAsia="Times New Roman" w:hAnsi="inherit"/>
          <w:color w:val="222222"/>
        </w:rPr>
        <w:t xml:space="preserve">Нальчикское — г. Нальчик, относят к среднему периоду. И. М. Чеченов. </w:t>
      </w:r>
      <w:proofErr w:type="spellStart"/>
      <w:r>
        <w:rPr>
          <w:rFonts w:ascii="inherit" w:eastAsia="Times New Roman" w:hAnsi="inherit"/>
          <w:color w:val="222222"/>
        </w:rPr>
        <w:t>Долинский</w:t>
      </w:r>
      <w:proofErr w:type="spellEnd"/>
      <w:r>
        <w:rPr>
          <w:rFonts w:ascii="inherit" w:eastAsia="Times New Roman" w:hAnsi="inherit"/>
          <w:color w:val="222222"/>
        </w:rPr>
        <w:t xml:space="preserve"> </w:t>
      </w:r>
      <w:proofErr w:type="gramStart"/>
      <w:r>
        <w:rPr>
          <w:rFonts w:ascii="inherit" w:eastAsia="Times New Roman" w:hAnsi="inherit"/>
          <w:color w:val="222222"/>
        </w:rPr>
        <w:t>вариант.</w:t>
      </w:r>
      <w:hyperlink r:id="rId177" w:anchor="cite_note-autogenerated2-46" w:history="1">
        <w:r>
          <w:rPr>
            <w:rStyle w:val="a4"/>
            <w:rFonts w:ascii="inherit" w:eastAsia="Times New Roman" w:hAnsi="inherit"/>
            <w:color w:val="5A3696"/>
            <w:sz w:val="18"/>
            <w:szCs w:val="18"/>
            <w:bdr w:val="none" w:sz="0" w:space="0" w:color="auto" w:frame="1"/>
          </w:rPr>
          <w:t>[</w:t>
        </w:r>
        <w:proofErr w:type="gramEnd"/>
        <w:r>
          <w:rPr>
            <w:rStyle w:val="a4"/>
            <w:rFonts w:ascii="inherit" w:eastAsia="Times New Roman" w:hAnsi="inherit"/>
            <w:color w:val="5A3696"/>
            <w:sz w:val="18"/>
            <w:szCs w:val="18"/>
            <w:bdr w:val="none" w:sz="0" w:space="0" w:color="auto" w:frame="1"/>
          </w:rPr>
          <w:t>46]</w:t>
        </w:r>
      </w:hyperlink>
    </w:p>
    <w:p w14:paraId="28F1C01D" w14:textId="77777777" w:rsidR="00A50C74" w:rsidRDefault="00A50C74">
      <w:pPr>
        <w:pStyle w:val="a3"/>
        <w:shd w:val="clear" w:color="auto" w:fill="FFFFFF"/>
        <w:spacing w:before="120" w:beforeAutospacing="0" w:after="240" w:afterAutospacing="0"/>
        <w:textAlignment w:val="baseline"/>
        <w:divId w:val="1396054050"/>
        <w:rPr>
          <w:rFonts w:ascii="inherit" w:hAnsi="inherit"/>
          <w:color w:val="222222"/>
        </w:rPr>
      </w:pPr>
      <w:proofErr w:type="spellStart"/>
      <w:r>
        <w:rPr>
          <w:rFonts w:ascii="inherit" w:hAnsi="inherit"/>
          <w:color w:val="222222"/>
        </w:rPr>
        <w:t>Псекупский</w:t>
      </w:r>
      <w:proofErr w:type="spellEnd"/>
      <w:r>
        <w:rPr>
          <w:rFonts w:ascii="inherit" w:hAnsi="inherit"/>
          <w:color w:val="222222"/>
        </w:rPr>
        <w:t xml:space="preserve"> вариант:</w:t>
      </w:r>
    </w:p>
    <w:p w14:paraId="5D63F2F9" w14:textId="77777777" w:rsidR="00A50C74" w:rsidRDefault="00A50C74" w:rsidP="00A50C74">
      <w:pPr>
        <w:numPr>
          <w:ilvl w:val="0"/>
          <w:numId w:val="9"/>
        </w:numPr>
        <w:shd w:val="clear" w:color="auto" w:fill="FFFFFF"/>
        <w:spacing w:after="150"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Беляевское</w:t>
      </w:r>
      <w:proofErr w:type="spellEnd"/>
      <w:r>
        <w:rPr>
          <w:rFonts w:ascii="inherit" w:eastAsia="Times New Roman" w:hAnsi="inherit"/>
          <w:color w:val="222222"/>
        </w:rPr>
        <w:t xml:space="preserve"> — хутор </w:t>
      </w:r>
      <w:proofErr w:type="spellStart"/>
      <w:r>
        <w:rPr>
          <w:rFonts w:ascii="inherit" w:eastAsia="Times New Roman" w:hAnsi="inherit"/>
          <w:color w:val="222222"/>
        </w:rPr>
        <w:t>Беляевский</w:t>
      </w:r>
      <w:proofErr w:type="spellEnd"/>
      <w:r>
        <w:rPr>
          <w:rFonts w:ascii="inherit" w:eastAsia="Times New Roman" w:hAnsi="inherit"/>
          <w:color w:val="222222"/>
        </w:rPr>
        <w:t>, Краснодарский край.</w:t>
      </w:r>
    </w:p>
    <w:p w14:paraId="5E6D1D83" w14:textId="77777777" w:rsidR="00A50C74" w:rsidRDefault="00A50C74" w:rsidP="00A50C74">
      <w:pPr>
        <w:numPr>
          <w:ilvl w:val="0"/>
          <w:numId w:val="9"/>
        </w:numPr>
        <w:shd w:val="clear" w:color="auto" w:fill="FFFFFF"/>
        <w:spacing w:after="150"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Дюрсо</w:t>
      </w:r>
      <w:proofErr w:type="spellEnd"/>
      <w:r>
        <w:rPr>
          <w:rFonts w:ascii="inherit" w:eastAsia="Times New Roman" w:hAnsi="inherit"/>
          <w:color w:val="222222"/>
        </w:rPr>
        <w:t xml:space="preserve"> I — у г. Новороссийск. А. В. Дмитриев, 1974 г.</w:t>
      </w:r>
    </w:p>
    <w:p w14:paraId="1B120960" w14:textId="77777777" w:rsidR="00A50C74" w:rsidRDefault="00A50C74" w:rsidP="00A50C74">
      <w:pPr>
        <w:numPr>
          <w:ilvl w:val="0"/>
          <w:numId w:val="9"/>
        </w:numPr>
        <w:shd w:val="clear" w:color="auto" w:fill="FFFFFF"/>
        <w:spacing w:after="0"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Катусвина</w:t>
      </w:r>
      <w:proofErr w:type="spellEnd"/>
      <w:r>
        <w:rPr>
          <w:rFonts w:ascii="inherit" w:eastAsia="Times New Roman" w:hAnsi="inherit"/>
          <w:color w:val="222222"/>
        </w:rPr>
        <w:t xml:space="preserve"> Кривица-2 — у ст. </w:t>
      </w:r>
      <w:proofErr w:type="spellStart"/>
      <w:r>
        <w:rPr>
          <w:rFonts w:ascii="inherit" w:eastAsia="Times New Roman" w:hAnsi="inherit"/>
          <w:color w:val="222222"/>
        </w:rPr>
        <w:fldChar w:fldCharType="begin"/>
      </w:r>
      <w:r>
        <w:rPr>
          <w:rFonts w:ascii="inherit" w:eastAsia="Times New Roman" w:hAnsi="inherit"/>
          <w:color w:val="222222"/>
        </w:rPr>
        <w:instrText xml:space="preserve"> HYPERLINK "https://ru.m.wikipedia.org/wiki/%D0%9D%D0%B0%D1%82%D1%83%D1%85%D0%B0%D0%B5%D0%B2%D1%81%D0%BA%D0%B0%D1%8F" \o "</w:instrText>
      </w:r>
      <w:r>
        <w:rPr>
          <w:rFonts w:ascii="inherit" w:eastAsia="Times New Roman" w:hAnsi="inherit" w:hint="eastAsia"/>
          <w:color w:val="222222"/>
        </w:rPr>
        <w:instrText>Натухаевская</w:instrText>
      </w:r>
      <w:r>
        <w:rPr>
          <w:rFonts w:ascii="inherit" w:eastAsia="Times New Roman" w:hAnsi="inherit"/>
          <w:color w:val="222222"/>
        </w:rPr>
        <w:instrText xml:space="preserve">" </w:instrText>
      </w:r>
      <w:r>
        <w:rPr>
          <w:rFonts w:ascii="inherit" w:eastAsia="Times New Roman" w:hAnsi="inherit"/>
          <w:color w:val="222222"/>
        </w:rPr>
        <w:fldChar w:fldCharType="separate"/>
      </w:r>
      <w:r>
        <w:rPr>
          <w:rStyle w:val="a4"/>
          <w:rFonts w:ascii="inherit" w:eastAsia="Times New Roman" w:hAnsi="inherit"/>
          <w:color w:val="5A3696"/>
          <w:bdr w:val="none" w:sz="0" w:space="0" w:color="auto" w:frame="1"/>
        </w:rPr>
        <w:t>Натухаевской</w:t>
      </w:r>
      <w:proofErr w:type="spellEnd"/>
      <w:r>
        <w:rPr>
          <w:rFonts w:ascii="inherit" w:eastAsia="Times New Roman" w:hAnsi="inherit"/>
          <w:color w:val="222222"/>
        </w:rPr>
        <w:fldChar w:fldCharType="end"/>
      </w:r>
      <w:r>
        <w:rPr>
          <w:rFonts w:ascii="inherit" w:eastAsia="Times New Roman" w:hAnsi="inherit"/>
          <w:color w:val="222222"/>
        </w:rPr>
        <w:t xml:space="preserve"> под </w:t>
      </w:r>
      <w:proofErr w:type="gramStart"/>
      <w:r>
        <w:rPr>
          <w:rFonts w:ascii="inherit" w:eastAsia="Times New Roman" w:hAnsi="inherit"/>
          <w:color w:val="222222"/>
        </w:rPr>
        <w:t>Новороссийском.</w:t>
      </w:r>
      <w:hyperlink r:id="rId178" w:anchor="cite_note-47" w:history="1">
        <w:r>
          <w:rPr>
            <w:rStyle w:val="a4"/>
            <w:rFonts w:ascii="inherit" w:eastAsia="Times New Roman" w:hAnsi="inherit"/>
            <w:color w:val="5A3696"/>
            <w:sz w:val="18"/>
            <w:szCs w:val="18"/>
            <w:bdr w:val="none" w:sz="0" w:space="0" w:color="auto" w:frame="1"/>
          </w:rPr>
          <w:t>[</w:t>
        </w:r>
        <w:proofErr w:type="gramEnd"/>
        <w:r>
          <w:rPr>
            <w:rStyle w:val="a4"/>
            <w:rFonts w:ascii="inherit" w:eastAsia="Times New Roman" w:hAnsi="inherit"/>
            <w:color w:val="5A3696"/>
            <w:sz w:val="18"/>
            <w:szCs w:val="18"/>
            <w:bdr w:val="none" w:sz="0" w:space="0" w:color="auto" w:frame="1"/>
          </w:rPr>
          <w:t>47]</w:t>
        </w:r>
      </w:hyperlink>
    </w:p>
    <w:p w14:paraId="1DFE791A" w14:textId="77777777" w:rsidR="00A50C74" w:rsidRDefault="00A50C74" w:rsidP="00A50C74">
      <w:pPr>
        <w:numPr>
          <w:ilvl w:val="0"/>
          <w:numId w:val="9"/>
        </w:numPr>
        <w:shd w:val="clear" w:color="auto" w:fill="FFFFFF"/>
        <w:spacing w:after="0" w:line="240" w:lineRule="auto"/>
        <w:ind w:left="0"/>
        <w:textAlignment w:val="baseline"/>
        <w:divId w:val="1396054050"/>
        <w:rPr>
          <w:rFonts w:ascii="inherit" w:eastAsia="Times New Roman" w:hAnsi="inherit"/>
          <w:color w:val="222222"/>
        </w:rPr>
      </w:pPr>
      <w:r>
        <w:rPr>
          <w:rFonts w:ascii="inherit" w:eastAsia="Times New Roman" w:hAnsi="inherit"/>
          <w:color w:val="222222"/>
        </w:rPr>
        <w:t xml:space="preserve">Натухаевское-3 — у станицы </w:t>
      </w:r>
      <w:proofErr w:type="spellStart"/>
      <w:r>
        <w:rPr>
          <w:rFonts w:ascii="inherit" w:eastAsia="Times New Roman" w:hAnsi="inherit"/>
          <w:color w:val="222222"/>
        </w:rPr>
        <w:t>Натухаевской</w:t>
      </w:r>
      <w:proofErr w:type="spellEnd"/>
      <w:r>
        <w:rPr>
          <w:rFonts w:ascii="inherit" w:eastAsia="Times New Roman" w:hAnsi="inherit"/>
          <w:color w:val="222222"/>
        </w:rPr>
        <w:t xml:space="preserve"> под Новороссийском. А. В. </w:t>
      </w:r>
      <w:proofErr w:type="gramStart"/>
      <w:r>
        <w:rPr>
          <w:rFonts w:ascii="inherit" w:eastAsia="Times New Roman" w:hAnsi="inherit"/>
          <w:color w:val="222222"/>
        </w:rPr>
        <w:t>Шишлов.</w:t>
      </w:r>
      <w:hyperlink r:id="rId179" w:anchor="cite_note-48" w:history="1">
        <w:r>
          <w:rPr>
            <w:rStyle w:val="a4"/>
            <w:rFonts w:ascii="inherit" w:eastAsia="Times New Roman" w:hAnsi="inherit"/>
            <w:color w:val="5A3696"/>
            <w:sz w:val="18"/>
            <w:szCs w:val="18"/>
            <w:bdr w:val="none" w:sz="0" w:space="0" w:color="auto" w:frame="1"/>
          </w:rPr>
          <w:t>[</w:t>
        </w:r>
        <w:proofErr w:type="gramEnd"/>
        <w:r>
          <w:rPr>
            <w:rStyle w:val="a4"/>
            <w:rFonts w:ascii="inherit" w:eastAsia="Times New Roman" w:hAnsi="inherit"/>
            <w:color w:val="5A3696"/>
            <w:sz w:val="18"/>
            <w:szCs w:val="18"/>
            <w:bdr w:val="none" w:sz="0" w:space="0" w:color="auto" w:frame="1"/>
          </w:rPr>
          <w:t>48]</w:t>
        </w:r>
      </w:hyperlink>
    </w:p>
    <w:p w14:paraId="46788A06" w14:textId="77777777" w:rsidR="00A50C74" w:rsidRDefault="00A50C74" w:rsidP="00A50C74">
      <w:pPr>
        <w:numPr>
          <w:ilvl w:val="0"/>
          <w:numId w:val="9"/>
        </w:numPr>
        <w:shd w:val="clear" w:color="auto" w:fill="FFFFFF"/>
        <w:spacing w:after="150" w:line="240" w:lineRule="auto"/>
        <w:ind w:left="0"/>
        <w:textAlignment w:val="baseline"/>
        <w:divId w:val="1396054050"/>
        <w:rPr>
          <w:rFonts w:ascii="inherit" w:eastAsia="Times New Roman" w:hAnsi="inherit"/>
          <w:color w:val="222222"/>
        </w:rPr>
      </w:pPr>
      <w:r>
        <w:rPr>
          <w:rFonts w:ascii="inherit" w:eastAsia="Times New Roman" w:hAnsi="inherit"/>
          <w:color w:val="222222"/>
        </w:rPr>
        <w:t>Орёл-1, Орёл-3 — Новороссийск.</w:t>
      </w:r>
    </w:p>
    <w:p w14:paraId="1953EF22" w14:textId="77777777" w:rsidR="00A50C74" w:rsidRDefault="00A50C74" w:rsidP="00A50C74">
      <w:pPr>
        <w:numPr>
          <w:ilvl w:val="0"/>
          <w:numId w:val="9"/>
        </w:numPr>
        <w:shd w:val="clear" w:color="auto" w:fill="FFFFFF"/>
        <w:spacing w:after="0"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Псекупское</w:t>
      </w:r>
      <w:proofErr w:type="spellEnd"/>
      <w:r>
        <w:rPr>
          <w:rFonts w:ascii="inherit" w:eastAsia="Times New Roman" w:hAnsi="inherit"/>
          <w:color w:val="222222"/>
        </w:rPr>
        <w:t xml:space="preserve"> 1, </w:t>
      </w:r>
      <w:proofErr w:type="spellStart"/>
      <w:r>
        <w:rPr>
          <w:rFonts w:ascii="inherit" w:eastAsia="Times New Roman" w:hAnsi="inherit"/>
          <w:color w:val="222222"/>
        </w:rPr>
        <w:t>Псекупское</w:t>
      </w:r>
      <w:proofErr w:type="spellEnd"/>
      <w:r>
        <w:rPr>
          <w:rFonts w:ascii="inherit" w:eastAsia="Times New Roman" w:hAnsi="inherit"/>
          <w:color w:val="222222"/>
        </w:rPr>
        <w:t xml:space="preserve"> 2, </w:t>
      </w:r>
      <w:proofErr w:type="spellStart"/>
      <w:r>
        <w:rPr>
          <w:rFonts w:ascii="inherit" w:eastAsia="Times New Roman" w:hAnsi="inherit"/>
          <w:color w:val="222222"/>
        </w:rPr>
        <w:t>Казазовское</w:t>
      </w:r>
      <w:proofErr w:type="spellEnd"/>
      <w:r>
        <w:rPr>
          <w:rFonts w:ascii="inherit" w:eastAsia="Times New Roman" w:hAnsi="inherit"/>
          <w:color w:val="222222"/>
        </w:rPr>
        <w:t> — Адыгея. Н. Г. </w:t>
      </w:r>
      <w:proofErr w:type="spellStart"/>
      <w:r>
        <w:rPr>
          <w:rFonts w:ascii="inherit" w:eastAsia="Times New Roman" w:hAnsi="inherit"/>
          <w:color w:val="222222"/>
        </w:rPr>
        <w:t>Ловпаче</w:t>
      </w:r>
      <w:proofErr w:type="spellEnd"/>
      <w:r>
        <w:rPr>
          <w:rFonts w:ascii="inherit" w:eastAsia="Times New Roman" w:hAnsi="inherit"/>
          <w:color w:val="222222"/>
        </w:rPr>
        <w:t>, П. А. </w:t>
      </w:r>
      <w:proofErr w:type="spellStart"/>
      <w:proofErr w:type="gramStart"/>
      <w:r>
        <w:rPr>
          <w:rFonts w:ascii="inherit" w:eastAsia="Times New Roman" w:hAnsi="inherit"/>
          <w:color w:val="222222"/>
        </w:rPr>
        <w:t>Дитлер</w:t>
      </w:r>
      <w:proofErr w:type="spellEnd"/>
      <w:r>
        <w:rPr>
          <w:rFonts w:ascii="inherit" w:eastAsia="Times New Roman" w:hAnsi="inherit"/>
          <w:color w:val="222222"/>
        </w:rPr>
        <w:t>.</w:t>
      </w:r>
      <w:hyperlink r:id="rId180" w:anchor="cite_note-49" w:history="1">
        <w:r>
          <w:rPr>
            <w:rStyle w:val="a4"/>
            <w:rFonts w:ascii="inherit" w:eastAsia="Times New Roman" w:hAnsi="inherit"/>
            <w:color w:val="5A3696"/>
            <w:sz w:val="18"/>
            <w:szCs w:val="18"/>
            <w:bdr w:val="none" w:sz="0" w:space="0" w:color="auto" w:frame="1"/>
          </w:rPr>
          <w:t>[</w:t>
        </w:r>
        <w:proofErr w:type="gramEnd"/>
        <w:r>
          <w:rPr>
            <w:rStyle w:val="a4"/>
            <w:rFonts w:ascii="inherit" w:eastAsia="Times New Roman" w:hAnsi="inherit"/>
            <w:color w:val="5A3696"/>
            <w:sz w:val="18"/>
            <w:szCs w:val="18"/>
            <w:bdr w:val="none" w:sz="0" w:space="0" w:color="auto" w:frame="1"/>
          </w:rPr>
          <w:t>49]</w:t>
        </w:r>
      </w:hyperlink>
    </w:p>
    <w:p w14:paraId="4409B4DB" w14:textId="77777777" w:rsidR="00A50C74" w:rsidRDefault="00A50C74" w:rsidP="00A50C74">
      <w:pPr>
        <w:numPr>
          <w:ilvl w:val="0"/>
          <w:numId w:val="9"/>
        </w:numPr>
        <w:shd w:val="clear" w:color="auto" w:fill="FFFFFF"/>
        <w:spacing w:after="150"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Псенафское</w:t>
      </w:r>
      <w:proofErr w:type="spellEnd"/>
      <w:r>
        <w:rPr>
          <w:rFonts w:ascii="inherit" w:eastAsia="Times New Roman" w:hAnsi="inherit"/>
          <w:color w:val="222222"/>
        </w:rPr>
        <w:t> — село Красногвардейское, Адыгея. А. А. </w:t>
      </w:r>
      <w:proofErr w:type="spellStart"/>
      <w:r>
        <w:rPr>
          <w:rFonts w:ascii="inherit" w:eastAsia="Times New Roman" w:hAnsi="inherit"/>
          <w:color w:val="222222"/>
        </w:rPr>
        <w:t>Нехаев</w:t>
      </w:r>
      <w:proofErr w:type="spellEnd"/>
      <w:r>
        <w:rPr>
          <w:rFonts w:ascii="inherit" w:eastAsia="Times New Roman" w:hAnsi="inherit"/>
          <w:color w:val="222222"/>
        </w:rPr>
        <w:t xml:space="preserve">. </w:t>
      </w:r>
      <w:proofErr w:type="spellStart"/>
      <w:r>
        <w:rPr>
          <w:rFonts w:ascii="inherit" w:eastAsia="Times New Roman" w:hAnsi="inherit"/>
          <w:color w:val="222222"/>
        </w:rPr>
        <w:t>Псекупский</w:t>
      </w:r>
      <w:proofErr w:type="spellEnd"/>
      <w:r>
        <w:rPr>
          <w:rFonts w:ascii="inherit" w:eastAsia="Times New Roman" w:hAnsi="inherit"/>
          <w:color w:val="222222"/>
        </w:rPr>
        <w:t xml:space="preserve"> вариант.</w:t>
      </w:r>
    </w:p>
    <w:p w14:paraId="436C16AA" w14:textId="77777777" w:rsidR="00A50C74" w:rsidRDefault="00A50C74" w:rsidP="00A50C74">
      <w:pPr>
        <w:numPr>
          <w:ilvl w:val="0"/>
          <w:numId w:val="9"/>
        </w:numPr>
        <w:shd w:val="clear" w:color="auto" w:fill="FFFFFF"/>
        <w:spacing w:after="150"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Пхегуапе</w:t>
      </w:r>
      <w:proofErr w:type="spellEnd"/>
      <w:r>
        <w:rPr>
          <w:rFonts w:ascii="inherit" w:eastAsia="Times New Roman" w:hAnsi="inherit"/>
          <w:color w:val="222222"/>
        </w:rPr>
        <w:t> — Адыгея. А. Д. </w:t>
      </w:r>
      <w:proofErr w:type="spellStart"/>
      <w:r>
        <w:rPr>
          <w:rFonts w:ascii="inherit" w:eastAsia="Times New Roman" w:hAnsi="inherit"/>
          <w:color w:val="222222"/>
        </w:rPr>
        <w:t>Резепкин</w:t>
      </w:r>
      <w:proofErr w:type="spellEnd"/>
      <w:r>
        <w:rPr>
          <w:rFonts w:ascii="inherit" w:eastAsia="Times New Roman" w:hAnsi="inherit"/>
          <w:color w:val="222222"/>
        </w:rPr>
        <w:t>.</w:t>
      </w:r>
    </w:p>
    <w:p w14:paraId="24AE612F" w14:textId="77777777" w:rsidR="00A50C74" w:rsidRDefault="00A50C74" w:rsidP="00A50C74">
      <w:pPr>
        <w:numPr>
          <w:ilvl w:val="0"/>
          <w:numId w:val="9"/>
        </w:numPr>
        <w:shd w:val="clear" w:color="auto" w:fill="FFFFFF"/>
        <w:spacing w:after="0"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Пшиш</w:t>
      </w:r>
      <w:proofErr w:type="spellEnd"/>
      <w:r>
        <w:rPr>
          <w:rFonts w:ascii="inherit" w:eastAsia="Times New Roman" w:hAnsi="inherit"/>
          <w:color w:val="222222"/>
        </w:rPr>
        <w:t> — на реке </w:t>
      </w:r>
      <w:proofErr w:type="spellStart"/>
      <w:r>
        <w:rPr>
          <w:rFonts w:ascii="inherit" w:eastAsia="Times New Roman" w:hAnsi="inherit"/>
          <w:color w:val="222222"/>
        </w:rPr>
        <w:fldChar w:fldCharType="begin"/>
      </w:r>
      <w:r>
        <w:rPr>
          <w:rFonts w:ascii="inherit" w:eastAsia="Times New Roman" w:hAnsi="inherit"/>
          <w:color w:val="222222"/>
        </w:rPr>
        <w:instrText xml:space="preserve"> HYPERLINK "https://ru.m.wikipedia.org/wiki/%D0%9F%D1%88%D0%B8%D1%88_(%D1%80%D0%B5%D0%BA%D0%B0)" \o "</w:instrText>
      </w:r>
      <w:r>
        <w:rPr>
          <w:rFonts w:ascii="inherit" w:eastAsia="Times New Roman" w:hAnsi="inherit" w:hint="eastAsia"/>
          <w:color w:val="222222"/>
        </w:rPr>
        <w:instrText>Пшиш</w:instrText>
      </w:r>
      <w:r>
        <w:rPr>
          <w:rFonts w:ascii="inherit" w:eastAsia="Times New Roman" w:hAnsi="inherit"/>
          <w:color w:val="222222"/>
        </w:rPr>
        <w:instrText xml:space="preserve"> (</w:instrText>
      </w:r>
      <w:r>
        <w:rPr>
          <w:rFonts w:ascii="inherit" w:eastAsia="Times New Roman" w:hAnsi="inherit" w:hint="eastAsia"/>
          <w:color w:val="222222"/>
        </w:rPr>
        <w:instrText>река</w:instrText>
      </w:r>
      <w:r>
        <w:rPr>
          <w:rFonts w:ascii="inherit" w:eastAsia="Times New Roman" w:hAnsi="inherit"/>
          <w:color w:val="222222"/>
        </w:rPr>
        <w:instrText xml:space="preserve">)" </w:instrText>
      </w:r>
      <w:r>
        <w:rPr>
          <w:rFonts w:ascii="inherit" w:eastAsia="Times New Roman" w:hAnsi="inherit"/>
          <w:color w:val="222222"/>
        </w:rPr>
        <w:fldChar w:fldCharType="separate"/>
      </w:r>
      <w:r>
        <w:rPr>
          <w:rStyle w:val="a4"/>
          <w:rFonts w:ascii="inherit" w:eastAsia="Times New Roman" w:hAnsi="inherit"/>
          <w:color w:val="5A3696"/>
          <w:bdr w:val="none" w:sz="0" w:space="0" w:color="auto" w:frame="1"/>
        </w:rPr>
        <w:t>Пшиш</w:t>
      </w:r>
      <w:proofErr w:type="spellEnd"/>
      <w:r>
        <w:rPr>
          <w:rFonts w:ascii="inherit" w:eastAsia="Times New Roman" w:hAnsi="inherit"/>
          <w:color w:val="222222"/>
        </w:rPr>
        <w:fldChar w:fldCharType="end"/>
      </w:r>
      <w:r>
        <w:rPr>
          <w:rFonts w:ascii="inherit" w:eastAsia="Times New Roman" w:hAnsi="inherit"/>
          <w:color w:val="222222"/>
        </w:rPr>
        <w:t>, Адыгея, следы поселения. А. А. Сазонов, 1991 г.</w:t>
      </w:r>
    </w:p>
    <w:p w14:paraId="50D3115A" w14:textId="77777777" w:rsidR="00A50C74" w:rsidRDefault="00A50C74" w:rsidP="00A50C74">
      <w:pPr>
        <w:numPr>
          <w:ilvl w:val="0"/>
          <w:numId w:val="9"/>
        </w:numPr>
        <w:shd w:val="clear" w:color="auto" w:fill="FFFFFF"/>
        <w:spacing w:after="0" w:line="240" w:lineRule="auto"/>
        <w:ind w:left="0"/>
        <w:textAlignment w:val="baseline"/>
        <w:divId w:val="1396054050"/>
        <w:rPr>
          <w:rFonts w:ascii="inherit" w:eastAsia="Times New Roman" w:hAnsi="inherit"/>
          <w:color w:val="222222"/>
        </w:rPr>
      </w:pPr>
      <w:r>
        <w:rPr>
          <w:rFonts w:ascii="inherit" w:eastAsia="Times New Roman" w:hAnsi="inherit"/>
          <w:color w:val="222222"/>
        </w:rPr>
        <w:t xml:space="preserve">Тузла-15 — в районе косы </w:t>
      </w:r>
      <w:proofErr w:type="spellStart"/>
      <w:r>
        <w:rPr>
          <w:rFonts w:ascii="inherit" w:eastAsia="Times New Roman" w:hAnsi="inherit"/>
          <w:color w:val="222222"/>
        </w:rPr>
        <w:t>Тузла</w:t>
      </w:r>
      <w:proofErr w:type="spellEnd"/>
      <w:r>
        <w:rPr>
          <w:rFonts w:ascii="inherit" w:eastAsia="Times New Roman" w:hAnsi="inherit"/>
          <w:color w:val="222222"/>
        </w:rPr>
        <w:t>, Таманский полуостров. С. Н. </w:t>
      </w:r>
      <w:proofErr w:type="spellStart"/>
      <w:r>
        <w:rPr>
          <w:rFonts w:ascii="inherit" w:eastAsia="Times New Roman" w:hAnsi="inherit"/>
          <w:color w:val="222222"/>
        </w:rPr>
        <w:t>Кореневский</w:t>
      </w:r>
      <w:proofErr w:type="spellEnd"/>
      <w:r>
        <w:rPr>
          <w:rFonts w:ascii="inherit" w:eastAsia="Times New Roman" w:hAnsi="inherit"/>
          <w:color w:val="222222"/>
        </w:rPr>
        <w:t>, 2013 г.</w:t>
      </w:r>
      <w:hyperlink r:id="rId181" w:anchor="cite_note-50" w:history="1">
        <w:r>
          <w:rPr>
            <w:rStyle w:val="a4"/>
            <w:rFonts w:ascii="inherit" w:eastAsia="Times New Roman" w:hAnsi="inherit"/>
            <w:color w:val="5A3696"/>
            <w:sz w:val="18"/>
            <w:szCs w:val="18"/>
            <w:bdr w:val="none" w:sz="0" w:space="0" w:color="auto" w:frame="1"/>
          </w:rPr>
          <w:t>[50]</w:t>
        </w:r>
      </w:hyperlink>
    </w:p>
    <w:p w14:paraId="4C4D9C43" w14:textId="77777777" w:rsidR="00A50C74" w:rsidRDefault="00A50C74" w:rsidP="00A50C74">
      <w:pPr>
        <w:numPr>
          <w:ilvl w:val="0"/>
          <w:numId w:val="9"/>
        </w:numPr>
        <w:shd w:val="clear" w:color="auto" w:fill="FFFFFF"/>
        <w:spacing w:after="0"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Уляп</w:t>
      </w:r>
      <w:proofErr w:type="spellEnd"/>
      <w:r>
        <w:rPr>
          <w:rFonts w:ascii="inherit" w:eastAsia="Times New Roman" w:hAnsi="inherit"/>
          <w:color w:val="222222"/>
        </w:rPr>
        <w:t>, аул — Адыгея. </w:t>
      </w:r>
      <w:hyperlink r:id="rId182" w:tooltip="Эрлих, Владимир Роальдович" w:history="1">
        <w:r>
          <w:rPr>
            <w:rStyle w:val="a4"/>
            <w:rFonts w:ascii="inherit" w:eastAsia="Times New Roman" w:hAnsi="inherit"/>
            <w:color w:val="5A3696"/>
            <w:bdr w:val="none" w:sz="0" w:space="0" w:color="auto" w:frame="1"/>
          </w:rPr>
          <w:t>В. Р. Эрлих</w:t>
        </w:r>
      </w:hyperlink>
      <w:r>
        <w:rPr>
          <w:rFonts w:ascii="inherit" w:eastAsia="Times New Roman" w:hAnsi="inherit"/>
          <w:color w:val="222222"/>
        </w:rPr>
        <w:t>, 2008 г.</w:t>
      </w:r>
      <w:hyperlink r:id="rId183" w:anchor="cite_note-51" w:history="1">
        <w:r>
          <w:rPr>
            <w:rStyle w:val="a4"/>
            <w:rFonts w:ascii="inherit" w:eastAsia="Times New Roman" w:hAnsi="inherit"/>
            <w:color w:val="5A3696"/>
            <w:sz w:val="18"/>
            <w:szCs w:val="18"/>
            <w:bdr w:val="none" w:sz="0" w:space="0" w:color="auto" w:frame="1"/>
          </w:rPr>
          <w:t>[51]</w:t>
        </w:r>
      </w:hyperlink>
    </w:p>
    <w:p w14:paraId="587085C3" w14:textId="77777777" w:rsidR="00A50C74" w:rsidRDefault="00A50C74" w:rsidP="00A50C74">
      <w:pPr>
        <w:numPr>
          <w:ilvl w:val="0"/>
          <w:numId w:val="9"/>
        </w:numPr>
        <w:shd w:val="clear" w:color="auto" w:fill="FFFFFF"/>
        <w:spacing w:after="150" w:line="240" w:lineRule="auto"/>
        <w:ind w:left="0"/>
        <w:textAlignment w:val="baseline"/>
        <w:divId w:val="1396054050"/>
        <w:rPr>
          <w:rFonts w:ascii="inherit" w:eastAsia="Times New Roman" w:hAnsi="inherit"/>
          <w:color w:val="222222"/>
        </w:rPr>
      </w:pPr>
      <w:r>
        <w:rPr>
          <w:rFonts w:ascii="inherit" w:eastAsia="Times New Roman" w:hAnsi="inherit"/>
          <w:color w:val="222222"/>
        </w:rPr>
        <w:t>Чекон-1 — Таманский полуостров. А. В. </w:t>
      </w:r>
      <w:proofErr w:type="spellStart"/>
      <w:r>
        <w:rPr>
          <w:rFonts w:ascii="inherit" w:eastAsia="Times New Roman" w:hAnsi="inherit"/>
          <w:color w:val="222222"/>
        </w:rPr>
        <w:t>Бонин</w:t>
      </w:r>
      <w:proofErr w:type="spellEnd"/>
      <w:r>
        <w:rPr>
          <w:rFonts w:ascii="inherit" w:eastAsia="Times New Roman" w:hAnsi="inherit"/>
          <w:color w:val="222222"/>
        </w:rPr>
        <w:t>, 2009 г.</w:t>
      </w:r>
    </w:p>
    <w:p w14:paraId="6FC8785B" w14:textId="77777777" w:rsidR="00A50C74" w:rsidRDefault="00A50C74" w:rsidP="00A50C74">
      <w:pPr>
        <w:numPr>
          <w:ilvl w:val="0"/>
          <w:numId w:val="9"/>
        </w:numPr>
        <w:shd w:val="clear" w:color="auto" w:fill="FFFFFF"/>
        <w:spacing w:after="0" w:line="240" w:lineRule="auto"/>
        <w:ind w:left="0"/>
        <w:textAlignment w:val="baseline"/>
        <w:divId w:val="1396054050"/>
        <w:rPr>
          <w:rFonts w:ascii="inherit" w:eastAsia="Times New Roman" w:hAnsi="inherit"/>
          <w:color w:val="222222"/>
        </w:rPr>
      </w:pPr>
      <w:r>
        <w:rPr>
          <w:rFonts w:ascii="inherit" w:eastAsia="Times New Roman" w:hAnsi="inherit"/>
          <w:color w:val="222222"/>
        </w:rPr>
        <w:lastRenderedPageBreak/>
        <w:t>Чекон 2 — Таманский полуостров. В. В. Бочковой, И. И. Марченко, Н. Ю. </w:t>
      </w:r>
      <w:proofErr w:type="spellStart"/>
      <w:r>
        <w:rPr>
          <w:rFonts w:ascii="inherit" w:eastAsia="Times New Roman" w:hAnsi="inherit"/>
          <w:color w:val="222222"/>
        </w:rPr>
        <w:t>Лимберис</w:t>
      </w:r>
      <w:proofErr w:type="spellEnd"/>
      <w:r>
        <w:rPr>
          <w:rFonts w:ascii="inherit" w:eastAsia="Times New Roman" w:hAnsi="inherit"/>
          <w:color w:val="222222"/>
        </w:rPr>
        <w:t>, А. Д. </w:t>
      </w:r>
      <w:proofErr w:type="spellStart"/>
      <w:r>
        <w:rPr>
          <w:rFonts w:ascii="inherit" w:eastAsia="Times New Roman" w:hAnsi="inherit"/>
          <w:color w:val="222222"/>
        </w:rPr>
        <w:t>Резепкин</w:t>
      </w:r>
      <w:proofErr w:type="spellEnd"/>
      <w:r>
        <w:rPr>
          <w:rFonts w:ascii="inherit" w:eastAsia="Times New Roman" w:hAnsi="inherit"/>
          <w:color w:val="222222"/>
        </w:rPr>
        <w:t xml:space="preserve">; 2011 г. </w:t>
      </w:r>
      <w:proofErr w:type="spellStart"/>
      <w:r>
        <w:rPr>
          <w:rFonts w:ascii="inherit" w:eastAsia="Times New Roman" w:hAnsi="inherit"/>
          <w:color w:val="222222"/>
        </w:rPr>
        <w:t>Псекупский</w:t>
      </w:r>
      <w:proofErr w:type="spellEnd"/>
      <w:r>
        <w:rPr>
          <w:rFonts w:ascii="inherit" w:eastAsia="Times New Roman" w:hAnsi="inherit"/>
          <w:color w:val="222222"/>
        </w:rPr>
        <w:t xml:space="preserve"> </w:t>
      </w:r>
      <w:proofErr w:type="gramStart"/>
      <w:r>
        <w:rPr>
          <w:rFonts w:ascii="inherit" w:eastAsia="Times New Roman" w:hAnsi="inherit"/>
          <w:color w:val="222222"/>
        </w:rPr>
        <w:t>вариант.</w:t>
      </w:r>
      <w:hyperlink r:id="rId184" w:anchor="cite_note-52" w:history="1">
        <w:r>
          <w:rPr>
            <w:rStyle w:val="a4"/>
            <w:rFonts w:ascii="inherit" w:eastAsia="Times New Roman" w:hAnsi="inherit"/>
            <w:color w:val="5A3696"/>
            <w:sz w:val="18"/>
            <w:szCs w:val="18"/>
            <w:bdr w:val="none" w:sz="0" w:space="0" w:color="auto" w:frame="1"/>
          </w:rPr>
          <w:t>[</w:t>
        </w:r>
        <w:proofErr w:type="gramEnd"/>
        <w:r>
          <w:rPr>
            <w:rStyle w:val="a4"/>
            <w:rFonts w:ascii="inherit" w:eastAsia="Times New Roman" w:hAnsi="inherit"/>
            <w:color w:val="5A3696"/>
            <w:sz w:val="18"/>
            <w:szCs w:val="18"/>
            <w:bdr w:val="none" w:sz="0" w:space="0" w:color="auto" w:frame="1"/>
          </w:rPr>
          <w:t>52]</w:t>
        </w:r>
      </w:hyperlink>
    </w:p>
    <w:p w14:paraId="78BE3830" w14:textId="77777777" w:rsidR="00A50C74" w:rsidRDefault="00A50C74" w:rsidP="00A50C74">
      <w:pPr>
        <w:numPr>
          <w:ilvl w:val="0"/>
          <w:numId w:val="9"/>
        </w:numPr>
        <w:shd w:val="clear" w:color="auto" w:fill="FFFFFF"/>
        <w:spacing w:after="0" w:afterAutospacing="1"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Чишхо</w:t>
      </w:r>
      <w:proofErr w:type="spellEnd"/>
      <w:r>
        <w:rPr>
          <w:rFonts w:ascii="inherit" w:eastAsia="Times New Roman" w:hAnsi="inherit"/>
          <w:color w:val="222222"/>
        </w:rPr>
        <w:t xml:space="preserve"> — Адыгея. </w:t>
      </w:r>
      <w:proofErr w:type="spellStart"/>
      <w:r>
        <w:rPr>
          <w:rFonts w:ascii="inherit" w:eastAsia="Times New Roman" w:hAnsi="inherit"/>
          <w:color w:val="222222"/>
        </w:rPr>
        <w:t>Майкопско-новосвободненское</w:t>
      </w:r>
      <w:proofErr w:type="spellEnd"/>
      <w:r>
        <w:rPr>
          <w:rFonts w:ascii="inherit" w:eastAsia="Times New Roman" w:hAnsi="inherit"/>
          <w:color w:val="222222"/>
        </w:rPr>
        <w:t xml:space="preserve"> поселение. А. Д. </w:t>
      </w:r>
      <w:proofErr w:type="spellStart"/>
      <w:proofErr w:type="gramStart"/>
      <w:r>
        <w:rPr>
          <w:rFonts w:ascii="inherit" w:eastAsia="Times New Roman" w:hAnsi="inherit"/>
          <w:color w:val="222222"/>
        </w:rPr>
        <w:t>Резепкин</w:t>
      </w:r>
      <w:proofErr w:type="spellEnd"/>
      <w:r>
        <w:rPr>
          <w:rFonts w:ascii="inherit" w:eastAsia="Times New Roman" w:hAnsi="inherit"/>
          <w:color w:val="222222"/>
        </w:rPr>
        <w:t>.</w:t>
      </w:r>
      <w:hyperlink r:id="rId185" w:anchor="cite_note-53" w:history="1">
        <w:r>
          <w:rPr>
            <w:rStyle w:val="a4"/>
            <w:rFonts w:ascii="inherit" w:eastAsia="Times New Roman" w:hAnsi="inherit"/>
            <w:color w:val="5A3696"/>
            <w:sz w:val="18"/>
            <w:szCs w:val="18"/>
            <w:bdr w:val="none" w:sz="0" w:space="0" w:color="auto" w:frame="1"/>
          </w:rPr>
          <w:t>[</w:t>
        </w:r>
        <w:proofErr w:type="gramEnd"/>
        <w:r>
          <w:rPr>
            <w:rStyle w:val="a4"/>
            <w:rFonts w:ascii="inherit" w:eastAsia="Times New Roman" w:hAnsi="inherit"/>
            <w:color w:val="5A3696"/>
            <w:sz w:val="18"/>
            <w:szCs w:val="18"/>
            <w:bdr w:val="none" w:sz="0" w:space="0" w:color="auto" w:frame="1"/>
          </w:rPr>
          <w:t>53]</w:t>
        </w:r>
      </w:hyperlink>
    </w:p>
    <w:p w14:paraId="347E7077" w14:textId="77777777" w:rsidR="00A50C74" w:rsidRDefault="00A50C74">
      <w:pPr>
        <w:pStyle w:val="a3"/>
        <w:shd w:val="clear" w:color="auto" w:fill="FFFFFF"/>
        <w:spacing w:before="120" w:beforeAutospacing="0" w:after="240" w:afterAutospacing="0"/>
        <w:textAlignment w:val="baseline"/>
        <w:divId w:val="1396054050"/>
        <w:rPr>
          <w:rFonts w:ascii="inherit" w:hAnsi="inherit"/>
          <w:color w:val="222222"/>
        </w:rPr>
      </w:pPr>
      <w:proofErr w:type="spellStart"/>
      <w:r>
        <w:rPr>
          <w:rFonts w:ascii="inherit" w:hAnsi="inherit"/>
          <w:color w:val="222222"/>
        </w:rPr>
        <w:t>Новосвободненский</w:t>
      </w:r>
      <w:proofErr w:type="spellEnd"/>
      <w:r>
        <w:rPr>
          <w:rFonts w:ascii="inherit" w:hAnsi="inherit"/>
          <w:color w:val="222222"/>
        </w:rPr>
        <w:t xml:space="preserve"> вариант (или </w:t>
      </w:r>
      <w:proofErr w:type="spellStart"/>
      <w:r>
        <w:rPr>
          <w:rFonts w:ascii="inherit" w:hAnsi="inherit"/>
          <w:color w:val="222222"/>
        </w:rPr>
        <w:t>новосвободненская</w:t>
      </w:r>
      <w:proofErr w:type="spellEnd"/>
      <w:r>
        <w:rPr>
          <w:rFonts w:ascii="inherit" w:hAnsi="inherit"/>
          <w:color w:val="222222"/>
        </w:rPr>
        <w:t xml:space="preserve"> культура):</w:t>
      </w:r>
    </w:p>
    <w:p w14:paraId="71AD55C7" w14:textId="77777777" w:rsidR="00A50C74" w:rsidRDefault="00A50C74" w:rsidP="00A50C74">
      <w:pPr>
        <w:numPr>
          <w:ilvl w:val="0"/>
          <w:numId w:val="10"/>
        </w:numPr>
        <w:shd w:val="clear" w:color="auto" w:fill="FFFFFF"/>
        <w:spacing w:after="0"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Новосвободненское</w:t>
      </w:r>
      <w:proofErr w:type="spellEnd"/>
      <w:r>
        <w:rPr>
          <w:rFonts w:ascii="inherit" w:eastAsia="Times New Roman" w:hAnsi="inherit"/>
          <w:color w:val="222222"/>
        </w:rPr>
        <w:t xml:space="preserve"> — урочище Клады 2 у станицы </w:t>
      </w:r>
      <w:proofErr w:type="spellStart"/>
      <w:r>
        <w:rPr>
          <w:rFonts w:ascii="inherit" w:eastAsia="Times New Roman" w:hAnsi="inherit"/>
          <w:color w:val="222222"/>
        </w:rPr>
        <w:t>Новосвободной</w:t>
      </w:r>
      <w:proofErr w:type="spellEnd"/>
      <w:r>
        <w:rPr>
          <w:rFonts w:ascii="inherit" w:eastAsia="Times New Roman" w:hAnsi="inherit"/>
          <w:color w:val="222222"/>
        </w:rPr>
        <w:t xml:space="preserve">, обнаружено под двумя курганами </w:t>
      </w:r>
      <w:proofErr w:type="spellStart"/>
      <w:r>
        <w:rPr>
          <w:rFonts w:ascii="inherit" w:eastAsia="Times New Roman" w:hAnsi="inherit"/>
          <w:color w:val="222222"/>
        </w:rPr>
        <w:t>дольменной</w:t>
      </w:r>
      <w:proofErr w:type="spellEnd"/>
      <w:r>
        <w:rPr>
          <w:rFonts w:ascii="inherit" w:eastAsia="Times New Roman" w:hAnsi="inherit"/>
          <w:color w:val="222222"/>
        </w:rPr>
        <w:t xml:space="preserve"> эпохи. А. Д. </w:t>
      </w:r>
      <w:proofErr w:type="spellStart"/>
      <w:r>
        <w:rPr>
          <w:rFonts w:ascii="inherit" w:eastAsia="Times New Roman" w:hAnsi="inherit"/>
          <w:color w:val="222222"/>
        </w:rPr>
        <w:t>Резепкин</w:t>
      </w:r>
      <w:proofErr w:type="spellEnd"/>
      <w:r>
        <w:rPr>
          <w:rFonts w:ascii="inherit" w:eastAsia="Times New Roman" w:hAnsi="inherit"/>
          <w:color w:val="222222"/>
        </w:rPr>
        <w:t xml:space="preserve">. </w:t>
      </w:r>
      <w:proofErr w:type="spellStart"/>
      <w:r>
        <w:rPr>
          <w:rFonts w:ascii="inherit" w:eastAsia="Times New Roman" w:hAnsi="inherit"/>
          <w:color w:val="222222"/>
        </w:rPr>
        <w:t>Новосвободненский</w:t>
      </w:r>
      <w:proofErr w:type="spellEnd"/>
      <w:r>
        <w:rPr>
          <w:rFonts w:ascii="inherit" w:eastAsia="Times New Roman" w:hAnsi="inherit"/>
          <w:color w:val="222222"/>
        </w:rPr>
        <w:t xml:space="preserve"> вариант. Присутствует и майкопский материал. (Признаки </w:t>
      </w:r>
      <w:proofErr w:type="spellStart"/>
      <w:r>
        <w:rPr>
          <w:rFonts w:ascii="inherit" w:eastAsia="Times New Roman" w:hAnsi="inherit"/>
          <w:color w:val="222222"/>
        </w:rPr>
        <w:t>новосвободненских</w:t>
      </w:r>
      <w:proofErr w:type="spellEnd"/>
      <w:r>
        <w:rPr>
          <w:rFonts w:ascii="inherit" w:eastAsia="Times New Roman" w:hAnsi="inherit"/>
          <w:color w:val="222222"/>
        </w:rPr>
        <w:t xml:space="preserve"> слоёв имеются и на некоторых окрестных поселениях </w:t>
      </w:r>
      <w:proofErr w:type="spellStart"/>
      <w:r>
        <w:rPr>
          <w:rFonts w:ascii="inherit" w:eastAsia="Times New Roman" w:hAnsi="inherit"/>
          <w:color w:val="222222"/>
        </w:rPr>
        <w:fldChar w:fldCharType="begin"/>
      </w:r>
      <w:r>
        <w:rPr>
          <w:rFonts w:ascii="inherit" w:eastAsia="Times New Roman" w:hAnsi="inherit"/>
          <w:color w:val="222222"/>
        </w:rPr>
        <w:instrText xml:space="preserve"> HYPERLINK "https://ru.m.wikipedia.org/wiki/%D0%94%D0%BE%D0%BB%D1%8C%D0%BC%D0%B5%D0%BD%D0%BD%D0%B0%D1%8F_%D0%BA%D1%83%D0%BB%D1%8C%D1%82%D1%83%D1%80%D0%B0_%D0%97%D0%B0%D0%BF%D0%B0%D0%B4%D0%BD%D0%BE%D0%B3%D0%BE_%D0%9A%D0%B0%D0%B2%D0%BA%D0%B0%D0%B7%D0%B0" \o "</w:instrText>
      </w:r>
      <w:r>
        <w:rPr>
          <w:rFonts w:ascii="inherit" w:eastAsia="Times New Roman" w:hAnsi="inherit" w:hint="eastAsia"/>
          <w:color w:val="222222"/>
        </w:rPr>
        <w:instrText>Дольменная</w:instrText>
      </w:r>
      <w:r>
        <w:rPr>
          <w:rFonts w:ascii="inherit" w:eastAsia="Times New Roman" w:hAnsi="inherit"/>
          <w:color w:val="222222"/>
        </w:rPr>
        <w:instrText xml:space="preserve"> </w:instrText>
      </w:r>
      <w:r>
        <w:rPr>
          <w:rFonts w:ascii="inherit" w:eastAsia="Times New Roman" w:hAnsi="inherit" w:hint="eastAsia"/>
          <w:color w:val="222222"/>
        </w:rPr>
        <w:instrText>культура</w:instrText>
      </w:r>
      <w:r>
        <w:rPr>
          <w:rFonts w:ascii="inherit" w:eastAsia="Times New Roman" w:hAnsi="inherit"/>
          <w:color w:val="222222"/>
        </w:rPr>
        <w:instrText xml:space="preserve"> </w:instrText>
      </w:r>
      <w:r>
        <w:rPr>
          <w:rFonts w:ascii="inherit" w:eastAsia="Times New Roman" w:hAnsi="inherit" w:hint="eastAsia"/>
          <w:color w:val="222222"/>
        </w:rPr>
        <w:instrText>Западного</w:instrText>
      </w:r>
      <w:r>
        <w:rPr>
          <w:rFonts w:ascii="inherit" w:eastAsia="Times New Roman" w:hAnsi="inherit"/>
          <w:color w:val="222222"/>
        </w:rPr>
        <w:instrText xml:space="preserve"> </w:instrText>
      </w:r>
      <w:r>
        <w:rPr>
          <w:rFonts w:ascii="inherit" w:eastAsia="Times New Roman" w:hAnsi="inherit" w:hint="eastAsia"/>
          <w:color w:val="222222"/>
        </w:rPr>
        <w:instrText>Кавказа</w:instrText>
      </w:r>
      <w:r>
        <w:rPr>
          <w:rFonts w:ascii="inherit" w:eastAsia="Times New Roman" w:hAnsi="inherit"/>
          <w:color w:val="222222"/>
        </w:rPr>
        <w:instrText xml:space="preserve">" </w:instrText>
      </w:r>
      <w:r>
        <w:rPr>
          <w:rFonts w:ascii="inherit" w:eastAsia="Times New Roman" w:hAnsi="inherit"/>
          <w:color w:val="222222"/>
        </w:rPr>
        <w:fldChar w:fldCharType="separate"/>
      </w:r>
      <w:r>
        <w:rPr>
          <w:rStyle w:val="a4"/>
          <w:rFonts w:ascii="inherit" w:eastAsia="Times New Roman" w:hAnsi="inherit"/>
          <w:color w:val="5A3696"/>
          <w:bdr w:val="none" w:sz="0" w:space="0" w:color="auto" w:frame="1"/>
        </w:rPr>
        <w:t>дольменной</w:t>
      </w:r>
      <w:proofErr w:type="spellEnd"/>
      <w:r>
        <w:rPr>
          <w:rStyle w:val="a4"/>
          <w:rFonts w:ascii="inherit" w:eastAsia="Times New Roman" w:hAnsi="inherit"/>
          <w:color w:val="5A3696"/>
          <w:bdr w:val="none" w:sz="0" w:space="0" w:color="auto" w:frame="1"/>
        </w:rPr>
        <w:t xml:space="preserve"> культуры</w:t>
      </w:r>
      <w:r>
        <w:rPr>
          <w:rFonts w:ascii="inherit" w:eastAsia="Times New Roman" w:hAnsi="inherit"/>
          <w:color w:val="222222"/>
        </w:rPr>
        <w:fldChar w:fldCharType="end"/>
      </w:r>
      <w:r>
        <w:rPr>
          <w:rFonts w:ascii="inherit" w:eastAsia="Times New Roman" w:hAnsi="inherit"/>
          <w:color w:val="222222"/>
        </w:rPr>
        <w:t>.)</w:t>
      </w:r>
    </w:p>
    <w:p w14:paraId="21C09740" w14:textId="77777777" w:rsidR="00A50C74" w:rsidRDefault="00A50C74" w:rsidP="00A50C74">
      <w:pPr>
        <w:numPr>
          <w:ilvl w:val="0"/>
          <w:numId w:val="10"/>
        </w:numPr>
        <w:shd w:val="clear" w:color="auto" w:fill="FFFFFF"/>
        <w:spacing w:after="150"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Чишхо</w:t>
      </w:r>
      <w:proofErr w:type="spellEnd"/>
      <w:r>
        <w:rPr>
          <w:rFonts w:ascii="inherit" w:eastAsia="Times New Roman" w:hAnsi="inherit"/>
          <w:color w:val="222222"/>
        </w:rPr>
        <w:t xml:space="preserve"> — см. выше.</w:t>
      </w:r>
    </w:p>
    <w:p w14:paraId="747731B6" w14:textId="77777777" w:rsidR="00A50C74" w:rsidRDefault="00A50C74" w:rsidP="00A50C74">
      <w:pPr>
        <w:numPr>
          <w:ilvl w:val="0"/>
          <w:numId w:val="10"/>
        </w:numPr>
        <w:shd w:val="clear" w:color="auto" w:fill="FFFFFF"/>
        <w:spacing w:after="100" w:afterAutospacing="1"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Шепси</w:t>
      </w:r>
      <w:proofErr w:type="spellEnd"/>
      <w:r>
        <w:rPr>
          <w:rFonts w:ascii="inherit" w:eastAsia="Times New Roman" w:hAnsi="inherit"/>
          <w:color w:val="222222"/>
        </w:rPr>
        <w:t xml:space="preserve"> — на реке </w:t>
      </w:r>
      <w:proofErr w:type="spellStart"/>
      <w:r>
        <w:rPr>
          <w:rFonts w:ascii="inherit" w:eastAsia="Times New Roman" w:hAnsi="inherit"/>
          <w:color w:val="222222"/>
        </w:rPr>
        <w:t>Шепси</w:t>
      </w:r>
      <w:proofErr w:type="spellEnd"/>
      <w:r>
        <w:rPr>
          <w:rFonts w:ascii="inherit" w:eastAsia="Times New Roman" w:hAnsi="inherit"/>
          <w:color w:val="222222"/>
        </w:rPr>
        <w:t xml:space="preserve">, Туапсинский район. Нижний слой, </w:t>
      </w:r>
      <w:proofErr w:type="spellStart"/>
      <w:r>
        <w:rPr>
          <w:rFonts w:ascii="inherit" w:eastAsia="Times New Roman" w:hAnsi="inherit"/>
          <w:color w:val="222222"/>
        </w:rPr>
        <w:t>новосвободненский</w:t>
      </w:r>
      <w:proofErr w:type="spellEnd"/>
      <w:r>
        <w:rPr>
          <w:rFonts w:ascii="inherit" w:eastAsia="Times New Roman" w:hAnsi="inherit"/>
          <w:color w:val="222222"/>
        </w:rPr>
        <w:t xml:space="preserve"> вариант (предположительно).</w:t>
      </w:r>
    </w:p>
    <w:p w14:paraId="1BBB0D8D" w14:textId="77777777" w:rsidR="00A50C74" w:rsidRDefault="00A50C74">
      <w:pPr>
        <w:pStyle w:val="4"/>
        <w:shd w:val="clear" w:color="auto" w:fill="FFFFFF"/>
        <w:spacing w:before="0"/>
        <w:textAlignment w:val="baseline"/>
        <w:divId w:val="1396054050"/>
        <w:rPr>
          <w:rFonts w:ascii="Helvetica" w:eastAsia="Times New Roman" w:hAnsi="Helvetica"/>
          <w:color w:val="222222"/>
        </w:rPr>
      </w:pPr>
      <w:r>
        <w:rPr>
          <w:rStyle w:val="mw-headline"/>
          <w:rFonts w:ascii="inherit" w:eastAsia="Times New Roman" w:hAnsi="inherit"/>
          <w:color w:val="222222"/>
          <w:bdr w:val="none" w:sz="0" w:space="0" w:color="auto" w:frame="1"/>
        </w:rPr>
        <w:t xml:space="preserve">Погребальные </w:t>
      </w:r>
      <w:proofErr w:type="spellStart"/>
      <w:r>
        <w:rPr>
          <w:rStyle w:val="mw-headline"/>
          <w:rFonts w:ascii="inherit" w:eastAsia="Times New Roman" w:hAnsi="inherit"/>
          <w:color w:val="222222"/>
          <w:bdr w:val="none" w:sz="0" w:space="0" w:color="auto" w:frame="1"/>
        </w:rPr>
        <w:t>памятники</w:t>
      </w:r>
      <w:hyperlink r:id="rId186" w:tooltip="Редактировать раздел " w:history="1">
        <w:r>
          <w:rPr>
            <w:rStyle w:val="a4"/>
            <w:rFonts w:ascii="inherit" w:eastAsia="Times New Roman" w:hAnsi="inherit"/>
            <w:color w:val="5A3696"/>
            <w:bdr w:val="none" w:sz="0" w:space="0" w:color="auto" w:frame="1"/>
          </w:rPr>
          <w:t>Править</w:t>
        </w:r>
        <w:proofErr w:type="spellEnd"/>
      </w:hyperlink>
    </w:p>
    <w:p w14:paraId="7203AC91" w14:textId="77777777" w:rsidR="00A50C74" w:rsidRDefault="0095416E" w:rsidP="00A50C74">
      <w:pPr>
        <w:numPr>
          <w:ilvl w:val="0"/>
          <w:numId w:val="11"/>
        </w:numPr>
        <w:shd w:val="clear" w:color="auto" w:fill="FFFFFF"/>
        <w:spacing w:after="0" w:line="240" w:lineRule="auto"/>
        <w:ind w:left="0"/>
        <w:textAlignment w:val="baseline"/>
        <w:divId w:val="1396054050"/>
        <w:rPr>
          <w:rFonts w:ascii="inherit" w:eastAsia="Times New Roman" w:hAnsi="inherit"/>
          <w:color w:val="222222"/>
        </w:rPr>
      </w:pPr>
      <w:hyperlink r:id="rId187" w:tooltip="Кишпек (село)" w:history="1">
        <w:proofErr w:type="spellStart"/>
        <w:r w:rsidR="00A50C74">
          <w:rPr>
            <w:rStyle w:val="a4"/>
            <w:rFonts w:ascii="inherit" w:eastAsia="Times New Roman" w:hAnsi="inherit"/>
            <w:color w:val="5A3696"/>
            <w:bdr w:val="none" w:sz="0" w:space="0" w:color="auto" w:frame="1"/>
          </w:rPr>
          <w:t>Кишпек</w:t>
        </w:r>
        <w:proofErr w:type="spellEnd"/>
      </w:hyperlink>
      <w:r w:rsidR="00A50C74">
        <w:rPr>
          <w:rFonts w:ascii="inherit" w:eastAsia="Times New Roman" w:hAnsi="inherit"/>
          <w:color w:val="222222"/>
        </w:rPr>
        <w:t xml:space="preserve">, село — Кабардино-Балкария. Курганы 1 и 2, курган 1 содержит мегалитическую гробницу. Оба кургана содержат кромлехи и другие конструкции. И. М. Чеченов, 1974—1975 гг. </w:t>
      </w:r>
      <w:proofErr w:type="spellStart"/>
      <w:r w:rsidR="00A50C74">
        <w:rPr>
          <w:rFonts w:ascii="inherit" w:eastAsia="Times New Roman" w:hAnsi="inherit"/>
          <w:color w:val="222222"/>
        </w:rPr>
        <w:t>Долинский</w:t>
      </w:r>
      <w:proofErr w:type="spellEnd"/>
      <w:r w:rsidR="00A50C74">
        <w:rPr>
          <w:rFonts w:ascii="inherit" w:eastAsia="Times New Roman" w:hAnsi="inherit"/>
          <w:color w:val="222222"/>
        </w:rPr>
        <w:t xml:space="preserve"> вариант.</w:t>
      </w:r>
    </w:p>
    <w:p w14:paraId="1200286C" w14:textId="77777777" w:rsidR="00A50C74" w:rsidRDefault="00A50C74" w:rsidP="00A50C74">
      <w:pPr>
        <w:numPr>
          <w:ilvl w:val="0"/>
          <w:numId w:val="11"/>
        </w:numPr>
        <w:shd w:val="clear" w:color="auto" w:fill="FFFFFF"/>
        <w:spacing w:after="150" w:line="240" w:lineRule="auto"/>
        <w:ind w:left="0"/>
        <w:textAlignment w:val="baseline"/>
        <w:divId w:val="1396054050"/>
        <w:rPr>
          <w:rFonts w:ascii="inherit" w:eastAsia="Times New Roman" w:hAnsi="inherit"/>
          <w:color w:val="222222"/>
        </w:rPr>
      </w:pPr>
      <w:r>
        <w:rPr>
          <w:rFonts w:ascii="inherit" w:eastAsia="Times New Roman" w:hAnsi="inherit"/>
          <w:color w:val="222222"/>
        </w:rPr>
        <w:t xml:space="preserve">Клады, урочище — курганный могильник около станицы </w:t>
      </w:r>
      <w:proofErr w:type="spellStart"/>
      <w:r>
        <w:rPr>
          <w:rFonts w:ascii="inherit" w:eastAsia="Times New Roman" w:hAnsi="inherit"/>
          <w:color w:val="222222"/>
        </w:rPr>
        <w:t>Новосвободной</w:t>
      </w:r>
      <w:proofErr w:type="spellEnd"/>
      <w:r>
        <w:rPr>
          <w:rFonts w:ascii="inherit" w:eastAsia="Times New Roman" w:hAnsi="inherit"/>
          <w:color w:val="222222"/>
        </w:rPr>
        <w:t>. Несколько мегалитических гробниц с богатыми захоронениями и в могилах, обложенных деревянными рамами. Средний и поздний период. Н. И. Веселовский (1898 г.), А. Д. </w:t>
      </w:r>
      <w:proofErr w:type="spellStart"/>
      <w:r>
        <w:rPr>
          <w:rFonts w:ascii="inherit" w:eastAsia="Times New Roman" w:hAnsi="inherit"/>
          <w:color w:val="222222"/>
        </w:rPr>
        <w:t>Резепкин</w:t>
      </w:r>
      <w:proofErr w:type="spellEnd"/>
      <w:r>
        <w:rPr>
          <w:rFonts w:ascii="inherit" w:eastAsia="Times New Roman" w:hAnsi="inherit"/>
          <w:color w:val="222222"/>
        </w:rPr>
        <w:t xml:space="preserve">. </w:t>
      </w:r>
      <w:proofErr w:type="spellStart"/>
      <w:r>
        <w:rPr>
          <w:rFonts w:ascii="inherit" w:eastAsia="Times New Roman" w:hAnsi="inherit"/>
          <w:color w:val="222222"/>
        </w:rPr>
        <w:t>Новосвободненский</w:t>
      </w:r>
      <w:proofErr w:type="spellEnd"/>
      <w:r>
        <w:rPr>
          <w:rFonts w:ascii="inherit" w:eastAsia="Times New Roman" w:hAnsi="inherit"/>
          <w:color w:val="222222"/>
        </w:rPr>
        <w:t xml:space="preserve"> и </w:t>
      </w:r>
      <w:proofErr w:type="spellStart"/>
      <w:r>
        <w:rPr>
          <w:rFonts w:ascii="inherit" w:eastAsia="Times New Roman" w:hAnsi="inherit"/>
          <w:color w:val="222222"/>
        </w:rPr>
        <w:t>псекупский</w:t>
      </w:r>
      <w:proofErr w:type="spellEnd"/>
      <w:r>
        <w:rPr>
          <w:rFonts w:ascii="inherit" w:eastAsia="Times New Roman" w:hAnsi="inherit"/>
          <w:color w:val="222222"/>
        </w:rPr>
        <w:t xml:space="preserve"> варианты.</w:t>
      </w:r>
    </w:p>
    <w:p w14:paraId="2B1B6085" w14:textId="77777777" w:rsidR="00A50C74" w:rsidRDefault="00A50C74" w:rsidP="00A50C74">
      <w:pPr>
        <w:numPr>
          <w:ilvl w:val="0"/>
          <w:numId w:val="11"/>
        </w:numPr>
        <w:shd w:val="clear" w:color="auto" w:fill="FFFFFF"/>
        <w:spacing w:after="0" w:line="240" w:lineRule="auto"/>
        <w:ind w:left="0"/>
        <w:textAlignment w:val="baseline"/>
        <w:divId w:val="1396054050"/>
        <w:rPr>
          <w:rFonts w:ascii="inherit" w:eastAsia="Times New Roman" w:hAnsi="inherit"/>
          <w:color w:val="222222"/>
        </w:rPr>
      </w:pPr>
      <w:r>
        <w:rPr>
          <w:rFonts w:ascii="inherit" w:eastAsia="Times New Roman" w:hAnsi="inherit"/>
          <w:color w:val="222222"/>
        </w:rPr>
        <w:t xml:space="preserve">Натухаевское-1, Натухаевское-2, Натухаевское-3 — курганные группы у станицы </w:t>
      </w:r>
      <w:proofErr w:type="spellStart"/>
      <w:r>
        <w:rPr>
          <w:rFonts w:ascii="inherit" w:eastAsia="Times New Roman" w:hAnsi="inherit"/>
          <w:color w:val="222222"/>
        </w:rPr>
        <w:t>Натухаевсткой</w:t>
      </w:r>
      <w:proofErr w:type="spellEnd"/>
      <w:r>
        <w:rPr>
          <w:rFonts w:ascii="inherit" w:eastAsia="Times New Roman" w:hAnsi="inherit"/>
          <w:color w:val="222222"/>
        </w:rPr>
        <w:t xml:space="preserve"> под Новороссийском. </w:t>
      </w:r>
      <w:r>
        <w:rPr>
          <w:rFonts w:ascii="inherit" w:eastAsia="Times New Roman" w:hAnsi="inherit"/>
          <w:i/>
          <w:iCs/>
          <w:color w:val="222222"/>
          <w:bdr w:val="none" w:sz="0" w:space="0" w:color="auto" w:frame="1"/>
        </w:rPr>
        <w:t>А. В. Шишлов</w:t>
      </w:r>
      <w:r>
        <w:rPr>
          <w:rFonts w:ascii="inherit" w:eastAsia="Times New Roman" w:hAnsi="inherit"/>
          <w:color w:val="222222"/>
        </w:rPr>
        <w:t>, </w:t>
      </w:r>
      <w:proofErr w:type="gramStart"/>
      <w:r>
        <w:rPr>
          <w:rFonts w:ascii="inherit" w:eastAsia="Times New Roman" w:hAnsi="inherit"/>
          <w:i/>
          <w:iCs/>
          <w:color w:val="222222"/>
          <w:bdr w:val="none" w:sz="0" w:space="0" w:color="auto" w:frame="1"/>
        </w:rPr>
        <w:t>Н .</w:t>
      </w:r>
      <w:proofErr w:type="gramEnd"/>
      <w:r>
        <w:rPr>
          <w:rFonts w:ascii="inherit" w:eastAsia="Times New Roman" w:hAnsi="inherit"/>
          <w:i/>
          <w:iCs/>
          <w:color w:val="222222"/>
          <w:bdr w:val="none" w:sz="0" w:space="0" w:color="auto" w:frame="1"/>
        </w:rPr>
        <w:t>В. Федоренко</w:t>
      </w:r>
      <w:r>
        <w:rPr>
          <w:rFonts w:ascii="inherit" w:eastAsia="Times New Roman" w:hAnsi="inherit"/>
          <w:color w:val="222222"/>
        </w:rPr>
        <w:t>, </w:t>
      </w:r>
      <w:r>
        <w:rPr>
          <w:rFonts w:ascii="inherit" w:eastAsia="Times New Roman" w:hAnsi="inherit"/>
          <w:i/>
          <w:iCs/>
          <w:color w:val="222222"/>
          <w:bdr w:val="none" w:sz="0" w:space="0" w:color="auto" w:frame="1"/>
        </w:rPr>
        <w:t>А. В. </w:t>
      </w:r>
      <w:proofErr w:type="spellStart"/>
      <w:r>
        <w:rPr>
          <w:rFonts w:ascii="inherit" w:eastAsia="Times New Roman" w:hAnsi="inherit"/>
          <w:i/>
          <w:iCs/>
          <w:color w:val="222222"/>
          <w:bdr w:val="none" w:sz="0" w:space="0" w:color="auto" w:frame="1"/>
        </w:rPr>
        <w:t>Колпакова</w:t>
      </w:r>
      <w:proofErr w:type="spellEnd"/>
      <w:r>
        <w:rPr>
          <w:rFonts w:ascii="inherit" w:eastAsia="Times New Roman" w:hAnsi="inherit"/>
          <w:color w:val="222222"/>
        </w:rPr>
        <w:t>, </w:t>
      </w:r>
      <w:r>
        <w:rPr>
          <w:rFonts w:ascii="inherit" w:eastAsia="Times New Roman" w:hAnsi="inherit"/>
          <w:i/>
          <w:iCs/>
          <w:color w:val="222222"/>
          <w:bdr w:val="none" w:sz="0" w:space="0" w:color="auto" w:frame="1"/>
        </w:rPr>
        <w:t>А. П. Кононенко</w:t>
      </w:r>
      <w:r>
        <w:rPr>
          <w:rFonts w:ascii="inherit" w:eastAsia="Times New Roman" w:hAnsi="inherit"/>
          <w:color w:val="222222"/>
        </w:rPr>
        <w:t xml:space="preserve">, 2004—2010 гг. </w:t>
      </w:r>
      <w:proofErr w:type="spellStart"/>
      <w:r>
        <w:rPr>
          <w:rFonts w:ascii="inherit" w:eastAsia="Times New Roman" w:hAnsi="inherit"/>
          <w:color w:val="222222"/>
        </w:rPr>
        <w:t>Псекупский</w:t>
      </w:r>
      <w:proofErr w:type="spellEnd"/>
      <w:r>
        <w:rPr>
          <w:rFonts w:ascii="inherit" w:eastAsia="Times New Roman" w:hAnsi="inherit"/>
          <w:color w:val="222222"/>
        </w:rPr>
        <w:t xml:space="preserve"> вариант (отдельная группа).</w:t>
      </w:r>
    </w:p>
    <w:p w14:paraId="5452AB60" w14:textId="77777777" w:rsidR="00A50C74" w:rsidRDefault="00A50C74" w:rsidP="00A50C74">
      <w:pPr>
        <w:numPr>
          <w:ilvl w:val="0"/>
          <w:numId w:val="11"/>
        </w:numPr>
        <w:shd w:val="clear" w:color="auto" w:fill="FFFFFF"/>
        <w:spacing w:after="150" w:line="240" w:lineRule="auto"/>
        <w:ind w:left="0"/>
        <w:textAlignment w:val="baseline"/>
        <w:divId w:val="1396054050"/>
        <w:rPr>
          <w:rFonts w:ascii="inherit" w:eastAsia="Times New Roman" w:hAnsi="inherit"/>
          <w:color w:val="222222"/>
        </w:rPr>
      </w:pPr>
      <w:r>
        <w:rPr>
          <w:rFonts w:ascii="inherit" w:eastAsia="Times New Roman" w:hAnsi="inherit"/>
          <w:color w:val="222222"/>
        </w:rPr>
        <w:t xml:space="preserve">Костромская, станица — Краснодарский край. </w:t>
      </w:r>
      <w:proofErr w:type="spellStart"/>
      <w:r>
        <w:rPr>
          <w:rFonts w:ascii="inherit" w:eastAsia="Times New Roman" w:hAnsi="inherit"/>
          <w:color w:val="222222"/>
        </w:rPr>
        <w:t>Новосвободненский</w:t>
      </w:r>
      <w:proofErr w:type="spellEnd"/>
      <w:r>
        <w:rPr>
          <w:rFonts w:ascii="inherit" w:eastAsia="Times New Roman" w:hAnsi="inherit"/>
          <w:color w:val="222222"/>
        </w:rPr>
        <w:t xml:space="preserve"> вариант.</w:t>
      </w:r>
    </w:p>
    <w:p w14:paraId="028572A5" w14:textId="77777777" w:rsidR="00A50C74" w:rsidRDefault="00A50C74" w:rsidP="00A50C74">
      <w:pPr>
        <w:numPr>
          <w:ilvl w:val="0"/>
          <w:numId w:val="11"/>
        </w:numPr>
        <w:shd w:val="clear" w:color="auto" w:fill="FFFFFF"/>
        <w:spacing w:after="0"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Псекупский</w:t>
      </w:r>
      <w:proofErr w:type="spellEnd"/>
      <w:r>
        <w:rPr>
          <w:rFonts w:ascii="inherit" w:eastAsia="Times New Roman" w:hAnsi="inherit"/>
          <w:color w:val="222222"/>
        </w:rPr>
        <w:t xml:space="preserve"> могильник — Адыгея. Н. Г. </w:t>
      </w:r>
      <w:proofErr w:type="spellStart"/>
      <w:r>
        <w:rPr>
          <w:rFonts w:ascii="inherit" w:eastAsia="Times New Roman" w:hAnsi="inherit"/>
          <w:color w:val="222222"/>
        </w:rPr>
        <w:t>Ловпаче</w:t>
      </w:r>
      <w:proofErr w:type="spellEnd"/>
      <w:r>
        <w:rPr>
          <w:rFonts w:ascii="inherit" w:eastAsia="Times New Roman" w:hAnsi="inherit"/>
          <w:color w:val="222222"/>
        </w:rPr>
        <w:t>, П. А. </w:t>
      </w:r>
      <w:proofErr w:type="spellStart"/>
      <w:r>
        <w:rPr>
          <w:rFonts w:ascii="inherit" w:eastAsia="Times New Roman" w:hAnsi="inherit"/>
          <w:color w:val="222222"/>
        </w:rPr>
        <w:t>Дитлер</w:t>
      </w:r>
      <w:proofErr w:type="spellEnd"/>
      <w:r>
        <w:rPr>
          <w:rFonts w:ascii="inherit" w:eastAsia="Times New Roman" w:hAnsi="inherit"/>
          <w:color w:val="222222"/>
        </w:rPr>
        <w:t xml:space="preserve">, 1982 г. </w:t>
      </w:r>
      <w:proofErr w:type="spellStart"/>
      <w:r>
        <w:rPr>
          <w:rFonts w:ascii="inherit" w:eastAsia="Times New Roman" w:hAnsi="inherit"/>
          <w:color w:val="222222"/>
        </w:rPr>
        <w:t>Псекупский</w:t>
      </w:r>
      <w:proofErr w:type="spellEnd"/>
      <w:r>
        <w:rPr>
          <w:rFonts w:ascii="inherit" w:eastAsia="Times New Roman" w:hAnsi="inherit"/>
          <w:color w:val="222222"/>
        </w:rPr>
        <w:t xml:space="preserve"> </w:t>
      </w:r>
      <w:proofErr w:type="gramStart"/>
      <w:r>
        <w:rPr>
          <w:rFonts w:ascii="inherit" w:eastAsia="Times New Roman" w:hAnsi="inherit"/>
          <w:color w:val="222222"/>
        </w:rPr>
        <w:t>вариант.</w:t>
      </w:r>
      <w:hyperlink r:id="rId188" w:anchor="cite_note-54" w:history="1">
        <w:r>
          <w:rPr>
            <w:rStyle w:val="a4"/>
            <w:rFonts w:ascii="inherit" w:eastAsia="Times New Roman" w:hAnsi="inherit"/>
            <w:color w:val="5A3696"/>
            <w:sz w:val="18"/>
            <w:szCs w:val="18"/>
            <w:bdr w:val="none" w:sz="0" w:space="0" w:color="auto" w:frame="1"/>
          </w:rPr>
          <w:t>[</w:t>
        </w:r>
        <w:proofErr w:type="gramEnd"/>
        <w:r>
          <w:rPr>
            <w:rStyle w:val="a4"/>
            <w:rFonts w:ascii="inherit" w:eastAsia="Times New Roman" w:hAnsi="inherit"/>
            <w:color w:val="5A3696"/>
            <w:sz w:val="18"/>
            <w:szCs w:val="18"/>
            <w:bdr w:val="none" w:sz="0" w:space="0" w:color="auto" w:frame="1"/>
          </w:rPr>
          <w:t>54]</w:t>
        </w:r>
      </w:hyperlink>
    </w:p>
    <w:p w14:paraId="548BE594" w14:textId="77777777" w:rsidR="00A50C74" w:rsidRDefault="00A50C74" w:rsidP="00A50C74">
      <w:pPr>
        <w:numPr>
          <w:ilvl w:val="0"/>
          <w:numId w:val="11"/>
        </w:numPr>
        <w:shd w:val="clear" w:color="auto" w:fill="FFFFFF"/>
        <w:spacing w:after="150"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Псенафский</w:t>
      </w:r>
      <w:proofErr w:type="spellEnd"/>
      <w:r>
        <w:rPr>
          <w:rFonts w:ascii="inherit" w:eastAsia="Times New Roman" w:hAnsi="inherit"/>
          <w:color w:val="222222"/>
        </w:rPr>
        <w:t xml:space="preserve"> курганный могильник — около села Красногвардейское, Адыгея. Находка цилиндрической печати. А. А. </w:t>
      </w:r>
      <w:proofErr w:type="spellStart"/>
      <w:r>
        <w:rPr>
          <w:rFonts w:ascii="inherit" w:eastAsia="Times New Roman" w:hAnsi="inherit"/>
          <w:color w:val="222222"/>
        </w:rPr>
        <w:t>Нехаев</w:t>
      </w:r>
      <w:proofErr w:type="spellEnd"/>
      <w:r>
        <w:rPr>
          <w:rFonts w:ascii="inherit" w:eastAsia="Times New Roman" w:hAnsi="inherit"/>
          <w:color w:val="222222"/>
        </w:rPr>
        <w:t xml:space="preserve">. </w:t>
      </w:r>
      <w:proofErr w:type="spellStart"/>
      <w:r>
        <w:rPr>
          <w:rFonts w:ascii="inherit" w:eastAsia="Times New Roman" w:hAnsi="inherit"/>
          <w:color w:val="222222"/>
        </w:rPr>
        <w:t>Псекупский</w:t>
      </w:r>
      <w:proofErr w:type="spellEnd"/>
      <w:r>
        <w:rPr>
          <w:rFonts w:ascii="inherit" w:eastAsia="Times New Roman" w:hAnsi="inherit"/>
          <w:color w:val="222222"/>
        </w:rPr>
        <w:t xml:space="preserve"> вариант.</w:t>
      </w:r>
    </w:p>
    <w:p w14:paraId="15F33D1B" w14:textId="77777777" w:rsidR="00A50C74" w:rsidRDefault="00A50C74" w:rsidP="00A50C74">
      <w:pPr>
        <w:numPr>
          <w:ilvl w:val="0"/>
          <w:numId w:val="11"/>
        </w:numPr>
        <w:shd w:val="clear" w:color="auto" w:fill="FFFFFF"/>
        <w:spacing w:after="0" w:line="240" w:lineRule="auto"/>
        <w:ind w:left="0"/>
        <w:textAlignment w:val="baseline"/>
        <w:divId w:val="1396054050"/>
        <w:rPr>
          <w:rFonts w:ascii="inherit" w:eastAsia="Times New Roman" w:hAnsi="inherit"/>
          <w:color w:val="222222"/>
        </w:rPr>
      </w:pPr>
      <w:r>
        <w:rPr>
          <w:rFonts w:ascii="inherit" w:eastAsia="Times New Roman" w:hAnsi="inherit"/>
          <w:color w:val="222222"/>
        </w:rPr>
        <w:t xml:space="preserve">Нальчикская гробница — г. Нальчик, богатая гробница в кургане 8—11×100 м, сооружена из разбитых антропоморфных стел. Относят к среднему периоду. И. М. Чеченов, 1968—1969 гг. </w:t>
      </w:r>
      <w:proofErr w:type="spellStart"/>
      <w:r>
        <w:rPr>
          <w:rFonts w:ascii="inherit" w:eastAsia="Times New Roman" w:hAnsi="inherit"/>
          <w:color w:val="222222"/>
        </w:rPr>
        <w:t>Долинский</w:t>
      </w:r>
      <w:proofErr w:type="spellEnd"/>
      <w:r>
        <w:rPr>
          <w:rFonts w:ascii="inherit" w:eastAsia="Times New Roman" w:hAnsi="inherit"/>
          <w:color w:val="222222"/>
        </w:rPr>
        <w:t xml:space="preserve"> </w:t>
      </w:r>
      <w:proofErr w:type="gramStart"/>
      <w:r>
        <w:rPr>
          <w:rFonts w:ascii="inherit" w:eastAsia="Times New Roman" w:hAnsi="inherit"/>
          <w:color w:val="222222"/>
        </w:rPr>
        <w:t>вариант.</w:t>
      </w:r>
      <w:hyperlink r:id="rId189" w:anchor="cite_note-autogenerated2-46" w:history="1">
        <w:r>
          <w:rPr>
            <w:rStyle w:val="a4"/>
            <w:rFonts w:ascii="inherit" w:eastAsia="Times New Roman" w:hAnsi="inherit"/>
            <w:color w:val="5A3696"/>
            <w:sz w:val="18"/>
            <w:szCs w:val="18"/>
            <w:bdr w:val="none" w:sz="0" w:space="0" w:color="auto" w:frame="1"/>
          </w:rPr>
          <w:t>[</w:t>
        </w:r>
        <w:proofErr w:type="gramEnd"/>
        <w:r>
          <w:rPr>
            <w:rStyle w:val="a4"/>
            <w:rFonts w:ascii="inherit" w:eastAsia="Times New Roman" w:hAnsi="inherit"/>
            <w:color w:val="5A3696"/>
            <w:sz w:val="18"/>
            <w:szCs w:val="18"/>
            <w:bdr w:val="none" w:sz="0" w:space="0" w:color="auto" w:frame="1"/>
          </w:rPr>
          <w:t>46]</w:t>
        </w:r>
      </w:hyperlink>
    </w:p>
    <w:p w14:paraId="2F7BF33A" w14:textId="77777777" w:rsidR="00A50C74" w:rsidRDefault="00A50C74" w:rsidP="00A50C74">
      <w:pPr>
        <w:numPr>
          <w:ilvl w:val="0"/>
          <w:numId w:val="11"/>
        </w:numPr>
        <w:shd w:val="clear" w:color="auto" w:fill="FFFFFF"/>
        <w:spacing w:after="150"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Погуляево</w:t>
      </w:r>
      <w:proofErr w:type="spellEnd"/>
      <w:r>
        <w:rPr>
          <w:rFonts w:ascii="inherit" w:eastAsia="Times New Roman" w:hAnsi="inherit"/>
          <w:color w:val="222222"/>
        </w:rPr>
        <w:t xml:space="preserve">, могильник — урочище </w:t>
      </w:r>
      <w:proofErr w:type="spellStart"/>
      <w:r>
        <w:rPr>
          <w:rFonts w:ascii="inherit" w:eastAsia="Times New Roman" w:hAnsi="inherit"/>
          <w:color w:val="222222"/>
        </w:rPr>
        <w:t>Погуляево</w:t>
      </w:r>
      <w:proofErr w:type="spellEnd"/>
      <w:r>
        <w:rPr>
          <w:rFonts w:ascii="inherit" w:eastAsia="Times New Roman" w:hAnsi="inherit"/>
          <w:color w:val="222222"/>
        </w:rPr>
        <w:t xml:space="preserve">. В. Р. Эрлих. </w:t>
      </w:r>
      <w:proofErr w:type="spellStart"/>
      <w:r>
        <w:rPr>
          <w:rFonts w:ascii="inherit" w:eastAsia="Times New Roman" w:hAnsi="inherit"/>
          <w:color w:val="222222"/>
        </w:rPr>
        <w:t>Новосвободненский</w:t>
      </w:r>
      <w:proofErr w:type="spellEnd"/>
      <w:r>
        <w:rPr>
          <w:rFonts w:ascii="inherit" w:eastAsia="Times New Roman" w:hAnsi="inherit"/>
          <w:color w:val="222222"/>
        </w:rPr>
        <w:t xml:space="preserve"> вариант.</w:t>
      </w:r>
    </w:p>
    <w:p w14:paraId="412EB74F" w14:textId="77777777" w:rsidR="00A50C74" w:rsidRDefault="00A50C74" w:rsidP="00A50C74">
      <w:pPr>
        <w:numPr>
          <w:ilvl w:val="0"/>
          <w:numId w:val="11"/>
        </w:numPr>
        <w:shd w:val="clear" w:color="auto" w:fill="FFFFFF"/>
        <w:spacing w:after="150"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Псыбе</w:t>
      </w:r>
      <w:proofErr w:type="spellEnd"/>
      <w:r>
        <w:rPr>
          <w:rFonts w:ascii="inherit" w:eastAsia="Times New Roman" w:hAnsi="inherit"/>
          <w:color w:val="222222"/>
        </w:rPr>
        <w:t xml:space="preserve"> — гробница, </w:t>
      </w:r>
      <w:proofErr w:type="spellStart"/>
      <w:r>
        <w:rPr>
          <w:rFonts w:ascii="inherit" w:eastAsia="Times New Roman" w:hAnsi="inherit"/>
          <w:color w:val="222222"/>
        </w:rPr>
        <w:t>дольменообразный</w:t>
      </w:r>
      <w:proofErr w:type="spellEnd"/>
      <w:r>
        <w:rPr>
          <w:rFonts w:ascii="inherit" w:eastAsia="Times New Roman" w:hAnsi="inherit"/>
          <w:color w:val="222222"/>
        </w:rPr>
        <w:t xml:space="preserve"> каменный ящик, на окраине пос. Новомихайловский Туапсинского района, в русле ручья </w:t>
      </w:r>
      <w:proofErr w:type="spellStart"/>
      <w:r>
        <w:rPr>
          <w:rFonts w:ascii="inherit" w:eastAsia="Times New Roman" w:hAnsi="inherit"/>
          <w:color w:val="222222"/>
        </w:rPr>
        <w:t>Псыбе</w:t>
      </w:r>
      <w:proofErr w:type="spellEnd"/>
      <w:r>
        <w:rPr>
          <w:rFonts w:ascii="inherit" w:eastAsia="Times New Roman" w:hAnsi="inherit"/>
          <w:color w:val="222222"/>
        </w:rPr>
        <w:t>. М. К. </w:t>
      </w:r>
      <w:proofErr w:type="spellStart"/>
      <w:r>
        <w:rPr>
          <w:rFonts w:ascii="inherit" w:eastAsia="Times New Roman" w:hAnsi="inherit"/>
          <w:color w:val="222222"/>
        </w:rPr>
        <w:t>Тешев</w:t>
      </w:r>
      <w:proofErr w:type="spellEnd"/>
      <w:r>
        <w:rPr>
          <w:rFonts w:ascii="inherit" w:eastAsia="Times New Roman" w:hAnsi="inherit"/>
          <w:color w:val="222222"/>
        </w:rPr>
        <w:t xml:space="preserve">, 1981 г. </w:t>
      </w:r>
      <w:proofErr w:type="spellStart"/>
      <w:r>
        <w:rPr>
          <w:rFonts w:ascii="inherit" w:eastAsia="Times New Roman" w:hAnsi="inherit"/>
          <w:color w:val="222222"/>
        </w:rPr>
        <w:t>Псекупский</w:t>
      </w:r>
      <w:proofErr w:type="spellEnd"/>
      <w:r>
        <w:rPr>
          <w:rFonts w:ascii="inherit" w:eastAsia="Times New Roman" w:hAnsi="inherit"/>
          <w:color w:val="222222"/>
        </w:rPr>
        <w:t xml:space="preserve"> вариант.</w:t>
      </w:r>
    </w:p>
    <w:p w14:paraId="383B373A" w14:textId="77777777" w:rsidR="00A50C74" w:rsidRDefault="00A50C74" w:rsidP="00A50C74">
      <w:pPr>
        <w:numPr>
          <w:ilvl w:val="0"/>
          <w:numId w:val="11"/>
        </w:numPr>
        <w:shd w:val="clear" w:color="auto" w:fill="FFFFFF"/>
        <w:spacing w:after="150" w:line="240" w:lineRule="auto"/>
        <w:ind w:left="0"/>
        <w:textAlignment w:val="baseline"/>
        <w:divId w:val="1396054050"/>
        <w:rPr>
          <w:rFonts w:ascii="inherit" w:eastAsia="Times New Roman" w:hAnsi="inherit"/>
          <w:color w:val="222222"/>
        </w:rPr>
      </w:pPr>
      <w:r>
        <w:rPr>
          <w:rFonts w:ascii="inherit" w:eastAsia="Times New Roman" w:hAnsi="inherit"/>
          <w:color w:val="222222"/>
        </w:rPr>
        <w:t>Саратовская, станица — Краснодарский край, курган с мегалитической гробницей, плохо документирован, Н. А. Захаров, 1935 г.</w:t>
      </w:r>
    </w:p>
    <w:p w14:paraId="52C28AA1" w14:textId="77777777" w:rsidR="00A50C74" w:rsidRDefault="0095416E" w:rsidP="00A50C74">
      <w:pPr>
        <w:numPr>
          <w:ilvl w:val="0"/>
          <w:numId w:val="11"/>
        </w:numPr>
        <w:shd w:val="clear" w:color="auto" w:fill="FFFFFF"/>
        <w:spacing w:after="0" w:line="240" w:lineRule="auto"/>
        <w:ind w:left="0"/>
        <w:textAlignment w:val="baseline"/>
        <w:divId w:val="1396054050"/>
        <w:rPr>
          <w:rFonts w:ascii="inherit" w:eastAsia="Times New Roman" w:hAnsi="inherit"/>
          <w:color w:val="222222"/>
        </w:rPr>
      </w:pPr>
      <w:hyperlink r:id="rId190" w:tooltip="Ярославская (станица)" w:history="1">
        <w:r w:rsidR="00A50C74">
          <w:rPr>
            <w:rStyle w:val="a4"/>
            <w:rFonts w:ascii="inherit" w:eastAsia="Times New Roman" w:hAnsi="inherit"/>
            <w:color w:val="5A3696"/>
            <w:bdr w:val="none" w:sz="0" w:space="0" w:color="auto" w:frame="1"/>
          </w:rPr>
          <w:t>Ярославская</w:t>
        </w:r>
      </w:hyperlink>
      <w:r w:rsidR="00A50C74">
        <w:rPr>
          <w:rFonts w:ascii="inherit" w:eastAsia="Times New Roman" w:hAnsi="inherit"/>
          <w:color w:val="222222"/>
        </w:rPr>
        <w:t xml:space="preserve">, станица — Краснодарский край, курган с </w:t>
      </w:r>
      <w:proofErr w:type="spellStart"/>
      <w:r w:rsidR="00A50C74">
        <w:rPr>
          <w:rFonts w:ascii="inherit" w:eastAsia="Times New Roman" w:hAnsi="inherit"/>
          <w:color w:val="222222"/>
        </w:rPr>
        <w:t>новосвободненским</w:t>
      </w:r>
      <w:proofErr w:type="spellEnd"/>
      <w:r w:rsidR="00A50C74">
        <w:rPr>
          <w:rFonts w:ascii="inherit" w:eastAsia="Times New Roman" w:hAnsi="inherit"/>
          <w:color w:val="222222"/>
        </w:rPr>
        <w:t xml:space="preserve"> погребением в мегалитической гробнице, разграблен в 1910 г.</w:t>
      </w:r>
    </w:p>
    <w:p w14:paraId="0C4D252C" w14:textId="77777777" w:rsidR="00A50C74" w:rsidRDefault="00A50C74" w:rsidP="00A50C74">
      <w:pPr>
        <w:numPr>
          <w:ilvl w:val="0"/>
          <w:numId w:val="11"/>
        </w:numPr>
        <w:shd w:val="clear" w:color="auto" w:fill="FFFFFF"/>
        <w:spacing w:after="0" w:afterAutospacing="1" w:line="240" w:lineRule="auto"/>
        <w:ind w:left="0"/>
        <w:textAlignment w:val="baseline"/>
        <w:divId w:val="1396054050"/>
        <w:rPr>
          <w:rFonts w:ascii="inherit" w:eastAsia="Times New Roman" w:hAnsi="inherit"/>
          <w:color w:val="222222"/>
        </w:rPr>
      </w:pPr>
      <w:proofErr w:type="spellStart"/>
      <w:r>
        <w:rPr>
          <w:rFonts w:ascii="inherit" w:eastAsia="Times New Roman" w:hAnsi="inherit"/>
          <w:color w:val="222222"/>
        </w:rPr>
        <w:t>Шепси</w:t>
      </w:r>
      <w:proofErr w:type="spellEnd"/>
      <w:r>
        <w:rPr>
          <w:rFonts w:ascii="inherit" w:eastAsia="Times New Roman" w:hAnsi="inherit"/>
          <w:color w:val="222222"/>
        </w:rPr>
        <w:t xml:space="preserve"> — </w:t>
      </w:r>
      <w:proofErr w:type="spellStart"/>
      <w:r>
        <w:rPr>
          <w:rFonts w:ascii="inherit" w:eastAsia="Times New Roman" w:hAnsi="inherit"/>
          <w:color w:val="222222"/>
        </w:rPr>
        <w:t>дольменообразная</w:t>
      </w:r>
      <w:proofErr w:type="spellEnd"/>
      <w:r>
        <w:rPr>
          <w:rFonts w:ascii="inherit" w:eastAsia="Times New Roman" w:hAnsi="inherit"/>
          <w:color w:val="222222"/>
        </w:rPr>
        <w:t xml:space="preserve"> гробница на реке </w:t>
      </w:r>
      <w:proofErr w:type="spellStart"/>
      <w:r>
        <w:rPr>
          <w:rFonts w:ascii="inherit" w:eastAsia="Times New Roman" w:hAnsi="inherit"/>
          <w:color w:val="222222"/>
        </w:rPr>
        <w:t>Шепси</w:t>
      </w:r>
      <w:proofErr w:type="spellEnd"/>
      <w:r>
        <w:rPr>
          <w:rFonts w:ascii="inherit" w:eastAsia="Times New Roman" w:hAnsi="inherit"/>
          <w:color w:val="222222"/>
        </w:rPr>
        <w:t xml:space="preserve">, Туапсинский район. В. А. Трифонов, 2012 г. </w:t>
      </w:r>
      <w:proofErr w:type="spellStart"/>
      <w:r>
        <w:rPr>
          <w:rFonts w:ascii="inherit" w:eastAsia="Times New Roman" w:hAnsi="inherit"/>
          <w:color w:val="222222"/>
        </w:rPr>
        <w:t>Новосвободненский</w:t>
      </w:r>
      <w:proofErr w:type="spellEnd"/>
      <w:r>
        <w:rPr>
          <w:rFonts w:ascii="inherit" w:eastAsia="Times New Roman" w:hAnsi="inherit"/>
          <w:color w:val="222222"/>
        </w:rPr>
        <w:t xml:space="preserve"> или </w:t>
      </w:r>
      <w:proofErr w:type="spellStart"/>
      <w:r>
        <w:rPr>
          <w:rFonts w:ascii="inherit" w:eastAsia="Times New Roman" w:hAnsi="inherit"/>
          <w:color w:val="222222"/>
        </w:rPr>
        <w:t>псекупский</w:t>
      </w:r>
      <w:proofErr w:type="spellEnd"/>
      <w:r>
        <w:rPr>
          <w:rFonts w:ascii="inherit" w:eastAsia="Times New Roman" w:hAnsi="inherit"/>
          <w:color w:val="222222"/>
        </w:rPr>
        <w:t xml:space="preserve"> </w:t>
      </w:r>
      <w:proofErr w:type="gramStart"/>
      <w:r>
        <w:rPr>
          <w:rFonts w:ascii="inherit" w:eastAsia="Times New Roman" w:hAnsi="inherit"/>
          <w:color w:val="222222"/>
        </w:rPr>
        <w:t>вариант.</w:t>
      </w:r>
      <w:hyperlink r:id="rId191" w:anchor="cite_note-autogenerated3-40" w:history="1">
        <w:r>
          <w:rPr>
            <w:rStyle w:val="a4"/>
            <w:rFonts w:ascii="inherit" w:eastAsia="Times New Roman" w:hAnsi="inherit"/>
            <w:color w:val="5A3696"/>
            <w:sz w:val="18"/>
            <w:szCs w:val="18"/>
            <w:bdr w:val="none" w:sz="0" w:space="0" w:color="auto" w:frame="1"/>
          </w:rPr>
          <w:t>[</w:t>
        </w:r>
        <w:proofErr w:type="gramEnd"/>
        <w:r>
          <w:rPr>
            <w:rStyle w:val="a4"/>
            <w:rFonts w:ascii="inherit" w:eastAsia="Times New Roman" w:hAnsi="inherit"/>
            <w:color w:val="5A3696"/>
            <w:sz w:val="18"/>
            <w:szCs w:val="18"/>
            <w:bdr w:val="none" w:sz="0" w:space="0" w:color="auto" w:frame="1"/>
          </w:rPr>
          <w:t>40]</w:t>
        </w:r>
      </w:hyperlink>
    </w:p>
    <w:p w14:paraId="0697C4EE" w14:textId="77777777" w:rsidR="00A50C74" w:rsidRDefault="00A50C74">
      <w:pPr>
        <w:pStyle w:val="a3"/>
        <w:shd w:val="clear" w:color="auto" w:fill="FFFFFF"/>
        <w:spacing w:before="120" w:beforeAutospacing="0" w:after="240" w:afterAutospacing="0"/>
        <w:textAlignment w:val="baseline"/>
        <w:divId w:val="1396054050"/>
        <w:rPr>
          <w:rFonts w:ascii="inherit" w:hAnsi="inherit"/>
          <w:color w:val="222222"/>
        </w:rPr>
      </w:pPr>
      <w:r>
        <w:rPr>
          <w:rFonts w:ascii="inherit" w:hAnsi="inherit"/>
          <w:color w:val="222222"/>
        </w:rPr>
        <w:t xml:space="preserve">К собственно </w:t>
      </w:r>
      <w:proofErr w:type="spellStart"/>
      <w:r>
        <w:rPr>
          <w:rFonts w:ascii="inherit" w:hAnsi="inherit"/>
          <w:color w:val="222222"/>
        </w:rPr>
        <w:t>новосвободненской</w:t>
      </w:r>
      <w:proofErr w:type="spellEnd"/>
      <w:r>
        <w:rPr>
          <w:rFonts w:ascii="inherit" w:hAnsi="inherit"/>
          <w:color w:val="222222"/>
        </w:rPr>
        <w:t xml:space="preserve"> группе относятся только захоронения в могильнике Клады, ст. Костромской и могильника </w:t>
      </w:r>
      <w:proofErr w:type="spellStart"/>
      <w:r>
        <w:rPr>
          <w:rFonts w:ascii="inherit" w:hAnsi="inherit"/>
          <w:color w:val="222222"/>
        </w:rPr>
        <w:t>Погуляево</w:t>
      </w:r>
      <w:proofErr w:type="spellEnd"/>
      <w:r>
        <w:rPr>
          <w:rFonts w:ascii="inherit" w:hAnsi="inherit"/>
          <w:color w:val="222222"/>
        </w:rPr>
        <w:t xml:space="preserve">, поселение </w:t>
      </w:r>
      <w:proofErr w:type="spellStart"/>
      <w:r>
        <w:rPr>
          <w:rFonts w:ascii="inherit" w:hAnsi="inherit"/>
          <w:color w:val="222222"/>
        </w:rPr>
        <w:t>Новосвободненское</w:t>
      </w:r>
      <w:proofErr w:type="spellEnd"/>
      <w:r>
        <w:rPr>
          <w:rFonts w:ascii="inherit" w:hAnsi="inherit"/>
          <w:color w:val="222222"/>
        </w:rPr>
        <w:t xml:space="preserve"> в Кладах II. Всего около 27 или 29 комплексов.</w:t>
      </w:r>
    </w:p>
    <w:p w14:paraId="076A9DEE" w14:textId="77777777" w:rsidR="00A50C74" w:rsidRDefault="00A50C74">
      <w:pPr>
        <w:pStyle w:val="3"/>
        <w:shd w:val="clear" w:color="auto" w:fill="FFFFFF"/>
        <w:spacing w:before="0"/>
        <w:textAlignment w:val="baseline"/>
        <w:divId w:val="1396054050"/>
        <w:rPr>
          <w:rFonts w:ascii="Helvetica" w:eastAsia="Times New Roman" w:hAnsi="Helvetica"/>
          <w:color w:val="222222"/>
          <w:sz w:val="29"/>
          <w:szCs w:val="29"/>
        </w:rPr>
      </w:pPr>
      <w:r>
        <w:rPr>
          <w:rStyle w:val="mw-headline"/>
          <w:rFonts w:ascii="inherit" w:eastAsia="Times New Roman" w:hAnsi="inherit"/>
          <w:color w:val="222222"/>
          <w:sz w:val="29"/>
          <w:szCs w:val="29"/>
          <w:bdr w:val="none" w:sz="0" w:space="0" w:color="auto" w:frame="1"/>
        </w:rPr>
        <w:t xml:space="preserve">В среде других </w:t>
      </w:r>
      <w:proofErr w:type="spellStart"/>
      <w:r>
        <w:rPr>
          <w:rStyle w:val="mw-headline"/>
          <w:rFonts w:ascii="inherit" w:eastAsia="Times New Roman" w:hAnsi="inherit"/>
          <w:color w:val="222222"/>
          <w:sz w:val="29"/>
          <w:szCs w:val="29"/>
          <w:bdr w:val="none" w:sz="0" w:space="0" w:color="auto" w:frame="1"/>
        </w:rPr>
        <w:t>культур</w:t>
      </w:r>
      <w:hyperlink r:id="rId192" w:tooltip="Редактировать раздел " w:history="1">
        <w:r>
          <w:rPr>
            <w:rStyle w:val="a4"/>
            <w:rFonts w:ascii="inherit" w:eastAsia="Times New Roman" w:hAnsi="inherit"/>
            <w:color w:val="5A3696"/>
            <w:bdr w:val="none" w:sz="0" w:space="0" w:color="auto" w:frame="1"/>
          </w:rPr>
          <w:t>Править</w:t>
        </w:r>
        <w:proofErr w:type="spellEnd"/>
      </w:hyperlink>
    </w:p>
    <w:p w14:paraId="2039612B" w14:textId="77777777" w:rsidR="00A50C74" w:rsidRDefault="00A50C74" w:rsidP="00A50C74">
      <w:pPr>
        <w:numPr>
          <w:ilvl w:val="0"/>
          <w:numId w:val="12"/>
        </w:numPr>
        <w:shd w:val="clear" w:color="auto" w:fill="FFFFFF"/>
        <w:spacing w:after="0" w:line="240" w:lineRule="auto"/>
        <w:ind w:left="0"/>
        <w:textAlignment w:val="baseline"/>
        <w:divId w:val="1396054050"/>
        <w:rPr>
          <w:rFonts w:ascii="inherit" w:eastAsia="Times New Roman" w:hAnsi="inherit"/>
          <w:color w:val="222222"/>
          <w:sz w:val="24"/>
          <w:szCs w:val="24"/>
        </w:rPr>
      </w:pPr>
      <w:r>
        <w:rPr>
          <w:rFonts w:ascii="inherit" w:eastAsia="Times New Roman" w:hAnsi="inherit"/>
          <w:color w:val="222222"/>
        </w:rPr>
        <w:t xml:space="preserve">Адыгея: </w:t>
      </w:r>
      <w:proofErr w:type="spellStart"/>
      <w:r>
        <w:rPr>
          <w:rFonts w:ascii="inherit" w:eastAsia="Times New Roman" w:hAnsi="inherit"/>
          <w:color w:val="222222"/>
        </w:rPr>
        <w:t>Мешоко</w:t>
      </w:r>
      <w:proofErr w:type="spellEnd"/>
      <w:r>
        <w:rPr>
          <w:rFonts w:ascii="inherit" w:eastAsia="Times New Roman" w:hAnsi="inherit"/>
          <w:color w:val="222222"/>
        </w:rPr>
        <w:t xml:space="preserve">-навес и </w:t>
      </w:r>
      <w:proofErr w:type="spellStart"/>
      <w:r>
        <w:rPr>
          <w:rFonts w:ascii="inherit" w:eastAsia="Times New Roman" w:hAnsi="inherit"/>
          <w:color w:val="222222"/>
        </w:rPr>
        <w:t>Унакозовская</w:t>
      </w:r>
      <w:proofErr w:type="spellEnd"/>
      <w:r>
        <w:rPr>
          <w:rFonts w:ascii="inherit" w:eastAsia="Times New Roman" w:hAnsi="inherit"/>
          <w:color w:val="222222"/>
        </w:rPr>
        <w:t xml:space="preserve"> пещера на ручье </w:t>
      </w:r>
      <w:proofErr w:type="spellStart"/>
      <w:r>
        <w:rPr>
          <w:rFonts w:ascii="inherit" w:eastAsia="Times New Roman" w:hAnsi="inherit"/>
          <w:color w:val="222222"/>
        </w:rPr>
        <w:t>Мешоко</w:t>
      </w:r>
      <w:proofErr w:type="spellEnd"/>
      <w:r>
        <w:rPr>
          <w:rFonts w:ascii="inherit" w:eastAsia="Times New Roman" w:hAnsi="inherit"/>
          <w:color w:val="222222"/>
        </w:rPr>
        <w:t xml:space="preserve">, навес </w:t>
      </w:r>
      <w:proofErr w:type="spellStart"/>
      <w:r>
        <w:rPr>
          <w:rFonts w:ascii="inherit" w:eastAsia="Times New Roman" w:hAnsi="inherit"/>
          <w:color w:val="222222"/>
        </w:rPr>
        <w:t>Хаджох</w:t>
      </w:r>
      <w:proofErr w:type="spellEnd"/>
      <w:r>
        <w:rPr>
          <w:rFonts w:ascii="inherit" w:eastAsia="Times New Roman" w:hAnsi="inherit"/>
          <w:color w:val="222222"/>
        </w:rPr>
        <w:t xml:space="preserve"> III над рекой Белая (все у посёлка </w:t>
      </w:r>
      <w:hyperlink r:id="rId193" w:tooltip="Каменномостский" w:history="1">
        <w:r>
          <w:rPr>
            <w:rStyle w:val="a4"/>
            <w:rFonts w:ascii="inherit" w:eastAsia="Times New Roman" w:hAnsi="inherit"/>
            <w:color w:val="5A3696"/>
            <w:bdr w:val="none" w:sz="0" w:space="0" w:color="auto" w:frame="1"/>
          </w:rPr>
          <w:t>Каменномостский</w:t>
        </w:r>
      </w:hyperlink>
      <w:r>
        <w:rPr>
          <w:rFonts w:ascii="inherit" w:eastAsia="Times New Roman" w:hAnsi="inherit"/>
          <w:color w:val="222222"/>
        </w:rPr>
        <w:t>) — майкопская керамика на поселениях культуры накольчатой жемчужной керамики. Н. Г. </w:t>
      </w:r>
      <w:proofErr w:type="spellStart"/>
      <w:r>
        <w:rPr>
          <w:rFonts w:ascii="inherit" w:eastAsia="Times New Roman" w:hAnsi="inherit"/>
          <w:color w:val="222222"/>
        </w:rPr>
        <w:t>Ловпаче</w:t>
      </w:r>
      <w:proofErr w:type="spellEnd"/>
      <w:r>
        <w:rPr>
          <w:rFonts w:ascii="inherit" w:eastAsia="Times New Roman" w:hAnsi="inherit"/>
          <w:color w:val="222222"/>
        </w:rPr>
        <w:t>, 1985—1990 гг.</w:t>
      </w:r>
    </w:p>
    <w:p w14:paraId="545180D1" w14:textId="77777777" w:rsidR="00A50C74" w:rsidRDefault="00A50C74" w:rsidP="00A50C74">
      <w:pPr>
        <w:numPr>
          <w:ilvl w:val="0"/>
          <w:numId w:val="12"/>
        </w:numPr>
        <w:shd w:val="clear" w:color="auto" w:fill="FFFFFF"/>
        <w:spacing w:after="150" w:line="240" w:lineRule="auto"/>
        <w:ind w:left="0"/>
        <w:textAlignment w:val="baseline"/>
        <w:divId w:val="1396054050"/>
        <w:rPr>
          <w:rFonts w:ascii="inherit" w:eastAsia="Times New Roman" w:hAnsi="inherit"/>
          <w:color w:val="222222"/>
        </w:rPr>
      </w:pPr>
      <w:r>
        <w:rPr>
          <w:rFonts w:ascii="inherit" w:eastAsia="Times New Roman" w:hAnsi="inherit"/>
          <w:color w:val="222222"/>
        </w:rPr>
        <w:lastRenderedPageBreak/>
        <w:t xml:space="preserve">Воронежская обл.: погребение в </w:t>
      </w:r>
      <w:proofErr w:type="spellStart"/>
      <w:r>
        <w:rPr>
          <w:rFonts w:ascii="inherit" w:eastAsia="Times New Roman" w:hAnsi="inherit"/>
          <w:color w:val="222222"/>
        </w:rPr>
        <w:t>Новопавловском</w:t>
      </w:r>
      <w:proofErr w:type="spellEnd"/>
      <w:r>
        <w:rPr>
          <w:rFonts w:ascii="inherit" w:eastAsia="Times New Roman" w:hAnsi="inherit"/>
          <w:color w:val="222222"/>
        </w:rPr>
        <w:t xml:space="preserve"> могильнике — погребение с майкопскими предметами.</w:t>
      </w:r>
    </w:p>
    <w:p w14:paraId="55C7B5BB" w14:textId="77777777" w:rsidR="00A50C74" w:rsidRDefault="00A50C74" w:rsidP="00A50C74">
      <w:pPr>
        <w:numPr>
          <w:ilvl w:val="0"/>
          <w:numId w:val="12"/>
        </w:numPr>
        <w:shd w:val="clear" w:color="auto" w:fill="FFFFFF"/>
        <w:spacing w:after="0" w:line="240" w:lineRule="auto"/>
        <w:ind w:left="0"/>
        <w:textAlignment w:val="baseline"/>
        <w:divId w:val="1396054050"/>
        <w:rPr>
          <w:rFonts w:ascii="inherit" w:eastAsia="Times New Roman" w:hAnsi="inherit"/>
          <w:color w:val="222222"/>
        </w:rPr>
      </w:pPr>
      <w:r>
        <w:rPr>
          <w:rFonts w:ascii="inherit" w:eastAsia="Times New Roman" w:hAnsi="inherit"/>
          <w:color w:val="222222"/>
        </w:rPr>
        <w:t>Ингушетия: поселение Луговое у села </w:t>
      </w:r>
      <w:proofErr w:type="spellStart"/>
      <w:r>
        <w:rPr>
          <w:rFonts w:ascii="inherit" w:eastAsia="Times New Roman" w:hAnsi="inherit"/>
          <w:color w:val="222222"/>
        </w:rPr>
        <w:fldChar w:fldCharType="begin"/>
      </w:r>
      <w:r>
        <w:rPr>
          <w:rFonts w:ascii="inherit" w:eastAsia="Times New Roman" w:hAnsi="inherit"/>
          <w:color w:val="222222"/>
        </w:rPr>
        <w:instrText xml:space="preserve"> HYPERLINK "https://ru.m.wikipedia.org/wiki/%D0%9C%D1%83%D0%B6%D0%B8%D1%87%D0%B8" \o "</w:instrText>
      </w:r>
      <w:r>
        <w:rPr>
          <w:rFonts w:ascii="inherit" w:eastAsia="Times New Roman" w:hAnsi="inherit" w:hint="eastAsia"/>
          <w:color w:val="222222"/>
        </w:rPr>
        <w:instrText>Мужичи</w:instrText>
      </w:r>
      <w:r>
        <w:rPr>
          <w:rFonts w:ascii="inherit" w:eastAsia="Times New Roman" w:hAnsi="inherit"/>
          <w:color w:val="222222"/>
        </w:rPr>
        <w:instrText xml:space="preserve">" </w:instrText>
      </w:r>
      <w:r>
        <w:rPr>
          <w:rFonts w:ascii="inherit" w:eastAsia="Times New Roman" w:hAnsi="inherit"/>
          <w:color w:val="222222"/>
        </w:rPr>
        <w:fldChar w:fldCharType="separate"/>
      </w:r>
      <w:r>
        <w:rPr>
          <w:rStyle w:val="a4"/>
          <w:rFonts w:ascii="inherit" w:eastAsia="Times New Roman" w:hAnsi="inherit"/>
          <w:color w:val="5A3696"/>
          <w:bdr w:val="none" w:sz="0" w:space="0" w:color="auto" w:frame="1"/>
        </w:rPr>
        <w:t>Мужичи</w:t>
      </w:r>
      <w:proofErr w:type="spellEnd"/>
      <w:r>
        <w:rPr>
          <w:rFonts w:ascii="inherit" w:eastAsia="Times New Roman" w:hAnsi="inherit"/>
          <w:color w:val="222222"/>
        </w:rPr>
        <w:fldChar w:fldCharType="end"/>
      </w:r>
      <w:r>
        <w:rPr>
          <w:rFonts w:ascii="inherit" w:eastAsia="Times New Roman" w:hAnsi="inherit"/>
          <w:color w:val="222222"/>
        </w:rPr>
        <w:t> — майкопская керамика на поселении куро-</w:t>
      </w:r>
      <w:proofErr w:type="spellStart"/>
      <w:r>
        <w:rPr>
          <w:rFonts w:ascii="inherit" w:eastAsia="Times New Roman" w:hAnsi="inherit"/>
          <w:color w:val="222222"/>
        </w:rPr>
        <w:t>аракской</w:t>
      </w:r>
      <w:proofErr w:type="spellEnd"/>
      <w:r>
        <w:rPr>
          <w:rFonts w:ascii="inherit" w:eastAsia="Times New Roman" w:hAnsi="inherit"/>
          <w:color w:val="222222"/>
        </w:rPr>
        <w:t xml:space="preserve"> культуры.</w:t>
      </w:r>
    </w:p>
    <w:p w14:paraId="69939EAC" w14:textId="77777777" w:rsidR="00A50C74" w:rsidRDefault="00A50C74" w:rsidP="00A50C74">
      <w:pPr>
        <w:numPr>
          <w:ilvl w:val="0"/>
          <w:numId w:val="12"/>
        </w:numPr>
        <w:shd w:val="clear" w:color="auto" w:fill="FFFFFF"/>
        <w:spacing w:after="150" w:line="240" w:lineRule="auto"/>
        <w:ind w:left="0"/>
        <w:textAlignment w:val="baseline"/>
        <w:divId w:val="1396054050"/>
        <w:rPr>
          <w:rFonts w:ascii="inherit" w:eastAsia="Times New Roman" w:hAnsi="inherit"/>
          <w:color w:val="222222"/>
        </w:rPr>
      </w:pPr>
      <w:r>
        <w:rPr>
          <w:rFonts w:ascii="inherit" w:eastAsia="Times New Roman" w:hAnsi="inherit"/>
          <w:color w:val="222222"/>
        </w:rPr>
        <w:t xml:space="preserve">Нижнее </w:t>
      </w:r>
      <w:proofErr w:type="spellStart"/>
      <w:r>
        <w:rPr>
          <w:rFonts w:ascii="inherit" w:eastAsia="Times New Roman" w:hAnsi="inherit"/>
          <w:color w:val="222222"/>
        </w:rPr>
        <w:t>Подонье</w:t>
      </w:r>
      <w:proofErr w:type="spellEnd"/>
      <w:r>
        <w:rPr>
          <w:rFonts w:ascii="inherit" w:eastAsia="Times New Roman" w:hAnsi="inherit"/>
          <w:color w:val="222222"/>
        </w:rPr>
        <w:t xml:space="preserve">: </w:t>
      </w:r>
      <w:proofErr w:type="spellStart"/>
      <w:r>
        <w:rPr>
          <w:rFonts w:ascii="inherit" w:eastAsia="Times New Roman" w:hAnsi="inherit"/>
          <w:color w:val="222222"/>
        </w:rPr>
        <w:t>Константиновское</w:t>
      </w:r>
      <w:proofErr w:type="spellEnd"/>
      <w:r>
        <w:rPr>
          <w:rFonts w:ascii="inherit" w:eastAsia="Times New Roman" w:hAnsi="inherit"/>
          <w:color w:val="222222"/>
        </w:rPr>
        <w:t xml:space="preserve"> поселение, поселение </w:t>
      </w:r>
      <w:proofErr w:type="spellStart"/>
      <w:r>
        <w:rPr>
          <w:rFonts w:ascii="inherit" w:eastAsia="Times New Roman" w:hAnsi="inherit"/>
          <w:color w:val="222222"/>
        </w:rPr>
        <w:t>Раздорское</w:t>
      </w:r>
      <w:proofErr w:type="spellEnd"/>
      <w:r>
        <w:rPr>
          <w:rFonts w:ascii="inherit" w:eastAsia="Times New Roman" w:hAnsi="inherit"/>
          <w:color w:val="222222"/>
        </w:rPr>
        <w:t xml:space="preserve"> 1, курганный могильник Мухин 2 и другие — керамика и т. п. на поселениях и собственно майкопские погребения.</w:t>
      </w:r>
    </w:p>
    <w:p w14:paraId="5F3B2139" w14:textId="77777777" w:rsidR="00A50C74" w:rsidRDefault="00A50C74" w:rsidP="00A50C74">
      <w:pPr>
        <w:numPr>
          <w:ilvl w:val="0"/>
          <w:numId w:val="12"/>
        </w:numPr>
        <w:shd w:val="clear" w:color="auto" w:fill="FFFFFF"/>
        <w:spacing w:after="150" w:line="240" w:lineRule="auto"/>
        <w:ind w:left="0"/>
        <w:textAlignment w:val="baseline"/>
        <w:divId w:val="1396054050"/>
        <w:rPr>
          <w:rFonts w:ascii="inherit" w:eastAsia="Times New Roman" w:hAnsi="inherit"/>
          <w:color w:val="222222"/>
        </w:rPr>
      </w:pPr>
      <w:r>
        <w:rPr>
          <w:rFonts w:ascii="inherit" w:eastAsia="Times New Roman" w:hAnsi="inherit"/>
          <w:color w:val="222222"/>
        </w:rPr>
        <w:t xml:space="preserve">Самарская обл.: курган 1 </w:t>
      </w:r>
      <w:proofErr w:type="spellStart"/>
      <w:r>
        <w:rPr>
          <w:rFonts w:ascii="inherit" w:eastAsia="Times New Roman" w:hAnsi="inherit"/>
          <w:color w:val="222222"/>
        </w:rPr>
        <w:t>Утевского</w:t>
      </w:r>
      <w:proofErr w:type="spellEnd"/>
      <w:r>
        <w:rPr>
          <w:rFonts w:ascii="inherit" w:eastAsia="Times New Roman" w:hAnsi="inherit"/>
          <w:color w:val="222222"/>
        </w:rPr>
        <w:t xml:space="preserve"> могильника — погребение с майкопскими предметами.</w:t>
      </w:r>
    </w:p>
    <w:p w14:paraId="7A766165" w14:textId="77777777" w:rsidR="00A50C74" w:rsidRDefault="00A50C74" w:rsidP="00A50C74">
      <w:pPr>
        <w:numPr>
          <w:ilvl w:val="0"/>
          <w:numId w:val="12"/>
        </w:numPr>
        <w:shd w:val="clear" w:color="auto" w:fill="FFFFFF"/>
        <w:spacing w:after="150" w:line="240" w:lineRule="auto"/>
        <w:ind w:left="0"/>
        <w:textAlignment w:val="baseline"/>
        <w:divId w:val="1396054050"/>
        <w:rPr>
          <w:rFonts w:ascii="inherit" w:eastAsia="Times New Roman" w:hAnsi="inherit"/>
          <w:color w:val="222222"/>
        </w:rPr>
      </w:pPr>
      <w:r>
        <w:rPr>
          <w:rFonts w:ascii="inherit" w:eastAsia="Times New Roman" w:hAnsi="inherit"/>
          <w:color w:val="222222"/>
        </w:rPr>
        <w:t xml:space="preserve">Северная Осетия: </w:t>
      </w:r>
      <w:proofErr w:type="spellStart"/>
      <w:r>
        <w:rPr>
          <w:rFonts w:ascii="inherit" w:eastAsia="Times New Roman" w:hAnsi="inherit"/>
          <w:color w:val="222222"/>
        </w:rPr>
        <w:t>Муштылагтылагат</w:t>
      </w:r>
      <w:proofErr w:type="spellEnd"/>
      <w:r>
        <w:rPr>
          <w:rFonts w:ascii="inherit" w:eastAsia="Times New Roman" w:hAnsi="inherit"/>
          <w:color w:val="222222"/>
        </w:rPr>
        <w:t xml:space="preserve"> — </w:t>
      </w:r>
      <w:proofErr w:type="spellStart"/>
      <w:r>
        <w:rPr>
          <w:rFonts w:ascii="inherit" w:eastAsia="Times New Roman" w:hAnsi="inherit"/>
          <w:color w:val="222222"/>
        </w:rPr>
        <w:t>Гиджрати</w:t>
      </w:r>
      <w:proofErr w:type="spellEnd"/>
      <w:r>
        <w:rPr>
          <w:rFonts w:ascii="inherit" w:eastAsia="Times New Roman" w:hAnsi="inherit"/>
          <w:color w:val="222222"/>
        </w:rPr>
        <w:t>. В. Л. </w:t>
      </w:r>
      <w:proofErr w:type="spellStart"/>
      <w:r>
        <w:rPr>
          <w:rFonts w:ascii="inherit" w:eastAsia="Times New Roman" w:hAnsi="inherit"/>
          <w:color w:val="222222"/>
        </w:rPr>
        <w:t>Ростунов</w:t>
      </w:r>
      <w:proofErr w:type="spellEnd"/>
      <w:r>
        <w:rPr>
          <w:rFonts w:ascii="inherit" w:eastAsia="Times New Roman" w:hAnsi="inherit"/>
          <w:color w:val="222222"/>
        </w:rPr>
        <w:t>.</w:t>
      </w:r>
    </w:p>
    <w:p w14:paraId="2A8349CB" w14:textId="77777777" w:rsidR="00A50C74" w:rsidRDefault="00A50C74" w:rsidP="00A50C74">
      <w:pPr>
        <w:numPr>
          <w:ilvl w:val="0"/>
          <w:numId w:val="12"/>
        </w:numPr>
        <w:shd w:val="clear" w:color="auto" w:fill="FFFFFF"/>
        <w:spacing w:after="150" w:line="240" w:lineRule="auto"/>
        <w:ind w:left="0"/>
        <w:textAlignment w:val="baseline"/>
        <w:divId w:val="1396054050"/>
        <w:rPr>
          <w:rFonts w:ascii="inherit" w:eastAsia="Times New Roman" w:hAnsi="inherit"/>
          <w:color w:val="222222"/>
        </w:rPr>
      </w:pPr>
      <w:r>
        <w:rPr>
          <w:rFonts w:ascii="inherit" w:eastAsia="Times New Roman" w:hAnsi="inherit"/>
          <w:color w:val="222222"/>
        </w:rPr>
        <w:t xml:space="preserve">Северное Ставрополье: могильники </w:t>
      </w:r>
      <w:proofErr w:type="spellStart"/>
      <w:r>
        <w:rPr>
          <w:rFonts w:ascii="inherit" w:eastAsia="Times New Roman" w:hAnsi="inherit"/>
          <w:color w:val="222222"/>
        </w:rPr>
        <w:t>Айгурский</w:t>
      </w:r>
      <w:proofErr w:type="spellEnd"/>
      <w:r>
        <w:rPr>
          <w:rFonts w:ascii="inherit" w:eastAsia="Times New Roman" w:hAnsi="inherit"/>
          <w:color w:val="222222"/>
        </w:rPr>
        <w:t xml:space="preserve"> 2, </w:t>
      </w:r>
      <w:proofErr w:type="spellStart"/>
      <w:r>
        <w:rPr>
          <w:rFonts w:ascii="inherit" w:eastAsia="Times New Roman" w:hAnsi="inherit"/>
          <w:color w:val="222222"/>
        </w:rPr>
        <w:t>Шарахалсун</w:t>
      </w:r>
      <w:proofErr w:type="spellEnd"/>
      <w:r>
        <w:rPr>
          <w:rFonts w:ascii="inherit" w:eastAsia="Times New Roman" w:hAnsi="inherit"/>
          <w:color w:val="222222"/>
        </w:rPr>
        <w:t xml:space="preserve"> 6 и другие — погребения с майкопскими предметами.</w:t>
      </w:r>
    </w:p>
    <w:p w14:paraId="09B2AC05" w14:textId="77777777" w:rsidR="00A50C74" w:rsidRDefault="00A50C74" w:rsidP="00A50C74">
      <w:pPr>
        <w:numPr>
          <w:ilvl w:val="0"/>
          <w:numId w:val="12"/>
        </w:numPr>
        <w:shd w:val="clear" w:color="auto" w:fill="FFFFFF"/>
        <w:spacing w:after="150" w:line="240" w:lineRule="auto"/>
        <w:ind w:left="0"/>
        <w:textAlignment w:val="baseline"/>
        <w:divId w:val="1396054050"/>
        <w:rPr>
          <w:rFonts w:ascii="inherit" w:eastAsia="Times New Roman" w:hAnsi="inherit"/>
          <w:color w:val="222222"/>
        </w:rPr>
      </w:pPr>
      <w:r>
        <w:rPr>
          <w:rFonts w:ascii="inherit" w:eastAsia="Times New Roman" w:hAnsi="inherit"/>
          <w:color w:val="222222"/>
        </w:rPr>
        <w:t xml:space="preserve">Калмыкия: курганные могильники </w:t>
      </w:r>
      <w:proofErr w:type="spellStart"/>
      <w:r>
        <w:rPr>
          <w:rFonts w:ascii="inherit" w:eastAsia="Times New Roman" w:hAnsi="inherit"/>
          <w:color w:val="222222"/>
        </w:rPr>
        <w:t>Эвдык</w:t>
      </w:r>
      <w:proofErr w:type="spellEnd"/>
      <w:r>
        <w:rPr>
          <w:rFonts w:ascii="inherit" w:eastAsia="Times New Roman" w:hAnsi="inherit"/>
          <w:color w:val="222222"/>
        </w:rPr>
        <w:t>, Зунда-</w:t>
      </w:r>
      <w:proofErr w:type="spellStart"/>
      <w:r>
        <w:rPr>
          <w:rFonts w:ascii="inherit" w:eastAsia="Times New Roman" w:hAnsi="inherit"/>
          <w:color w:val="222222"/>
        </w:rPr>
        <w:t>Толга</w:t>
      </w:r>
      <w:proofErr w:type="spellEnd"/>
      <w:r>
        <w:rPr>
          <w:rFonts w:ascii="inherit" w:eastAsia="Times New Roman" w:hAnsi="inherit"/>
          <w:color w:val="222222"/>
        </w:rPr>
        <w:t xml:space="preserve"> и другие — погребения позднего периода МНО.</w:t>
      </w:r>
    </w:p>
    <w:p w14:paraId="267DE2EE" w14:textId="77777777" w:rsidR="00A50C74" w:rsidRDefault="00A50C74" w:rsidP="00A50C74">
      <w:pPr>
        <w:numPr>
          <w:ilvl w:val="0"/>
          <w:numId w:val="12"/>
        </w:numPr>
        <w:shd w:val="clear" w:color="auto" w:fill="FFFFFF"/>
        <w:spacing w:after="100" w:afterAutospacing="1" w:line="240" w:lineRule="auto"/>
        <w:ind w:left="0"/>
        <w:textAlignment w:val="baseline"/>
        <w:divId w:val="1396054050"/>
        <w:rPr>
          <w:rFonts w:ascii="inherit" w:eastAsia="Times New Roman" w:hAnsi="inherit"/>
          <w:color w:val="222222"/>
        </w:rPr>
      </w:pPr>
      <w:r>
        <w:rPr>
          <w:rFonts w:ascii="inherit" w:eastAsia="Times New Roman" w:hAnsi="inherit"/>
          <w:color w:val="222222"/>
        </w:rPr>
        <w:t>Крым: курган Курбан-Байрам у села Долинка — погребение с майкопскими предметами.</w:t>
      </w:r>
    </w:p>
    <w:p w14:paraId="1E27B1C0" w14:textId="14E0D6C1" w:rsidR="00E761E5" w:rsidRDefault="0095416E">
      <w:r>
        <w:t>Источник: Википедия.</w:t>
      </w:r>
      <w:bookmarkStart w:id="0" w:name="_GoBack"/>
      <w:bookmarkEnd w:id="0"/>
    </w:p>
    <w:sectPr w:rsidR="00E76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A5E4C"/>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80A66"/>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E5648"/>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15B3E"/>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11099"/>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140EB"/>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370932"/>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2260F9"/>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07796E"/>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1012DE"/>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8D3689"/>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963759"/>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9"/>
  </w:num>
  <w:num w:numId="5">
    <w:abstractNumId w:val="1"/>
  </w:num>
  <w:num w:numId="6">
    <w:abstractNumId w:val="4"/>
  </w:num>
  <w:num w:numId="7">
    <w:abstractNumId w:val="10"/>
  </w:num>
  <w:num w:numId="8">
    <w:abstractNumId w:val="7"/>
  </w:num>
  <w:num w:numId="9">
    <w:abstractNumId w:val="0"/>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E5"/>
    <w:rsid w:val="0095416E"/>
    <w:rsid w:val="00A50C74"/>
    <w:rsid w:val="00E76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309D"/>
  <w15:chartTrackingRefBased/>
  <w15:docId w15:val="{5C850C9A-E16B-1649-A529-0AA5B536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761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761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761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A50C7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1E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E761E5"/>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E761E5"/>
    <w:rPr>
      <w:rFonts w:asciiTheme="majorHAnsi" w:eastAsiaTheme="majorEastAsia" w:hAnsiTheme="majorHAnsi" w:cstheme="majorBidi"/>
      <w:color w:val="1F3763" w:themeColor="accent1" w:themeShade="7F"/>
      <w:sz w:val="24"/>
      <w:szCs w:val="24"/>
    </w:rPr>
  </w:style>
  <w:style w:type="paragraph" w:customStyle="1" w:styleId="msonormal0">
    <w:name w:val="msonormal"/>
    <w:basedOn w:val="a"/>
    <w:rsid w:val="00E761E5"/>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unhideWhenUsed/>
    <w:rsid w:val="00E761E5"/>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E761E5"/>
    <w:rPr>
      <w:color w:val="0000FF"/>
      <w:u w:val="single"/>
    </w:rPr>
  </w:style>
  <w:style w:type="character" w:styleId="a5">
    <w:name w:val="FollowedHyperlink"/>
    <w:basedOn w:val="a0"/>
    <w:uiPriority w:val="99"/>
    <w:semiHidden/>
    <w:unhideWhenUsed/>
    <w:rsid w:val="00E761E5"/>
    <w:rPr>
      <w:color w:val="800080"/>
      <w:u w:val="single"/>
    </w:rPr>
  </w:style>
  <w:style w:type="character" w:customStyle="1" w:styleId="mw-headline">
    <w:name w:val="mw-headline"/>
    <w:basedOn w:val="a0"/>
    <w:rsid w:val="00E761E5"/>
  </w:style>
  <w:style w:type="character" w:customStyle="1" w:styleId="40">
    <w:name w:val="Заголовок 4 Знак"/>
    <w:basedOn w:val="a0"/>
    <w:link w:val="4"/>
    <w:uiPriority w:val="9"/>
    <w:semiHidden/>
    <w:rsid w:val="00A50C7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29458">
      <w:marLeft w:val="240"/>
      <w:marRight w:val="240"/>
      <w:marTop w:val="0"/>
      <w:marBottom w:val="0"/>
      <w:divBdr>
        <w:top w:val="none" w:sz="0" w:space="0" w:color="auto"/>
        <w:left w:val="none" w:sz="0" w:space="0" w:color="auto"/>
        <w:bottom w:val="none" w:sz="0" w:space="0" w:color="auto"/>
        <w:right w:val="none" w:sz="0" w:space="0" w:color="auto"/>
      </w:divBdr>
    </w:div>
    <w:div w:id="1670669365">
      <w:bodyDiv w:val="1"/>
      <w:marLeft w:val="0"/>
      <w:marRight w:val="0"/>
      <w:marTop w:val="0"/>
      <w:marBottom w:val="0"/>
      <w:divBdr>
        <w:top w:val="none" w:sz="0" w:space="0" w:color="auto"/>
        <w:left w:val="none" w:sz="0" w:space="0" w:color="auto"/>
        <w:bottom w:val="none" w:sz="0" w:space="0" w:color="auto"/>
        <w:right w:val="none" w:sz="0" w:space="0" w:color="auto"/>
      </w:divBdr>
      <w:divsChild>
        <w:div w:id="1396054050">
          <w:marLeft w:val="0"/>
          <w:marRight w:val="0"/>
          <w:marTop w:val="0"/>
          <w:marBottom w:val="0"/>
          <w:divBdr>
            <w:top w:val="none" w:sz="0" w:space="0" w:color="auto"/>
            <w:left w:val="none" w:sz="0" w:space="0" w:color="auto"/>
            <w:bottom w:val="none" w:sz="0" w:space="0" w:color="auto"/>
            <w:right w:val="none" w:sz="0" w:space="0" w:color="auto"/>
          </w:divBdr>
        </w:div>
      </w:divsChild>
    </w:div>
    <w:div w:id="2107538171">
      <w:marLeft w:val="240"/>
      <w:marRight w:val="240"/>
      <w:marTop w:val="0"/>
      <w:marBottom w:val="0"/>
      <w:divBdr>
        <w:top w:val="none" w:sz="0" w:space="0" w:color="auto"/>
        <w:left w:val="none" w:sz="0" w:space="0" w:color="auto"/>
        <w:bottom w:val="none" w:sz="0" w:space="0" w:color="auto"/>
        <w:right w:val="none" w:sz="0" w:space="0" w:color="auto"/>
      </w:divBdr>
      <w:divsChild>
        <w:div w:id="577785935">
          <w:marLeft w:val="0"/>
          <w:marRight w:val="0"/>
          <w:marTop w:val="0"/>
          <w:marBottom w:val="0"/>
          <w:divBdr>
            <w:top w:val="none" w:sz="0" w:space="0" w:color="auto"/>
            <w:left w:val="none" w:sz="0" w:space="0" w:color="auto"/>
            <w:bottom w:val="none" w:sz="0" w:space="0" w:color="auto"/>
            <w:right w:val="none" w:sz="0" w:space="0" w:color="auto"/>
          </w:divBdr>
          <w:divsChild>
            <w:div w:id="716011776">
              <w:marLeft w:val="0"/>
              <w:marRight w:val="0"/>
              <w:marTop w:val="0"/>
              <w:marBottom w:val="0"/>
              <w:divBdr>
                <w:top w:val="none" w:sz="0" w:space="0" w:color="auto"/>
                <w:left w:val="none" w:sz="0" w:space="0" w:color="auto"/>
                <w:bottom w:val="none" w:sz="0" w:space="0" w:color="auto"/>
                <w:right w:val="none" w:sz="0" w:space="0" w:color="auto"/>
              </w:divBdr>
              <w:divsChild>
                <w:div w:id="381289379">
                  <w:marLeft w:val="0"/>
                  <w:marRight w:val="0"/>
                  <w:marTop w:val="0"/>
                  <w:marBottom w:val="0"/>
                  <w:divBdr>
                    <w:top w:val="none" w:sz="0" w:space="0" w:color="auto"/>
                    <w:left w:val="none" w:sz="0" w:space="0" w:color="auto"/>
                    <w:bottom w:val="none" w:sz="0" w:space="0" w:color="auto"/>
                    <w:right w:val="none" w:sz="0" w:space="0" w:color="auto"/>
                  </w:divBdr>
                </w:div>
                <w:div w:id="359820839">
                  <w:marLeft w:val="0"/>
                  <w:marRight w:val="0"/>
                  <w:marTop w:val="0"/>
                  <w:marBottom w:val="0"/>
                  <w:divBdr>
                    <w:top w:val="none" w:sz="0" w:space="0" w:color="auto"/>
                    <w:left w:val="none" w:sz="0" w:space="0" w:color="auto"/>
                    <w:bottom w:val="none" w:sz="0" w:space="0" w:color="auto"/>
                    <w:right w:val="none" w:sz="0" w:space="0" w:color="auto"/>
                  </w:divBdr>
                </w:div>
                <w:div w:id="819423845">
                  <w:marLeft w:val="0"/>
                  <w:marRight w:val="0"/>
                  <w:marTop w:val="0"/>
                  <w:marBottom w:val="0"/>
                  <w:divBdr>
                    <w:top w:val="none" w:sz="0" w:space="0" w:color="auto"/>
                    <w:left w:val="none" w:sz="0" w:space="0" w:color="auto"/>
                    <w:bottom w:val="none" w:sz="0" w:space="0" w:color="auto"/>
                    <w:right w:val="none" w:sz="0" w:space="0" w:color="auto"/>
                  </w:divBdr>
                </w:div>
                <w:div w:id="844327391">
                  <w:marLeft w:val="0"/>
                  <w:marRight w:val="0"/>
                  <w:marTop w:val="0"/>
                  <w:marBottom w:val="0"/>
                  <w:divBdr>
                    <w:top w:val="none" w:sz="0" w:space="0" w:color="auto"/>
                    <w:left w:val="none" w:sz="0" w:space="0" w:color="auto"/>
                    <w:bottom w:val="none" w:sz="0" w:space="0" w:color="auto"/>
                    <w:right w:val="none" w:sz="0" w:space="0" w:color="auto"/>
                  </w:divBdr>
                  <w:divsChild>
                    <w:div w:id="1672567906">
                      <w:marLeft w:val="0"/>
                      <w:marRight w:val="0"/>
                      <w:marTop w:val="144"/>
                      <w:marBottom w:val="144"/>
                      <w:divBdr>
                        <w:top w:val="none" w:sz="0" w:space="0" w:color="auto"/>
                        <w:left w:val="none" w:sz="0" w:space="0" w:color="auto"/>
                        <w:bottom w:val="none" w:sz="0" w:space="0" w:color="auto"/>
                        <w:right w:val="none" w:sz="0" w:space="0" w:color="auto"/>
                      </w:divBdr>
                      <w:divsChild>
                        <w:div w:id="425615242">
                          <w:marLeft w:val="0"/>
                          <w:marRight w:val="0"/>
                          <w:marTop w:val="0"/>
                          <w:marBottom w:val="0"/>
                          <w:divBdr>
                            <w:top w:val="none" w:sz="0" w:space="0" w:color="auto"/>
                            <w:left w:val="none" w:sz="0" w:space="0" w:color="auto"/>
                            <w:bottom w:val="none" w:sz="0" w:space="0" w:color="auto"/>
                            <w:right w:val="none" w:sz="0" w:space="0" w:color="auto"/>
                          </w:divBdr>
                          <w:divsChild>
                            <w:div w:id="14857025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18663481">
                  <w:marLeft w:val="0"/>
                  <w:marRight w:val="0"/>
                  <w:marTop w:val="0"/>
                  <w:marBottom w:val="0"/>
                  <w:divBdr>
                    <w:top w:val="none" w:sz="0" w:space="0" w:color="auto"/>
                    <w:left w:val="none" w:sz="0" w:space="0" w:color="auto"/>
                    <w:bottom w:val="none" w:sz="0" w:space="0" w:color="auto"/>
                    <w:right w:val="none" w:sz="0" w:space="0" w:color="auto"/>
                  </w:divBdr>
                </w:div>
                <w:div w:id="931938087">
                  <w:marLeft w:val="0"/>
                  <w:marRight w:val="0"/>
                  <w:marTop w:val="0"/>
                  <w:marBottom w:val="0"/>
                  <w:divBdr>
                    <w:top w:val="none" w:sz="0" w:space="0" w:color="auto"/>
                    <w:left w:val="none" w:sz="0" w:space="0" w:color="auto"/>
                    <w:bottom w:val="none" w:sz="0" w:space="0" w:color="auto"/>
                    <w:right w:val="none" w:sz="0" w:space="0" w:color="auto"/>
                  </w:divBdr>
                </w:div>
                <w:div w:id="453063324">
                  <w:marLeft w:val="0"/>
                  <w:marRight w:val="0"/>
                  <w:marTop w:val="0"/>
                  <w:marBottom w:val="0"/>
                  <w:divBdr>
                    <w:top w:val="none" w:sz="0" w:space="0" w:color="auto"/>
                    <w:left w:val="none" w:sz="0" w:space="0" w:color="auto"/>
                    <w:bottom w:val="none" w:sz="0" w:space="0" w:color="auto"/>
                    <w:right w:val="none" w:sz="0" w:space="0" w:color="auto"/>
                  </w:divBdr>
                  <w:divsChild>
                    <w:div w:id="2115708744">
                      <w:marLeft w:val="0"/>
                      <w:marRight w:val="0"/>
                      <w:marTop w:val="144"/>
                      <w:marBottom w:val="144"/>
                      <w:divBdr>
                        <w:top w:val="none" w:sz="0" w:space="0" w:color="auto"/>
                        <w:left w:val="none" w:sz="0" w:space="0" w:color="auto"/>
                        <w:bottom w:val="none" w:sz="0" w:space="0" w:color="auto"/>
                        <w:right w:val="none" w:sz="0" w:space="0" w:color="auto"/>
                      </w:divBdr>
                      <w:divsChild>
                        <w:div w:id="1192494424">
                          <w:marLeft w:val="0"/>
                          <w:marRight w:val="0"/>
                          <w:marTop w:val="0"/>
                          <w:marBottom w:val="0"/>
                          <w:divBdr>
                            <w:top w:val="none" w:sz="0" w:space="0" w:color="auto"/>
                            <w:left w:val="none" w:sz="0" w:space="0" w:color="auto"/>
                            <w:bottom w:val="none" w:sz="0" w:space="0" w:color="auto"/>
                            <w:right w:val="none" w:sz="0" w:space="0" w:color="auto"/>
                          </w:divBdr>
                          <w:divsChild>
                            <w:div w:id="16999669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0375190">
                  <w:marLeft w:val="0"/>
                  <w:marRight w:val="0"/>
                  <w:marTop w:val="0"/>
                  <w:marBottom w:val="0"/>
                  <w:divBdr>
                    <w:top w:val="none" w:sz="0" w:space="0" w:color="auto"/>
                    <w:left w:val="none" w:sz="0" w:space="0" w:color="auto"/>
                    <w:bottom w:val="none" w:sz="0" w:space="0" w:color="auto"/>
                    <w:right w:val="none" w:sz="0" w:space="0" w:color="auto"/>
                  </w:divBdr>
                  <w:divsChild>
                    <w:div w:id="1906795087">
                      <w:marLeft w:val="0"/>
                      <w:marRight w:val="0"/>
                      <w:marTop w:val="144"/>
                      <w:marBottom w:val="144"/>
                      <w:divBdr>
                        <w:top w:val="none" w:sz="0" w:space="0" w:color="auto"/>
                        <w:left w:val="none" w:sz="0" w:space="0" w:color="auto"/>
                        <w:bottom w:val="none" w:sz="0" w:space="0" w:color="auto"/>
                        <w:right w:val="none" w:sz="0" w:space="0" w:color="auto"/>
                      </w:divBdr>
                      <w:divsChild>
                        <w:div w:id="901990448">
                          <w:marLeft w:val="0"/>
                          <w:marRight w:val="0"/>
                          <w:marTop w:val="0"/>
                          <w:marBottom w:val="0"/>
                          <w:divBdr>
                            <w:top w:val="none" w:sz="0" w:space="0" w:color="auto"/>
                            <w:left w:val="none" w:sz="0" w:space="0" w:color="auto"/>
                            <w:bottom w:val="none" w:sz="0" w:space="0" w:color="auto"/>
                            <w:right w:val="none" w:sz="0" w:space="0" w:color="auto"/>
                          </w:divBdr>
                          <w:divsChild>
                            <w:div w:id="4226504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87964246">
                      <w:marLeft w:val="0"/>
                      <w:marRight w:val="0"/>
                      <w:marTop w:val="144"/>
                      <w:marBottom w:val="144"/>
                      <w:divBdr>
                        <w:top w:val="none" w:sz="0" w:space="0" w:color="auto"/>
                        <w:left w:val="none" w:sz="0" w:space="0" w:color="auto"/>
                        <w:bottom w:val="none" w:sz="0" w:space="0" w:color="auto"/>
                        <w:right w:val="none" w:sz="0" w:space="0" w:color="auto"/>
                      </w:divBdr>
                      <w:divsChild>
                        <w:div w:id="229274641">
                          <w:marLeft w:val="0"/>
                          <w:marRight w:val="0"/>
                          <w:marTop w:val="0"/>
                          <w:marBottom w:val="0"/>
                          <w:divBdr>
                            <w:top w:val="none" w:sz="0" w:space="0" w:color="auto"/>
                            <w:left w:val="none" w:sz="0" w:space="0" w:color="auto"/>
                            <w:bottom w:val="none" w:sz="0" w:space="0" w:color="auto"/>
                            <w:right w:val="none" w:sz="0" w:space="0" w:color="auto"/>
                          </w:divBdr>
                          <w:divsChild>
                            <w:div w:id="1098631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1073125">
                      <w:marLeft w:val="0"/>
                      <w:marRight w:val="0"/>
                      <w:marTop w:val="0"/>
                      <w:marBottom w:val="0"/>
                      <w:divBdr>
                        <w:top w:val="none" w:sz="0" w:space="0" w:color="auto"/>
                        <w:left w:val="none" w:sz="0" w:space="0" w:color="auto"/>
                        <w:bottom w:val="none" w:sz="0" w:space="0" w:color="auto"/>
                        <w:right w:val="none" w:sz="0" w:space="0" w:color="auto"/>
                      </w:divBdr>
                      <w:divsChild>
                        <w:div w:id="356081673">
                          <w:marLeft w:val="30"/>
                          <w:marRight w:val="30"/>
                          <w:marTop w:val="30"/>
                          <w:marBottom w:val="30"/>
                          <w:divBdr>
                            <w:top w:val="single" w:sz="6" w:space="0" w:color="C8CCD1"/>
                            <w:left w:val="single" w:sz="6" w:space="0" w:color="C8CCD1"/>
                            <w:bottom w:val="single" w:sz="6" w:space="0" w:color="C8CCD1"/>
                            <w:right w:val="single" w:sz="6" w:space="0" w:color="C8CCD1"/>
                          </w:divBdr>
                          <w:divsChild>
                            <w:div w:id="633029030">
                              <w:marLeft w:val="0"/>
                              <w:marRight w:val="0"/>
                              <w:marTop w:val="315"/>
                              <w:marBottom w:val="315"/>
                              <w:divBdr>
                                <w:top w:val="none" w:sz="0" w:space="0" w:color="auto"/>
                                <w:left w:val="none" w:sz="0" w:space="0" w:color="auto"/>
                                <w:bottom w:val="none" w:sz="0" w:space="0" w:color="auto"/>
                                <w:right w:val="none" w:sz="0" w:space="0" w:color="auto"/>
                              </w:divBdr>
                            </w:div>
                          </w:divsChild>
                        </w:div>
                        <w:div w:id="1317342646">
                          <w:marLeft w:val="0"/>
                          <w:marRight w:val="0"/>
                          <w:marTop w:val="0"/>
                          <w:marBottom w:val="0"/>
                          <w:divBdr>
                            <w:top w:val="none" w:sz="0" w:space="0" w:color="auto"/>
                            <w:left w:val="none" w:sz="0" w:space="0" w:color="auto"/>
                            <w:bottom w:val="none" w:sz="0" w:space="0" w:color="auto"/>
                            <w:right w:val="none" w:sz="0" w:space="0" w:color="auto"/>
                          </w:divBdr>
                        </w:div>
                      </w:divsChild>
                    </w:div>
                    <w:div w:id="1416784100">
                      <w:marLeft w:val="0"/>
                      <w:marRight w:val="0"/>
                      <w:marTop w:val="0"/>
                      <w:marBottom w:val="0"/>
                      <w:divBdr>
                        <w:top w:val="none" w:sz="0" w:space="0" w:color="auto"/>
                        <w:left w:val="none" w:sz="0" w:space="0" w:color="auto"/>
                        <w:bottom w:val="none" w:sz="0" w:space="0" w:color="auto"/>
                        <w:right w:val="none" w:sz="0" w:space="0" w:color="auto"/>
                      </w:divBdr>
                      <w:divsChild>
                        <w:div w:id="488861872">
                          <w:marLeft w:val="30"/>
                          <w:marRight w:val="30"/>
                          <w:marTop w:val="30"/>
                          <w:marBottom w:val="30"/>
                          <w:divBdr>
                            <w:top w:val="single" w:sz="6" w:space="0" w:color="C8CCD1"/>
                            <w:left w:val="single" w:sz="6" w:space="0" w:color="C8CCD1"/>
                            <w:bottom w:val="single" w:sz="6" w:space="0" w:color="C8CCD1"/>
                            <w:right w:val="single" w:sz="6" w:space="0" w:color="C8CCD1"/>
                          </w:divBdr>
                          <w:divsChild>
                            <w:div w:id="296033169">
                              <w:marLeft w:val="0"/>
                              <w:marRight w:val="0"/>
                              <w:marTop w:val="315"/>
                              <w:marBottom w:val="315"/>
                              <w:divBdr>
                                <w:top w:val="none" w:sz="0" w:space="0" w:color="auto"/>
                                <w:left w:val="none" w:sz="0" w:space="0" w:color="auto"/>
                                <w:bottom w:val="none" w:sz="0" w:space="0" w:color="auto"/>
                                <w:right w:val="none" w:sz="0" w:space="0" w:color="auto"/>
                              </w:divBdr>
                            </w:div>
                          </w:divsChild>
                        </w:div>
                        <w:div w:id="1184785260">
                          <w:marLeft w:val="0"/>
                          <w:marRight w:val="0"/>
                          <w:marTop w:val="0"/>
                          <w:marBottom w:val="0"/>
                          <w:divBdr>
                            <w:top w:val="none" w:sz="0" w:space="0" w:color="auto"/>
                            <w:left w:val="none" w:sz="0" w:space="0" w:color="auto"/>
                            <w:bottom w:val="none" w:sz="0" w:space="0" w:color="auto"/>
                            <w:right w:val="none" w:sz="0" w:space="0" w:color="auto"/>
                          </w:divBdr>
                        </w:div>
                      </w:divsChild>
                    </w:div>
                    <w:div w:id="1990137369">
                      <w:marLeft w:val="0"/>
                      <w:marRight w:val="0"/>
                      <w:marTop w:val="0"/>
                      <w:marBottom w:val="0"/>
                      <w:divBdr>
                        <w:top w:val="none" w:sz="0" w:space="0" w:color="auto"/>
                        <w:left w:val="none" w:sz="0" w:space="0" w:color="auto"/>
                        <w:bottom w:val="none" w:sz="0" w:space="0" w:color="auto"/>
                        <w:right w:val="none" w:sz="0" w:space="0" w:color="auto"/>
                      </w:divBdr>
                      <w:divsChild>
                        <w:div w:id="1919711010">
                          <w:marLeft w:val="30"/>
                          <w:marRight w:val="30"/>
                          <w:marTop w:val="30"/>
                          <w:marBottom w:val="30"/>
                          <w:divBdr>
                            <w:top w:val="single" w:sz="6" w:space="0" w:color="C8CCD1"/>
                            <w:left w:val="single" w:sz="6" w:space="0" w:color="C8CCD1"/>
                            <w:bottom w:val="single" w:sz="6" w:space="0" w:color="C8CCD1"/>
                            <w:right w:val="single" w:sz="6" w:space="0" w:color="C8CCD1"/>
                          </w:divBdr>
                          <w:divsChild>
                            <w:div w:id="150567394">
                              <w:marLeft w:val="0"/>
                              <w:marRight w:val="0"/>
                              <w:marTop w:val="225"/>
                              <w:marBottom w:val="225"/>
                              <w:divBdr>
                                <w:top w:val="none" w:sz="0" w:space="0" w:color="auto"/>
                                <w:left w:val="none" w:sz="0" w:space="0" w:color="auto"/>
                                <w:bottom w:val="none" w:sz="0" w:space="0" w:color="auto"/>
                                <w:right w:val="none" w:sz="0" w:space="0" w:color="auto"/>
                              </w:divBdr>
                            </w:div>
                          </w:divsChild>
                        </w:div>
                        <w:div w:id="1992516341">
                          <w:marLeft w:val="0"/>
                          <w:marRight w:val="0"/>
                          <w:marTop w:val="0"/>
                          <w:marBottom w:val="0"/>
                          <w:divBdr>
                            <w:top w:val="none" w:sz="0" w:space="0" w:color="auto"/>
                            <w:left w:val="none" w:sz="0" w:space="0" w:color="auto"/>
                            <w:bottom w:val="none" w:sz="0" w:space="0" w:color="auto"/>
                            <w:right w:val="none" w:sz="0" w:space="0" w:color="auto"/>
                          </w:divBdr>
                        </w:div>
                      </w:divsChild>
                    </w:div>
                    <w:div w:id="1511525659">
                      <w:marLeft w:val="0"/>
                      <w:marRight w:val="0"/>
                      <w:marTop w:val="0"/>
                      <w:marBottom w:val="0"/>
                      <w:divBdr>
                        <w:top w:val="none" w:sz="0" w:space="0" w:color="auto"/>
                        <w:left w:val="none" w:sz="0" w:space="0" w:color="auto"/>
                        <w:bottom w:val="none" w:sz="0" w:space="0" w:color="auto"/>
                        <w:right w:val="none" w:sz="0" w:space="0" w:color="auto"/>
                      </w:divBdr>
                      <w:divsChild>
                        <w:div w:id="1127745220">
                          <w:marLeft w:val="30"/>
                          <w:marRight w:val="30"/>
                          <w:marTop w:val="30"/>
                          <w:marBottom w:val="30"/>
                          <w:divBdr>
                            <w:top w:val="single" w:sz="6" w:space="0" w:color="C8CCD1"/>
                            <w:left w:val="single" w:sz="6" w:space="0" w:color="C8CCD1"/>
                            <w:bottom w:val="single" w:sz="6" w:space="0" w:color="C8CCD1"/>
                            <w:right w:val="single" w:sz="6" w:space="0" w:color="C8CCD1"/>
                          </w:divBdr>
                          <w:divsChild>
                            <w:div w:id="1477530304">
                              <w:marLeft w:val="0"/>
                              <w:marRight w:val="0"/>
                              <w:marTop w:val="225"/>
                              <w:marBottom w:val="225"/>
                              <w:divBdr>
                                <w:top w:val="none" w:sz="0" w:space="0" w:color="auto"/>
                                <w:left w:val="none" w:sz="0" w:space="0" w:color="auto"/>
                                <w:bottom w:val="none" w:sz="0" w:space="0" w:color="auto"/>
                                <w:right w:val="none" w:sz="0" w:space="0" w:color="auto"/>
                              </w:divBdr>
                            </w:div>
                          </w:divsChild>
                        </w:div>
                        <w:div w:id="668797671">
                          <w:marLeft w:val="0"/>
                          <w:marRight w:val="0"/>
                          <w:marTop w:val="0"/>
                          <w:marBottom w:val="0"/>
                          <w:divBdr>
                            <w:top w:val="none" w:sz="0" w:space="0" w:color="auto"/>
                            <w:left w:val="none" w:sz="0" w:space="0" w:color="auto"/>
                            <w:bottom w:val="none" w:sz="0" w:space="0" w:color="auto"/>
                            <w:right w:val="none" w:sz="0" w:space="0" w:color="auto"/>
                          </w:divBdr>
                        </w:div>
                      </w:divsChild>
                    </w:div>
                    <w:div w:id="1889878941">
                      <w:marLeft w:val="0"/>
                      <w:marRight w:val="0"/>
                      <w:marTop w:val="0"/>
                      <w:marBottom w:val="0"/>
                      <w:divBdr>
                        <w:top w:val="none" w:sz="0" w:space="0" w:color="auto"/>
                        <w:left w:val="none" w:sz="0" w:space="0" w:color="auto"/>
                        <w:bottom w:val="none" w:sz="0" w:space="0" w:color="auto"/>
                        <w:right w:val="none" w:sz="0" w:space="0" w:color="auto"/>
                      </w:divBdr>
                      <w:divsChild>
                        <w:div w:id="1637220823">
                          <w:marLeft w:val="30"/>
                          <w:marRight w:val="30"/>
                          <w:marTop w:val="30"/>
                          <w:marBottom w:val="30"/>
                          <w:divBdr>
                            <w:top w:val="single" w:sz="6" w:space="0" w:color="C8CCD1"/>
                            <w:left w:val="single" w:sz="6" w:space="0" w:color="C8CCD1"/>
                            <w:bottom w:val="single" w:sz="6" w:space="0" w:color="C8CCD1"/>
                            <w:right w:val="single" w:sz="6" w:space="0" w:color="C8CCD1"/>
                          </w:divBdr>
                          <w:divsChild>
                            <w:div w:id="1425494274">
                              <w:marLeft w:val="0"/>
                              <w:marRight w:val="0"/>
                              <w:marTop w:val="225"/>
                              <w:marBottom w:val="225"/>
                              <w:divBdr>
                                <w:top w:val="none" w:sz="0" w:space="0" w:color="auto"/>
                                <w:left w:val="none" w:sz="0" w:space="0" w:color="auto"/>
                                <w:bottom w:val="none" w:sz="0" w:space="0" w:color="auto"/>
                                <w:right w:val="none" w:sz="0" w:space="0" w:color="auto"/>
                              </w:divBdr>
                            </w:div>
                          </w:divsChild>
                        </w:div>
                        <w:div w:id="6124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m.wikipedia.org/wiki/%D0%9C%D0%B0%D0%B9%D0%BA%D0%BE%D0%BF%D1%81%D0%BA%D0%B0%D1%8F_%D0%BA%D1%83%D0%BB%D1%8C%D1%82%D1%83%D1%80%D0%B0" TargetMode="External"/><Relationship Id="rId21" Type="http://schemas.openxmlformats.org/officeDocument/2006/relationships/hyperlink" Target="https://ru.m.wikipedia.org/wiki/%D0%A1%D0%B5%D0%B2%D0%B5%D1%80%D0%BE%D0%BA%D0%B0%D0%B2%D0%BA%D0%B0%D0%B7%D1%81%D0%BA%D0%B0%D1%8F_%D0%BA%D1%83%D0%BB%D1%8C%D1%82%D1%83%D1%80%D0%B0" TargetMode="External"/><Relationship Id="rId42" Type="http://schemas.openxmlformats.org/officeDocument/2006/relationships/hyperlink" Target="https://ru.m.wikipedia.org/wiki/%D0%93%D0%B8%D0%BC%D0%B1%D1%83%D1%82%D0%B0%D1%81,_%D0%9C%D0%B0%D1%80%D0%B8%D1%8F" TargetMode="External"/><Relationship Id="rId47" Type="http://schemas.openxmlformats.org/officeDocument/2006/relationships/hyperlink" Target="https://ru.m.wikipedia.org/wiki/%D0%9D%D0%BE%D0%B2%D0%BE%D1%81%D0%B2%D0%BE%D0%B1%D0%BE%D0%B4%D0%BD%D0%B5%D0%BD%D1%81%D0%BA%D0%B0%D1%8F_%D0%BA%D1%83%D0%BB%D1%8C%D1%82%D1%83%D1%80%D0%B0" TargetMode="External"/><Relationship Id="rId63" Type="http://schemas.openxmlformats.org/officeDocument/2006/relationships/hyperlink" Target="https://ru.m.wikipedia.org/wiki/%D0%A2%D0%B5%D0%BB%D0%BB%D1%8C_%D0%A5%D0%B0%D0%B7%D0%BD%D0%B0_l" TargetMode="External"/><Relationship Id="rId68" Type="http://schemas.openxmlformats.org/officeDocument/2006/relationships/hyperlink" Target="https://ru.m.wikipedia.org/wiki/%D0%94%D0%BE%D0%BD" TargetMode="External"/><Relationship Id="rId84" Type="http://schemas.openxmlformats.org/officeDocument/2006/relationships/hyperlink" Target="https://ru.m.wikipedia.org/wiki/%D0%93%D0%B0%D0%BF%D0%BB%D0%BE%D0%B3%D1%80%D1%83%D0%BF%D0%BF%D0%B0_M_(%D0%BC%D1%82%D0%94%D0%9D%D0%9A)" TargetMode="External"/><Relationship Id="rId89" Type="http://schemas.openxmlformats.org/officeDocument/2006/relationships/hyperlink" Target="https://ru.m.wikipedia.org/wiki/%D0%9C%D0%B0%D0%B9%D0%BA%D0%BE%D0%BF%D1%81%D0%BA%D0%B0%D1%8F_%D0%BA%D1%83%D0%BB%D1%8C%D1%82%D1%83%D1%80%D0%B0" TargetMode="External"/><Relationship Id="rId112" Type="http://schemas.openxmlformats.org/officeDocument/2006/relationships/hyperlink" Target="https://ru.m.wikipedia.org/wiki/%D0%9B%D1%83%D0%B6%D0%B5%D0%BD%D0%B8%D0%B5" TargetMode="External"/><Relationship Id="rId133" Type="http://schemas.openxmlformats.org/officeDocument/2006/relationships/hyperlink" Target="https://ru.m.wikipedia.org/wiki/%D0%9A%D0%B0%D0%BC%D0%B5%D0%BD%D0%BD%D1%8B%D0%B9_%D1%82%D0%BE%D0%BF%D0%BE%D1%80" TargetMode="External"/><Relationship Id="rId138" Type="http://schemas.openxmlformats.org/officeDocument/2006/relationships/hyperlink" Target="https://ru.m.wikipedia.org/wiki/%D0%9C%D0%B0%D0%B9%D0%BA%D0%BE%D0%BF%D1%81%D0%BA%D0%B0%D1%8F_%D0%BA%D1%83%D0%BB%D1%8C%D1%82%D1%83%D1%80%D0%B0" TargetMode="External"/><Relationship Id="rId154" Type="http://schemas.openxmlformats.org/officeDocument/2006/relationships/hyperlink" Target="https://ru.m.wikipedia.org/w/index.php?title=%D0%9C%D0%B0%D0%B9%D0%BA%D0%BE%D0%BF%D1%81%D0%BA%D0%B0%D1%8F_%D0%BA%D1%83%D0%BB%D1%8C%D1%82%D1%83%D1%80%D0%B0&amp;action=edit&amp;section=15" TargetMode="External"/><Relationship Id="rId159" Type="http://schemas.openxmlformats.org/officeDocument/2006/relationships/hyperlink" Target="https://ru.m.wikipedia.org/wiki/%D0%9C%D0%B0%D0%B9%D0%BA%D0%BE%D0%BF%D1%81%D0%BA%D0%B0%D1%8F_%D0%BA%D1%83%D0%BB%D1%8C%D1%82%D1%83%D1%80%D0%B0" TargetMode="External"/><Relationship Id="rId175" Type="http://schemas.openxmlformats.org/officeDocument/2006/relationships/hyperlink" Target="https://ru.m.wikipedia.org/w/index.php?title=%D0%9C%D0%B0%D0%B9%D0%BA%D0%BE%D0%BF%D1%81%D0%BA%D0%B0%D1%8F_%D0%BA%D1%83%D0%BB%D1%8C%D1%82%D1%83%D1%80%D0%B0&amp;action=edit&amp;section=21" TargetMode="External"/><Relationship Id="rId170" Type="http://schemas.openxmlformats.org/officeDocument/2006/relationships/hyperlink" Target="https://ru.m.wikipedia.org/w/index.php?title=%D0%9C%D0%B0%D0%B9%D0%BA%D0%BE%D0%BF%D1%81%D0%BA%D0%B0%D1%8F_%D0%BA%D1%83%D0%BB%D1%8C%D1%82%D1%83%D1%80%D0%B0&amp;action=edit&amp;section=17" TargetMode="External"/><Relationship Id="rId191" Type="http://schemas.openxmlformats.org/officeDocument/2006/relationships/hyperlink" Target="https://ru.m.wikipedia.org/wiki/%D0%9C%D0%B0%D0%B9%D0%BA%D0%BE%D0%BF%D1%81%D0%BA%D0%B0%D1%8F_%D0%BA%D1%83%D0%BB%D1%8C%D1%82%D1%83%D1%80%D0%B0" TargetMode="External"/><Relationship Id="rId16" Type="http://schemas.openxmlformats.org/officeDocument/2006/relationships/hyperlink" Target="https://ru.m.wikipedia.org/wiki/%D0%92%D0%B5%D1%81%D0%B5%D0%BB%D0%BE%D0%B2%D1%81%D0%BA%D0%B8%D0%B9,_%D0%9D%D0%B8%D0%BA%D0%BE%D0%BB%D0%B0%D0%B9_%D0%98%D0%B2%D0%B0%D0%BD%D0%BE%D0%B2%D0%B8%D1%87" TargetMode="External"/><Relationship Id="rId107" Type="http://schemas.openxmlformats.org/officeDocument/2006/relationships/hyperlink" Target="https://ru.m.wikipedia.org/wiki/%D0%9E%D1%82%D0%B6%D0%B8%D0%B3" TargetMode="External"/><Relationship Id="rId11" Type="http://schemas.openxmlformats.org/officeDocument/2006/relationships/hyperlink" Target="https://ru.m.wikipedia.org/wiki/%D0%92%D0%B5%D1%81%D0%B5%D0%BB%D0%BE%D0%B2%D1%81%D0%BA%D0%B8%D0%B9,_%D0%9D%D0%B8%D0%BA%D0%BE%D0%BB%D0%B0%D0%B9_%D0%98%D0%B2%D0%B0%D0%BD%D0%BE%D0%B2%D0%B8%D1%87" TargetMode="External"/><Relationship Id="rId32" Type="http://schemas.openxmlformats.org/officeDocument/2006/relationships/hyperlink" Target="https://ru.m.wikipedia.org/wiki/%D0%91%D0%B5%D0%BB%D0%B0%D1%8F_(%D0%BF%D1%80%D0%B8%D1%82%D0%BE%D0%BA_%D0%9A%D1%83%D0%B1%D0%B0%D0%BD%D0%B8)" TargetMode="External"/><Relationship Id="rId37" Type="http://schemas.openxmlformats.org/officeDocument/2006/relationships/hyperlink" Target="https://ru.m.wikipedia.org/wiki/%D0%9C%D0%B0%D0%B9%D0%BA%D0%BE%D0%BF%D1%81%D0%BA%D0%B0%D1%8F_%D0%BA%D1%83%D0%BB%D1%8C%D1%82%D1%83%D1%80%D0%B0" TargetMode="External"/><Relationship Id="rId53" Type="http://schemas.openxmlformats.org/officeDocument/2006/relationships/hyperlink" Target="https://ru.m.wikipedia.org/wiki/%D0%9C%D0%B0%D0%B9%D0%BA%D0%BE%D0%BF%D1%81%D0%BA%D0%B0%D1%8F_%D0%BA%D1%83%D0%BB%D1%8C%D1%82%D1%83%D1%80%D0%B0" TargetMode="External"/><Relationship Id="rId58" Type="http://schemas.openxmlformats.org/officeDocument/2006/relationships/hyperlink" Target="https://ru.m.wikipedia.org/wiki/%D0%98%D0%B2%D0%B0%D0%BD%D0%BE%D0%B2,_%D0%92%D1%8F%D1%87%D0%B5%D1%81%D0%BB%D0%B0%D0%B2_%D0%92%D1%81%D0%B5%D0%B2%D0%BE%D0%BB%D0%BE%D0%B4%D0%BE%D0%B2%D0%B8%D1%87" TargetMode="External"/><Relationship Id="rId74" Type="http://schemas.openxmlformats.org/officeDocument/2006/relationships/hyperlink" Target="https://ru.m.wikipedia.org/wiki/%D0%AF%D0%BC%D0%BD%D0%B0%D1%8F_%D0%BA%D1%83%D0%BB%D1%8C%D1%82%D1%83%D1%80%D0%B0" TargetMode="External"/><Relationship Id="rId79" Type="http://schemas.openxmlformats.org/officeDocument/2006/relationships/hyperlink" Target="https://ru.m.wikipedia.org/wiki/%D0%9C%D0%B0%D0%B9%D0%BA%D0%BE%D0%BF%D1%81%D0%BA%D0%B0%D1%8F_%D0%BA%D1%83%D0%BB%D1%8C%D1%82%D1%83%D1%80%D0%B0" TargetMode="External"/><Relationship Id="rId102" Type="http://schemas.openxmlformats.org/officeDocument/2006/relationships/hyperlink" Target="https://ru.m.wikipedia.org/wiki/%D0%91%D1%80%D0%BE%D0%BD%D0%B7%D0%B0" TargetMode="External"/><Relationship Id="rId123" Type="http://schemas.openxmlformats.org/officeDocument/2006/relationships/hyperlink" Target="https://ru.m.wikipedia.org/wiki/%D0%9C%D0%B0%D0%B9%D0%BA%D0%BE%D0%BF%D1%81%D0%BA%D0%B0%D1%8F_%D0%BA%D1%83%D0%BB%D1%8C%D1%82%D1%83%D1%80%D0%B0" TargetMode="External"/><Relationship Id="rId128" Type="http://schemas.openxmlformats.org/officeDocument/2006/relationships/hyperlink" Target="https://ru.m.wikipedia.org/w/index.php?title=%D0%9C%D0%B0%D0%B9%D0%BA%D0%BE%D0%BF%D1%81%D0%BA%D0%B0%D1%8F_%D0%BA%D1%83%D0%BB%D1%8C%D1%82%D1%83%D1%80%D0%B0&amp;action=edit&amp;section=11" TargetMode="External"/><Relationship Id="rId144" Type="http://schemas.openxmlformats.org/officeDocument/2006/relationships/hyperlink" Target="https://ru.m.wikipedia.org/wiki/%D0%9E%D1%85%D1%80%D0%B0" TargetMode="External"/><Relationship Id="rId149" Type="http://schemas.openxmlformats.org/officeDocument/2006/relationships/image" Target="media/image4.jpeg"/><Relationship Id="rId5" Type="http://schemas.openxmlformats.org/officeDocument/2006/relationships/hyperlink" Target="https://ru.m.wikipedia.org/wiki/%D0%90%D1%80%D1%85%D0%B5%D0%BE%D0%BB%D0%BE%D0%B3%D0%B8%D1%87%D0%B5%D1%81%D0%BA%D0%B0%D1%8F_%D0%BA%D1%83%D0%BB%D1%8C%D1%82%D1%83%D1%80%D0%B0" TargetMode="External"/><Relationship Id="rId90" Type="http://schemas.openxmlformats.org/officeDocument/2006/relationships/hyperlink" Target="https://ru.m.wikipedia.org/wiki/%D0%9C%D0%B0%D0%B9%D0%BA%D0%BE%D0%BF%D1%81%D0%BA%D0%B0%D1%8F_%D0%BA%D1%83%D0%BB%D1%8C%D1%82%D1%83%D1%80%D0%B0" TargetMode="External"/><Relationship Id="rId95" Type="http://schemas.openxmlformats.org/officeDocument/2006/relationships/image" Target="media/image3.jpeg"/><Relationship Id="rId160" Type="http://schemas.openxmlformats.org/officeDocument/2006/relationships/hyperlink" Target="https://ru.m.wikipedia.org/wiki/%D0%A4%D0%B0%D0%B9%D0%BB:Base_of_tomb.jpg" TargetMode="External"/><Relationship Id="rId165" Type="http://schemas.openxmlformats.org/officeDocument/2006/relationships/hyperlink" Target="https://ru.m.wikipedia.org/wiki/%D0%A4%D0%B0%D0%B9%D0%BB:Base_of_tomb_in_2013.jpg" TargetMode="External"/><Relationship Id="rId181" Type="http://schemas.openxmlformats.org/officeDocument/2006/relationships/hyperlink" Target="https://ru.m.wikipedia.org/wiki/%D0%9C%D0%B0%D0%B9%D0%BA%D0%BE%D0%BF%D1%81%D0%BA%D0%B0%D1%8F_%D0%BA%D1%83%D0%BB%D1%8C%D1%82%D1%83%D1%80%D0%B0" TargetMode="External"/><Relationship Id="rId186" Type="http://schemas.openxmlformats.org/officeDocument/2006/relationships/hyperlink" Target="https://ru.m.wikipedia.org/w/index.php?title=%D0%9C%D0%B0%D0%B9%D0%BA%D0%BE%D0%BF%D1%81%D0%BA%D0%B0%D1%8F_%D0%BA%D1%83%D0%BB%D1%8C%D1%82%D1%83%D1%80%D0%B0&amp;action=edit&amp;section=23" TargetMode="External"/><Relationship Id="rId22" Type="http://schemas.openxmlformats.org/officeDocument/2006/relationships/hyperlink" Target="https://ru.m.wikipedia.org/wiki/%D0%94%D0%BE%D0%BB%D1%8C%D0%BC%D0%B5%D0%BD%D0%BD%D0%B0%D1%8F_%D0%BA%D1%83%D0%BB%D1%8C%D1%82%D1%83%D1%80%D0%B0_%D0%97%D0%B0%D0%BF%D0%B0%D0%B4%D0%BD%D0%BE%D0%B3%D0%BE_%D0%9A%D0%B0%D0%B2%D0%BA%D0%B0%D0%B7%D0%B0" TargetMode="External"/><Relationship Id="rId27" Type="http://schemas.openxmlformats.org/officeDocument/2006/relationships/hyperlink" Target="https://ru.m.wikipedia.org/wiki/%D0%9C%D0%B0%D0%B9%D0%BA%D0%BE%D0%BF%D1%81%D0%BA%D0%B0%D1%8F_%D0%BA%D1%83%D0%BB%D1%8C%D1%82%D1%83%D1%80%D0%B0" TargetMode="External"/><Relationship Id="rId43" Type="http://schemas.openxmlformats.org/officeDocument/2006/relationships/hyperlink" Target="https://ru.m.wikipedia.org/wiki/%D0%93%D0%B8%D0%BC%D0%B1%D1%83%D1%82%D0%B0%D1%81,_%D0%9C%D0%B0%D1%80%D0%B8%D1%8F" TargetMode="External"/><Relationship Id="rId48" Type="http://schemas.openxmlformats.org/officeDocument/2006/relationships/hyperlink" Target="https://ru.m.wikipedia.org/wiki/%D0%9C%D0%B0%D0%B9%D0%BA%D0%BE%D0%BF%D1%81%D0%BA%D0%B0%D1%8F_%D0%BA%D1%83%D0%BB%D1%8C%D1%82%D1%83%D1%80%D0%B0" TargetMode="External"/><Relationship Id="rId64" Type="http://schemas.openxmlformats.org/officeDocument/2006/relationships/hyperlink" Target="https://ru.m.wikipedia.org/wiki/%D0%9C%D0%B0%D0%B9%D0%BA%D0%BE%D0%BF%D1%81%D0%BA%D0%B0%D1%8F_%D0%BA%D1%83%D0%BB%D1%8C%D1%82%D1%83%D1%80%D0%B0" TargetMode="External"/><Relationship Id="rId69" Type="http://schemas.openxmlformats.org/officeDocument/2006/relationships/hyperlink" Target="https://ru.m.wikipedia.org/wiki/%D0%92%D0%BE%D0%BB%D0%B3%D0%BE%D0%B3%D1%80%D0%B0%D0%B4%D1%81%D0%BA%D0%B0%D1%8F_%D0%BE%D0%B1%D0%BB%D0%B0%D1%81%D1%82%D1%8C" TargetMode="External"/><Relationship Id="rId113" Type="http://schemas.openxmlformats.org/officeDocument/2006/relationships/hyperlink" Target="https://ru.m.wikipedia.org/wiki/%D0%9C%D0%B5%D0%B4%D1%8C" TargetMode="External"/><Relationship Id="rId118" Type="http://schemas.openxmlformats.org/officeDocument/2006/relationships/hyperlink" Target="https://ru.m.wikipedia.org/wiki/%D0%9C%D0%B0%D0%B9%D0%BA%D0%BE%D0%BF%D1%81%D0%BA%D0%B0%D1%8F_%D0%BA%D1%83%D0%BB%D1%8C%D1%82%D1%83%D1%80%D0%B0" TargetMode="External"/><Relationship Id="rId134" Type="http://schemas.openxmlformats.org/officeDocument/2006/relationships/hyperlink" Target="https://ru.m.wikipedia.org/wiki/%D0%90%D0%BB%D0%B5%D0%B1%D0%B0%D1%81%D1%82%D1%80" TargetMode="External"/><Relationship Id="rId139" Type="http://schemas.openxmlformats.org/officeDocument/2006/relationships/hyperlink" Target="https://ru.m.wikipedia.org/w/index.php?title=%D0%9C%D0%B0%D0%B9%D0%BA%D0%BE%D0%BF%D1%81%D0%BA%D0%B0%D1%8F_%D0%BA%D1%83%D0%BB%D1%8C%D1%82%D1%83%D1%80%D0%B0&amp;action=edit&amp;section=12" TargetMode="External"/><Relationship Id="rId80" Type="http://schemas.openxmlformats.org/officeDocument/2006/relationships/hyperlink" Target="https://ru.m.wikipedia.org/w/index.php?title=%D0%9C%D0%B0%D0%B9%D0%BA%D0%BE%D0%BF%D1%81%D0%BA%D0%B0%D1%8F_%D0%BA%D1%83%D0%BB%D1%8C%D1%82%D1%83%D1%80%D0%B0&amp;action=edit&amp;section=4" TargetMode="External"/><Relationship Id="rId85" Type="http://schemas.openxmlformats.org/officeDocument/2006/relationships/hyperlink" Target="https://ru.m.wikipedia.org/wiki/%D0%9C%D0%B0%D0%B9%D0%BA%D0%BE%D0%BF%D1%81%D0%BA%D0%B0%D1%8F_%D0%BA%D1%83%D0%BB%D1%8C%D1%82%D1%83%D1%80%D0%B0" TargetMode="External"/><Relationship Id="rId150" Type="http://schemas.openxmlformats.org/officeDocument/2006/relationships/hyperlink" Target="https://ru.m.wikipedia.org/wiki/%D0%A8%D0%B0%D0%B1%D0%BB%D0%BE%D0%BD:%D0%A0%D0%B0%D1%81%D1%88%D0%B8%D1%84%D1%80%D0%BE%D0%B2%D0%B0%D1%82%D1%8C/doc" TargetMode="External"/><Relationship Id="rId155" Type="http://schemas.openxmlformats.org/officeDocument/2006/relationships/hyperlink" Target="https://ru.m.wikipedia.org/wiki/%D0%92%D0%BE%D0%BB%D1%8E%D1%82%D0%B0" TargetMode="External"/><Relationship Id="rId171" Type="http://schemas.openxmlformats.org/officeDocument/2006/relationships/hyperlink" Target="https://ru.m.wikipedia.org/w/index.php?title=%D0%9C%D0%B0%D0%B9%D0%BA%D0%BE%D0%BF%D1%81%D0%BA%D0%B0%D1%8F_%D0%BA%D1%83%D0%BB%D1%8C%D1%82%D1%83%D1%80%D0%B0&amp;action=edit&amp;section=18" TargetMode="External"/><Relationship Id="rId176" Type="http://schemas.openxmlformats.org/officeDocument/2006/relationships/hyperlink" Target="https://ru.m.wikipedia.org/w/index.php?title=%D0%9C%D0%B0%D0%B9%D0%BA%D0%BE%D0%BF%D1%81%D0%BA%D0%B0%D1%8F_%D0%BA%D1%83%D0%BB%D1%8C%D1%82%D1%83%D1%80%D0%B0&amp;action=edit&amp;section=22" TargetMode="External"/><Relationship Id="rId192" Type="http://schemas.openxmlformats.org/officeDocument/2006/relationships/hyperlink" Target="https://ru.m.wikipedia.org/w/index.php?title=%D0%9C%D0%B0%D0%B9%D0%BA%D0%BE%D0%BF%D1%81%D0%BA%D0%B0%D1%8F_%D0%BA%D1%83%D0%BB%D1%8C%D1%82%D1%83%D1%80%D0%B0&amp;action=edit&amp;section=24" TargetMode="External"/><Relationship Id="rId12" Type="http://schemas.openxmlformats.org/officeDocument/2006/relationships/hyperlink" Target="https://ru.m.wikipedia.org/wiki/%D0%91%D1%80%D0%BE%D0%BD%D0%B7%D0%BE%D0%B2%D1%8B%D0%B9_%D0%B2%D0%B5%D0%BA" TargetMode="External"/><Relationship Id="rId17" Type="http://schemas.openxmlformats.org/officeDocument/2006/relationships/hyperlink" Target="https://ru.m.wikipedia.org/wiki/%D0%9C%D1%83%D0%BD%D1%87%D0%B0%D0%B5%D0%B2,_%D0%A0%D0%B0%D1%83%D1%84_%D0%9C%D0%B0%D0%B3%D0%BE%D0%BC%D0%B5%D0%B4%D0%BE%D0%B2%D0%B8%D1%87" TargetMode="External"/><Relationship Id="rId33" Type="http://schemas.openxmlformats.org/officeDocument/2006/relationships/hyperlink" Target="https://ru.m.wikipedia.org/wiki/%D0%A4%D0%B0%D1%80%D1%81_(%D1%80%D0%B5%D0%BA%D0%B0)" TargetMode="External"/><Relationship Id="rId38" Type="http://schemas.openxmlformats.org/officeDocument/2006/relationships/hyperlink" Target="https://ru.m.wikipedia.org/wiki/%D0%9A%D1%80%D0%B0%D1%81%D0%BD%D0%BE%D0%B3%D0%B2%D0%B0%D1%80%D0%B4%D0%B5%D0%B9%D1%81%D0%BA%D0%BE%D0%B5_(%D0%90%D0%B4%D1%8B%D0%B3%D0%B5%D1%8F)" TargetMode="External"/><Relationship Id="rId59" Type="http://schemas.openxmlformats.org/officeDocument/2006/relationships/hyperlink" Target="https://ru.m.wikipedia.org/wiki/%D0%9F%D1%80%D0%BE%D1%82%D0%BE%D0%B8%D0%BD%D0%B4%D0%BE%D0%B5%D0%B2%D1%80%D0%BE%D0%BF%D0%B5%D0%B9%D1%86%D1%8B" TargetMode="External"/><Relationship Id="rId103" Type="http://schemas.openxmlformats.org/officeDocument/2006/relationships/hyperlink" Target="https://ru.m.wikipedia.org/wiki/%D0%9C%D1%8B%D1%88%D1%8C%D1%8F%D0%BA" TargetMode="External"/><Relationship Id="rId108" Type="http://schemas.openxmlformats.org/officeDocument/2006/relationships/hyperlink" Target="https://ru.m.wikipedia.org/wiki/%D0%93%D0%BE%D0%BC%D0%BE%D0%B3%D0%B5%D0%BD%D0%B8%D0%B7%D0%B0%D1%86%D0%B8%D1%8F_(%D0%BC%D0%B5%D1%82%D0%B0%D0%BB%D0%BB%D1%83%D1%80%D0%B3%D0%B8%D1%8F)" TargetMode="External"/><Relationship Id="rId124" Type="http://schemas.openxmlformats.org/officeDocument/2006/relationships/hyperlink" Target="https://ru.m.wikipedia.org/wiki/%D0%9C%D0%B0%D0%B9%D0%BA%D0%BE%D0%BF%D1%81%D0%BA%D0%B0%D1%8F_%D0%BA%D1%83%D0%BB%D1%8C%D1%82%D1%83%D1%80%D0%B0" TargetMode="External"/><Relationship Id="rId129" Type="http://schemas.openxmlformats.org/officeDocument/2006/relationships/hyperlink" Target="https://ru.m.wikipedia.org/wiki/%D0%9D%D0%B0%D0%BA%D0%BE%D0%BD%D0%B5%D1%87%D0%BD%D0%B8%D0%BA_%D1%81%D1%82%D1%80%D0%B5%D0%BB%D1%8B" TargetMode="External"/><Relationship Id="rId54" Type="http://schemas.openxmlformats.org/officeDocument/2006/relationships/hyperlink" Target="https://ru.m.wikipedia.org/wiki/%D0%9C%D0%B0%D0%B9%D0%BA%D0%BE%D0%BF%D1%81%D0%BA%D0%B0%D1%8F_%D0%BA%D1%83%D0%BB%D1%8C%D1%82%D1%83%D1%80%D0%B0" TargetMode="External"/><Relationship Id="rId70" Type="http://schemas.openxmlformats.org/officeDocument/2006/relationships/hyperlink" Target="https://ru.m.wikipedia.org/wiki/%D0%9C%D0%B0%D0%B9%D0%BA%D0%BE%D0%BF%D1%81%D0%BA%D0%B0%D1%8F_%D0%BA%D1%83%D0%BB%D1%8C%D1%82%D1%83%D1%80%D0%B0" TargetMode="External"/><Relationship Id="rId75" Type="http://schemas.openxmlformats.org/officeDocument/2006/relationships/hyperlink" Target="https://ru.m.wikipedia.org/wiki/%D0%9C%D0%B0%D0%B9%D0%BA%D0%BE%D0%BF%D1%81%D0%BA%D0%B0%D1%8F_%D0%BA%D1%83%D0%BB%D1%8C%D1%82%D1%83%D1%80%D0%B0" TargetMode="External"/><Relationship Id="rId91" Type="http://schemas.openxmlformats.org/officeDocument/2006/relationships/hyperlink" Target="https://ru.m.wikipedia.org/w/index.php?title=%D0%9C%D0%B0%D0%B9%D0%BA%D0%BE%D0%BF%D1%81%D0%BA%D0%B0%D1%8F_%D0%BA%D1%83%D0%BB%D1%8C%D1%82%D1%83%D1%80%D0%B0&amp;action=edit&amp;section=6" TargetMode="External"/><Relationship Id="rId96" Type="http://schemas.openxmlformats.org/officeDocument/2006/relationships/hyperlink" Target="https://ru.m.wikipedia.org/wiki/%D0%91%D0%B8%D1%80%D1%8E%D0%B7%D0%B0" TargetMode="External"/><Relationship Id="rId140" Type="http://schemas.openxmlformats.org/officeDocument/2006/relationships/hyperlink" Target="https://ru.m.wikipedia.org/w/index.php?title=%D0%9C%D0%B0%D0%B9%D0%BA%D0%BE%D0%BF%D1%81%D0%BA%D0%B0%D1%8F_%D0%BA%D1%83%D0%BB%D1%8C%D1%82%D1%83%D1%80%D0%B0&amp;action=edit&amp;section=13" TargetMode="External"/><Relationship Id="rId145" Type="http://schemas.openxmlformats.org/officeDocument/2006/relationships/hyperlink" Target="https://ru.m.wikipedia.org/wiki/%D0%9C%D0%B0%D0%B9%D0%BA%D0%BE%D0%BF%D1%81%D0%BA%D0%B0%D1%8F_%D0%BA%D1%83%D0%BB%D1%8C%D1%82%D1%83%D1%80%D0%B0" TargetMode="External"/><Relationship Id="rId161" Type="http://schemas.openxmlformats.org/officeDocument/2006/relationships/image" Target="media/image7.jpeg"/><Relationship Id="rId166" Type="http://schemas.openxmlformats.org/officeDocument/2006/relationships/image" Target="media/image9.jpeg"/><Relationship Id="rId182" Type="http://schemas.openxmlformats.org/officeDocument/2006/relationships/hyperlink" Target="https://ru.m.wikipedia.org/wiki/%D0%AD%D1%80%D0%BB%D0%B8%D1%85,_%D0%92%D0%BB%D0%B0%D0%B4%D0%B8%D0%BC%D0%B8%D1%80_%D0%A0%D0%BE%D0%B0%D0%BB%D1%8C%D0%B4%D0%BE%D0%B2%D0%B8%D1%87" TargetMode="External"/><Relationship Id="rId187" Type="http://schemas.openxmlformats.org/officeDocument/2006/relationships/hyperlink" Target="https://ru.m.wikipedia.org/wiki/%D0%9A%D0%B8%D1%88%D0%BF%D0%B5%D0%BA_(%D1%81%D0%B5%D0%BB%D0%BE)" TargetMode="External"/><Relationship Id="rId1" Type="http://schemas.openxmlformats.org/officeDocument/2006/relationships/numbering" Target="numbering.xml"/><Relationship Id="rId6" Type="http://schemas.openxmlformats.org/officeDocument/2006/relationships/hyperlink" Target="https://ru.m.wikipedia.org/wiki/%D0%A1%D0%B5%D0%B2%D0%B5%D1%80%D0%BD%D1%8B%D0%B9_%D0%9A%D0%B0%D0%B2%D0%BA%D0%B0%D0%B7" TargetMode="External"/><Relationship Id="rId23" Type="http://schemas.openxmlformats.org/officeDocument/2006/relationships/hyperlink" Target="https://ru.m.wikipedia.org/wiki/%D0%9D%D0%BE%D0%B2%D0%BE%D1%81%D0%B2%D0%BE%D0%B1%D0%BE%D0%B4%D0%BD%D0%B5%D0%BD%D1%81%D0%BA%D0%B0%D1%8F_%D0%BA%D1%83%D0%BB%D1%8C%D1%82%D1%83%D1%80%D0%B0" TargetMode="External"/><Relationship Id="rId28" Type="http://schemas.openxmlformats.org/officeDocument/2006/relationships/hyperlink" Target="https://ru.m.wikipedia.org/wiki/%D0%9A%D1%80%D1%83%D0%BF%D0%BD%D0%BE%D0%B2,_%D0%95%D0%B2%D0%B3%D0%B5%D0%BD%D0%B8%D0%B9_%D0%98%D0%B3%D0%BD%D0%B0%D1%82%D1%8C%D0%B5%D0%B2%D0%B8%D1%87" TargetMode="External"/><Relationship Id="rId49" Type="http://schemas.openxmlformats.org/officeDocument/2006/relationships/hyperlink" Target="https://ru.m.wikipedia.org/wiki/%D0%9A%D1%83%D0%BB%D1%8C%D1%82%D1%83%D1%80%D0%B0_%D1%88%D0%B0%D1%80%D0%BE%D0%B2%D0%B8%D0%B4%D0%BD%D1%8B%D1%85_%D0%B0%D0%BC%D1%84%D0%BE%D1%80" TargetMode="External"/><Relationship Id="rId114" Type="http://schemas.openxmlformats.org/officeDocument/2006/relationships/hyperlink" Target="https://ru.m.wikipedia.org/wiki/%D0%A1%D0%B5%D1%80%D0%B5%D0%B1%D1%80%D0%B5%D0%BD%D0%B8%D0%B5" TargetMode="External"/><Relationship Id="rId119" Type="http://schemas.openxmlformats.org/officeDocument/2006/relationships/hyperlink" Target="https://ru.m.wikipedia.org/w/index.php?title=%D0%9C%D0%B0%D0%B9%D0%BA%D0%BE%D0%BF%D1%81%D0%BA%D0%B0%D1%8F_%D0%BA%D1%83%D0%BB%D1%8C%D1%82%D1%83%D1%80%D0%B0&amp;action=edit&amp;section=10" TargetMode="External"/><Relationship Id="rId44" Type="http://schemas.openxmlformats.org/officeDocument/2006/relationships/hyperlink" Target="https://ru.m.wikipedia.org/wiki/%D0%9A%D1%83%D1%80%D0%B3%D0%B0%D0%BD%D0%BD%D0%B0%D1%8F_%D0%B3%D0%B8%D0%BF%D0%BE%D1%82%D0%B5%D0%B7%D0%B0" TargetMode="External"/><Relationship Id="rId60" Type="http://schemas.openxmlformats.org/officeDocument/2006/relationships/hyperlink" Target="https://ru.m.wikipedia.org/wiki/%D0%9A%D1%83%D0%BB%D1%8C%D1%82%D1%83%D1%80%D0%B0_%D0%B2%D0%BE%D1%80%D0%BE%D0%BD%D0%BA%D0%BE%D0%B2%D0%B8%D0%B4%D0%BD%D1%8B%D1%85_%D0%BA%D1%83%D0%B1%D0%BA%D0%BE%D0%B2" TargetMode="External"/><Relationship Id="rId65" Type="http://schemas.openxmlformats.org/officeDocument/2006/relationships/hyperlink" Target="https://ru.m.wikipedia.org/wiki/%D0%9A%D1%83%D0%BB%D1%8C%D1%82%D1%83%D1%80%D0%B0_%D0%A1%D0%B8%D0%BE%D0%BD%D0%B8-%D0%A6%D0%BE%D0%BF%D0%B8-%D0%93%D0%B8%D0%BD%D1%87%D0%B8" TargetMode="External"/><Relationship Id="rId81" Type="http://schemas.openxmlformats.org/officeDocument/2006/relationships/hyperlink" Target="https://ru.m.wikipedia.org/wiki/%D0%9C%D0%B0%D0%B9%D0%BA%D0%BE%D0%BF%D1%81%D0%BA%D0%B0%D1%8F_%D0%BA%D1%83%D0%BB%D1%8C%D1%82%D1%83%D1%80%D0%B0" TargetMode="External"/><Relationship Id="rId86" Type="http://schemas.openxmlformats.org/officeDocument/2006/relationships/hyperlink" Target="https://ru.m.wikipedia.org/wiki/%D0%9D%D0%B5%D0%BE%D0%BB%D0%B8%D1%82_%D0%95%D0%B2%D1%80%D0%BE%D0%BF%D1%8B" TargetMode="External"/><Relationship Id="rId130" Type="http://schemas.openxmlformats.org/officeDocument/2006/relationships/hyperlink" Target="https://ru.m.wikipedia.org/wiki/%D0%9C%D0%B8%D0%BA%D1%80%D0%BE%D0%BB%D0%B8%D1%82_(%D0%BE%D1%80%D1%83%D0%B4%D0%B8%D0%B5)" TargetMode="External"/><Relationship Id="rId135" Type="http://schemas.openxmlformats.org/officeDocument/2006/relationships/hyperlink" Target="https://ru.m.wikipedia.org/wiki/%D0%A5%D0%B0%D0%BB%D1%86%D0%B5%D0%B4%D0%BE%D0%BD" TargetMode="External"/><Relationship Id="rId151" Type="http://schemas.openxmlformats.org/officeDocument/2006/relationships/hyperlink" Target="https://ru.m.wikipedia.org/wiki/%D0%9C%D0%B0%D0%B9%D0%BA%D0%BE%D0%BF%D1%81%D0%BA%D0%B0%D1%8F_%D0%BA%D1%83%D0%BB%D1%8C%D1%82%D1%83%D1%80%D0%B0" TargetMode="External"/><Relationship Id="rId156" Type="http://schemas.openxmlformats.org/officeDocument/2006/relationships/hyperlink" Target="https://ru.m.wikipedia.org/wiki/%D0%9C%D0%B0%D0%B9%D0%BA%D0%BE%D0%BF%D1%81%D0%BA%D0%B0%D1%8F_%D0%BA%D1%83%D0%BB%D1%8C%D1%82%D1%83%D1%80%D0%B0" TargetMode="External"/><Relationship Id="rId177" Type="http://schemas.openxmlformats.org/officeDocument/2006/relationships/hyperlink" Target="https://ru.m.wikipedia.org/wiki/%D0%9C%D0%B0%D0%B9%D0%BA%D0%BE%D0%BF%D1%81%D0%BA%D0%B0%D1%8F_%D0%BA%D1%83%D0%BB%D1%8C%D1%82%D1%83%D1%80%D0%B0" TargetMode="External"/><Relationship Id="rId172" Type="http://schemas.openxmlformats.org/officeDocument/2006/relationships/hyperlink" Target="https://ru.m.wikipedia.org/w/index.php?title=%D0%9C%D0%B0%D0%B9%D0%BA%D0%BE%D0%BF%D1%81%D0%BA%D0%B0%D1%8F_%D0%BA%D1%83%D0%BB%D1%8C%D1%82%D1%83%D1%80%D0%B0&amp;action=edit&amp;section=19" TargetMode="External"/><Relationship Id="rId193" Type="http://schemas.openxmlformats.org/officeDocument/2006/relationships/hyperlink" Target="https://ru.m.wikipedia.org/wiki/%D0%9A%D0%B0%D0%BC%D0%B5%D0%BD%D0%BD%D0%BE%D0%BC%D0%BE%D1%81%D1%82%D1%81%D0%BA%D0%B8%D0%B9" TargetMode="External"/><Relationship Id="rId13" Type="http://schemas.openxmlformats.org/officeDocument/2006/relationships/hyperlink" Target="https://ru.m.wikipedia.org/wiki/%D0%A4%D0%B0%D0%B9%D0%BB:Maykop_culture-nl.svg" TargetMode="External"/><Relationship Id="rId18" Type="http://schemas.openxmlformats.org/officeDocument/2006/relationships/hyperlink" Target="https://ru.m.wikipedia.org/wiki/%D0%A0%D0%B5%D0%B7%D0%B5%D0%BF%D0%BA%D0%B8%D0%BD,_%D0%90%D0%BB%D0%B5%D0%BA%D1%81%D0%B5%D0%B9_%D0%94%D0%BC%D0%B8%D1%82%D1%80%D0%B8%D0%B5%D0%B2%D0%B8%D1%87" TargetMode="External"/><Relationship Id="rId39" Type="http://schemas.openxmlformats.org/officeDocument/2006/relationships/hyperlink" Target="https://ru.m.wikipedia.org/wiki/%D0%A1%D0%B2%D0%BE%D0%B1%D0%BE%D0%B4%D0%BD%D0%BE%D0%B5_(%D0%BF%D0%BE%D1%81%D0%B5%D0%BB%D0%B5%D0%BD%D0%B8%D0%B5)" TargetMode="External"/><Relationship Id="rId109" Type="http://schemas.openxmlformats.org/officeDocument/2006/relationships/hyperlink" Target="https://ru.m.wikipedia.org/wiki/%D0%98%D0%BD%D0%BA%D1%80%D1%83%D1%81%D1%82%D0%B0%D1%86%D0%B8%D1%8F" TargetMode="External"/><Relationship Id="rId34" Type="http://schemas.openxmlformats.org/officeDocument/2006/relationships/hyperlink" Target="https://ru.m.wikipedia.org/wiki/%D0%9C%D0%B0%D0%B9%D0%BA%D0%BE%D0%BF%D1%81%D0%BA%D0%B0%D1%8F_%D0%BA%D1%83%D0%BB%D1%8C%D1%82%D1%83%D1%80%D0%B0" TargetMode="External"/><Relationship Id="rId50" Type="http://schemas.openxmlformats.org/officeDocument/2006/relationships/hyperlink" Target="https://ru.m.wikipedia.org/wiki/%D0%9C%D0%B0%D0%B9%D0%BA%D0%BE%D0%BF%D1%81%D0%BA%D0%B0%D1%8F_%D0%BA%D1%83%D0%BB%D1%8C%D1%82%D1%83%D1%80%D0%B0" TargetMode="External"/><Relationship Id="rId55" Type="http://schemas.openxmlformats.org/officeDocument/2006/relationships/hyperlink" Target="https://ru.m.wikipedia.org/wiki/%D0%A6%D0%B8%D0%BB%D0%B8%D0%BD%D0%B4%D1%80%D0%B8%D1%87%D0%B5%D1%81%D0%BA%D0%B0%D1%8F_%D0%BF%D0%B5%D1%87%D0%B0%D1%82%D1%8C" TargetMode="External"/><Relationship Id="rId76" Type="http://schemas.openxmlformats.org/officeDocument/2006/relationships/hyperlink" Target="https://ru.m.wikipedia.org/wiki/%D0%9C%D0%B0%D0%B9%D0%BA%D0%BE%D0%BF%D1%81%D0%BA%D0%B0%D1%8F_%D0%BA%D1%83%D0%BB%D1%8C%D1%82%D1%83%D1%80%D0%B0" TargetMode="External"/><Relationship Id="rId97" Type="http://schemas.openxmlformats.org/officeDocument/2006/relationships/hyperlink" Target="https://ru.m.wikipedia.org/wiki/%D0%9B%D0%B0%D0%B7%D1%83%D1%80%D0%B8%D1%82" TargetMode="External"/><Relationship Id="rId104" Type="http://schemas.openxmlformats.org/officeDocument/2006/relationships/hyperlink" Target="https://ru.m.wikipedia.org/wiki/%D0%9D%D0%B8%D0%BA%D0%B5%D0%BB%D1%8C" TargetMode="External"/><Relationship Id="rId120" Type="http://schemas.openxmlformats.org/officeDocument/2006/relationships/hyperlink" Target="https://ru.m.wikipedia.org/wiki/%D0%9A%D1%83%D1%80%D0%BE-%D0%B0%D1%80%D0%B0%D0%BA%D1%81%D0%BA%D0%B0%D1%8F_%D0%BA%D1%83%D0%BB%D1%8C%D1%82%D1%83%D1%80%D0%B0" TargetMode="External"/><Relationship Id="rId125" Type="http://schemas.openxmlformats.org/officeDocument/2006/relationships/hyperlink" Target="https://ru.m.wikipedia.org/wiki/%D0%9C%D0%B0%D0%B9%D0%BA%D0%BE%D0%BF%D1%81%D0%BA%D0%B0%D1%8F_%D0%BA%D1%83%D0%BB%D1%8C%D1%82%D1%83%D1%80%D0%B0" TargetMode="External"/><Relationship Id="rId141" Type="http://schemas.openxmlformats.org/officeDocument/2006/relationships/hyperlink" Target="https://ru.m.wikipedia.org/wiki/%D0%A3%D1%80" TargetMode="External"/><Relationship Id="rId146" Type="http://schemas.openxmlformats.org/officeDocument/2006/relationships/hyperlink" Target="https://ru.m.wikipedia.org/wiki/%D0%9C%D0%B0%D0%B9%D0%BA%D0%BE%D0%BF%D1%81%D0%BA%D0%B0%D1%8F_%D0%BA%D1%83%D0%BB%D1%8C%D1%82%D1%83%D1%80%D0%B0" TargetMode="External"/><Relationship Id="rId167" Type="http://schemas.openxmlformats.org/officeDocument/2006/relationships/hyperlink" Target="https://ru.m.wikipedia.org/wiki/%D0%A4%D0%B0%D0%B9%D0%BB:Base_of_tomb_in_2014.jpg" TargetMode="External"/><Relationship Id="rId188" Type="http://schemas.openxmlformats.org/officeDocument/2006/relationships/hyperlink" Target="https://ru.m.wikipedia.org/wiki/%D0%9C%D0%B0%D0%B9%D0%BA%D0%BE%D0%BF%D1%81%D0%BA%D0%B0%D1%8F_%D0%BA%D1%83%D0%BB%D1%8C%D1%82%D1%83%D1%80%D0%B0" TargetMode="External"/><Relationship Id="rId7" Type="http://schemas.openxmlformats.org/officeDocument/2006/relationships/hyperlink" Target="https://ru.m.wikipedia.org/wiki/%D0%91%D1%80%D0%BE%D0%BD%D0%B7%D0%BE%D0%B2%D1%8B%D0%B9_%D0%B2%D0%B5%D0%BA" TargetMode="External"/><Relationship Id="rId71" Type="http://schemas.openxmlformats.org/officeDocument/2006/relationships/hyperlink" Target="https://ru.m.wikipedia.org/wiki/%D0%9A%D0%B0%D0%BB%D0%BC%D1%8B%D0%BA%D0%B8%D1%8F" TargetMode="External"/><Relationship Id="rId92" Type="http://schemas.openxmlformats.org/officeDocument/2006/relationships/hyperlink" Target="https://ru.m.wikipedia.org/wiki/%D0%97%D0%B5%D1%80%D0%BD%D0%BE%D1%82%D1%91%D1%80%D0%BA%D0%B0" TargetMode="External"/><Relationship Id="rId162" Type="http://schemas.openxmlformats.org/officeDocument/2006/relationships/hyperlink" Target="https://ru.m.wikipedia.org/wiki/%D0%9C%D0%B0%D0%B9%D0%BA%D0%BE%D0%BF%D1%81%D0%BA%D0%B0%D1%8F_%D0%BA%D1%83%D0%BB%D1%8C%D1%82%D1%83%D1%80%D0%B0" TargetMode="External"/><Relationship Id="rId183" Type="http://schemas.openxmlformats.org/officeDocument/2006/relationships/hyperlink" Target="https://ru.m.wikipedia.org/wiki/%D0%9C%D0%B0%D0%B9%D0%BA%D0%BE%D0%BF%D1%81%D0%BA%D0%B0%D1%8F_%D0%BA%D1%83%D0%BB%D1%8C%D1%82%D1%83%D1%80%D0%B0" TargetMode="External"/><Relationship Id="rId2" Type="http://schemas.openxmlformats.org/officeDocument/2006/relationships/styles" Target="styles.xml"/><Relationship Id="rId29" Type="http://schemas.openxmlformats.org/officeDocument/2006/relationships/hyperlink" Target="https://ru.m.wikipedia.org/wiki/%D0%9C%D0%B0%D0%B9%D0%BA%D0%BE%D0%BF%D1%81%D0%BA%D0%B0%D1%8F_%D0%BA%D1%83%D0%BB%D1%8C%D1%82%D1%83%D1%80%D0%B0" TargetMode="External"/><Relationship Id="rId24" Type="http://schemas.openxmlformats.org/officeDocument/2006/relationships/hyperlink" Target="https://ru.m.wikipedia.org/w/index.php?title=%D0%9C%D0%B0%D0%B9%D0%BA%D0%BE%D0%BF%D1%81%D0%BA%D0%B0%D1%8F_%D0%BA%D1%83%D0%BB%D1%8C%D1%82%D1%83%D1%80%D0%B0&amp;action=edit&amp;section=1" TargetMode="External"/><Relationship Id="rId40" Type="http://schemas.openxmlformats.org/officeDocument/2006/relationships/hyperlink" Target="https://ru.m.wikipedia.org/w/index.php?title=%D0%9C%D0%B0%D0%B9%D0%BA%D0%BE%D0%BF%D1%81%D0%BA%D0%B0%D1%8F_%D0%BA%D1%83%D0%BB%D1%8C%D1%82%D1%83%D1%80%D0%B0&amp;action=edit&amp;section=2" TargetMode="External"/><Relationship Id="rId45" Type="http://schemas.openxmlformats.org/officeDocument/2006/relationships/hyperlink" Target="https://ru.m.wikipedia.org/wiki/%D0%9A%D1%83%D0%BB%D1%8C%D1%82%D1%83%D1%80%D0%B0_%D1%88%D0%B0%D1%80%D0%BE%D0%B2%D0%B8%D0%B4%D0%BD%D1%8B%D1%85_%D0%B0%D0%BC%D1%84%D0%BE%D1%80" TargetMode="External"/><Relationship Id="rId66" Type="http://schemas.openxmlformats.org/officeDocument/2006/relationships/hyperlink" Target="https://ru.m.wikipedia.org/wiki/%D0%9A%D1%83%D1%80%D0%BE-%D0%B0%D1%80%D0%B0%D0%BA%D1%81%D0%BA%D0%B0%D1%8F_%D0%BA%D1%83%D0%BB%D1%8C%D1%82%D1%83%D1%80%D0%B0" TargetMode="External"/><Relationship Id="rId87" Type="http://schemas.openxmlformats.org/officeDocument/2006/relationships/hyperlink" Target="https://ru.m.wikipedia.org/wiki/%D0%9C%D0%B0%D0%B9%D0%BA%D0%BE%D0%BF%D1%81%D0%BA%D0%B0%D1%8F_%D0%BA%D1%83%D0%BB%D1%8C%D1%82%D1%83%D1%80%D0%B0" TargetMode="External"/><Relationship Id="rId110" Type="http://schemas.openxmlformats.org/officeDocument/2006/relationships/hyperlink" Target="https://ru.m.wikipedia.org/wiki/%D0%A1%D0%B5%D1%80%D0%B5%D0%B1%D1%80%D0%BE" TargetMode="External"/><Relationship Id="rId115" Type="http://schemas.openxmlformats.org/officeDocument/2006/relationships/hyperlink" Target="https://ru.m.wikipedia.org/wiki/%D0%92%D1%8B%D1%89%D0%B5%D0%BB%D0%B0%D1%87%D0%B8%D0%B2%D0%B0%D0%BD%D0%B8%D0%B5" TargetMode="External"/><Relationship Id="rId131" Type="http://schemas.openxmlformats.org/officeDocument/2006/relationships/hyperlink" Target="https://ru.m.wikipedia.org/wiki/%D0%9D%D0%B0%D0%BA%D0%BE%D0%BD%D0%B5%D1%87%D0%BD%D0%B8%D0%BA_%D1%81%D1%82%D1%80%D0%B5%D0%BB%D1%8B" TargetMode="External"/><Relationship Id="rId136" Type="http://schemas.openxmlformats.org/officeDocument/2006/relationships/hyperlink" Target="https://ru.m.wikipedia.org/wiki/%D0%A1%D0%BA%D1%80%D0%B5%D0%B1%D0%BE%D0%BA" TargetMode="External"/><Relationship Id="rId157" Type="http://schemas.openxmlformats.org/officeDocument/2006/relationships/hyperlink" Target="https://ru.m.wikipedia.org/wiki/%D0%A4%D0%B0%D0%B9%D0%BB:Limestone_pillar.jpg" TargetMode="External"/><Relationship Id="rId178" Type="http://schemas.openxmlformats.org/officeDocument/2006/relationships/hyperlink" Target="https://ru.m.wikipedia.org/wiki/%D0%9C%D0%B0%D0%B9%D0%BA%D0%BE%D0%BF%D1%81%D0%BA%D0%B0%D1%8F_%D0%BA%D1%83%D0%BB%D1%8C%D1%82%D1%83%D1%80%D0%B0" TargetMode="External"/><Relationship Id="rId61" Type="http://schemas.openxmlformats.org/officeDocument/2006/relationships/hyperlink" Target="https://ru.m.wikipedia.org/wiki/%D0%A4%D0%B0%D0%B9%D0%BB:Indogermaische_Ursprache_3500BC.svg" TargetMode="External"/><Relationship Id="rId82" Type="http://schemas.openxmlformats.org/officeDocument/2006/relationships/hyperlink" Target="https://ru.m.wikipedia.org/w/index.php?title=%D0%9C%D0%B0%D0%B9%D0%BA%D0%BE%D0%BF%D1%81%D0%BA%D0%B0%D1%8F_%D0%BA%D1%83%D0%BB%D1%8C%D1%82%D1%83%D1%80%D0%B0&amp;action=edit&amp;section=5" TargetMode="External"/><Relationship Id="rId152" Type="http://schemas.openxmlformats.org/officeDocument/2006/relationships/hyperlink" Target="https://ru.m.wikipedia.org/wiki/%D0%A4%D0%B0%D0%B9%D0%BB:Carved_stone_flag.jpg" TargetMode="External"/><Relationship Id="rId173" Type="http://schemas.openxmlformats.org/officeDocument/2006/relationships/hyperlink" Target="https://ru.m.wikipedia.org/w/index.php?title=%D0%9C%D0%B0%D0%B9%D0%BA%D0%BE%D0%BF%D1%81%D0%BA%D0%B0%D1%8F_%D0%BA%D1%83%D0%BB%D1%8C%D1%82%D1%83%D1%80%D0%B0&amp;action=edit&amp;section=20" TargetMode="External"/><Relationship Id="rId194" Type="http://schemas.openxmlformats.org/officeDocument/2006/relationships/fontTable" Target="fontTable.xml"/><Relationship Id="rId19" Type="http://schemas.openxmlformats.org/officeDocument/2006/relationships/hyperlink" Target="https://ru.m.wikipedia.org/wiki/%D0%AD%D1%80%D0%BB%D0%B8%D1%85,_%D0%92%D0%BB%D0%B0%D0%B4%D0%B8%D0%BC%D0%B8%D1%80_%D0%A0%D0%BE%D0%B0%D0%BB%D1%8C%D0%B4%D0%BE%D0%B2%D0%B8%D1%87" TargetMode="External"/><Relationship Id="rId14" Type="http://schemas.openxmlformats.org/officeDocument/2006/relationships/image" Target="media/image1.png"/><Relationship Id="rId30" Type="http://schemas.openxmlformats.org/officeDocument/2006/relationships/hyperlink" Target="https://ru.m.wikipedia.org/wiki/%D0%A1%D1%82%D0%BE%D0%BB%D1%8F%D1%80,_%D0%90%D0%B1%D1%80%D0%B0%D0%BC_%D0%94%D0%B0%D0%B2%D1%8B%D0%B4%D0%BE%D0%B2%D0%B8%D1%87" TargetMode="External"/><Relationship Id="rId35" Type="http://schemas.openxmlformats.org/officeDocument/2006/relationships/hyperlink" Target="https://ru.m.wikipedia.org/wiki/%D0%9C%D1%83%D0%BD%D1%87%D0%B0%D0%B5%D0%B2,_%D0%A0%D0%B0%D1%83%D1%84_%D0%9C%D0%B0%D0%B3%D0%BE%D0%BC%D0%B5%D0%B4%D0%BE%D0%B2%D0%B8%D1%87" TargetMode="External"/><Relationship Id="rId56" Type="http://schemas.openxmlformats.org/officeDocument/2006/relationships/hyperlink" Target="https://ru.m.wikipedia.org/wiki/%D0%9C%D0%B0%D0%B9%D0%BA%D0%BE%D0%BF%D1%81%D0%BA%D0%B0%D1%8F_%D0%BA%D1%83%D0%BB%D1%8C%D1%82%D1%83%D1%80%D0%B0" TargetMode="External"/><Relationship Id="rId77" Type="http://schemas.openxmlformats.org/officeDocument/2006/relationships/hyperlink" Target="https://ru.m.wikipedia.org/wiki/%D0%9A%D1%83%D0%BB%D1%8C%D1%82%D1%83%D1%80%D0%B0_%D0%BD%D0%B0%D0%BA%D0%BE%D0%BB%D1%8C%D1%87%D0%B0%D1%82%D0%BE%D0%B9_%D0%B6%D0%B5%D0%BC%D1%87%D1%83%D0%B6%D0%BD%D0%BE%D0%B9_%D0%BA%D0%B5%D1%80%D0%B0%D0%BC%D0%B8%D0%BA%D0%B8" TargetMode="External"/><Relationship Id="rId100" Type="http://schemas.openxmlformats.org/officeDocument/2006/relationships/hyperlink" Target="https://ru.m.wikipedia.org/wiki/%D0%9C%D0%B0%D0%B9%D0%BA%D0%BE%D0%BF%D1%81%D0%BA%D0%B0%D1%8F_%D0%BA%D1%83%D0%BB%D1%8C%D1%82%D1%83%D1%80%D0%B0" TargetMode="External"/><Relationship Id="rId105" Type="http://schemas.openxmlformats.org/officeDocument/2006/relationships/hyperlink" Target="https://ru.m.wikipedia.org/wiki/%D0%9B%D0%B8%D1%82%D1%8C%D1%91" TargetMode="External"/><Relationship Id="rId126" Type="http://schemas.openxmlformats.org/officeDocument/2006/relationships/hyperlink" Target="https://ru.m.wikipedia.org/wiki/%D0%9C%D0%B0%D0%B9%D0%BA%D0%BE%D0%BF%D1%81%D0%BA%D0%B0%D1%8F_%D0%BA%D1%83%D0%BB%D1%8C%D1%82%D1%83%D1%80%D0%B0" TargetMode="External"/><Relationship Id="rId147" Type="http://schemas.openxmlformats.org/officeDocument/2006/relationships/hyperlink" Target="https://ru.m.wikipedia.org/wiki/%D0%A2%D1%80%D0%B8%D0%B7%D0%BD%D0%B0" TargetMode="External"/><Relationship Id="rId168" Type="http://schemas.openxmlformats.org/officeDocument/2006/relationships/image" Target="media/image10.jpeg"/><Relationship Id="rId8" Type="http://schemas.openxmlformats.org/officeDocument/2006/relationships/hyperlink" Target="https://ru.m.wikipedia.org/wiki/%D0%9C%D0%B0%D0%B9%D0%BA%D0%BE%D0%BF%D1%81%D0%BA%D0%B0%D1%8F_%D0%BA%D1%83%D0%BB%D1%8C%D1%82%D1%83%D1%80%D0%B0" TargetMode="External"/><Relationship Id="rId51" Type="http://schemas.openxmlformats.org/officeDocument/2006/relationships/hyperlink" Target="https://ru.m.wikipedia.org/wiki/%D0%9C%D0%B0%D0%B9%D0%BA%D0%BE%D0%BF%D1%81%D0%BA%D0%B0%D1%8F_%D0%BA%D1%83%D0%BB%D1%8C%D1%82%D1%83%D1%80%D0%B0" TargetMode="External"/><Relationship Id="rId72" Type="http://schemas.openxmlformats.org/officeDocument/2006/relationships/hyperlink" Target="https://ru.m.wikipedia.org/wiki/%D0%9C%D0%B0%D0%B9%D0%BA%D0%BE%D0%BF%D1%81%D0%BA%D0%B0%D1%8F_%D0%BA%D1%83%D0%BB%D1%8C%D1%82%D1%83%D1%80%D0%B0" TargetMode="External"/><Relationship Id="rId93" Type="http://schemas.openxmlformats.org/officeDocument/2006/relationships/hyperlink" Target="https://ru.m.wikipedia.org/wiki/%D0%9F%D1%80%D1%8F%D1%81%D0%BB%D0%B8%D1%86%D0%B5" TargetMode="External"/><Relationship Id="rId98" Type="http://schemas.openxmlformats.org/officeDocument/2006/relationships/hyperlink" Target="https://ru.m.wikipedia.org/w/index.php?title=%D0%9C%D0%B0%D0%B9%D0%BA%D0%BE%D0%BF%D1%81%D0%BA%D0%B0%D1%8F_%D0%BA%D1%83%D0%BB%D1%8C%D1%82%D1%83%D1%80%D0%B0&amp;action=edit&amp;section=7" TargetMode="External"/><Relationship Id="rId121" Type="http://schemas.openxmlformats.org/officeDocument/2006/relationships/hyperlink" Target="https://ru.m.wikipedia.org/wiki/%D0%9C%D0%B0%D0%B9%D0%BA%D0%BE%D0%BF%D1%81%D0%BA%D0%B0%D1%8F_%D0%BA%D1%83%D0%BB%D1%8C%D1%82%D1%83%D1%80%D0%B0" TargetMode="External"/><Relationship Id="rId142" Type="http://schemas.openxmlformats.org/officeDocument/2006/relationships/hyperlink" Target="https://ru.m.wikipedia.org/wiki/%D0%9C%D0%B0%D0%B9%D0%BA%D0%BE%D0%BF%D1%81%D0%BA%D0%B0%D1%8F_%D0%BA%D1%83%D0%BB%D1%8C%D1%82%D1%83%D1%80%D0%B0" TargetMode="External"/><Relationship Id="rId163" Type="http://schemas.openxmlformats.org/officeDocument/2006/relationships/hyperlink" Target="https://ru.m.wikipedia.org/wiki/%D0%A4%D0%B0%D0%B9%D0%BB:Base_of_tomb_until_2013.jpg" TargetMode="External"/><Relationship Id="rId184" Type="http://schemas.openxmlformats.org/officeDocument/2006/relationships/hyperlink" Target="https://ru.m.wikipedia.org/wiki/%D0%9C%D0%B0%D0%B9%D0%BA%D0%BE%D0%BF%D1%81%D0%BA%D0%B0%D1%8F_%D0%BA%D1%83%D0%BB%D1%8C%D1%82%D1%83%D1%80%D0%B0" TargetMode="External"/><Relationship Id="rId189" Type="http://schemas.openxmlformats.org/officeDocument/2006/relationships/hyperlink" Target="https://ru.m.wikipedia.org/wiki/%D0%9C%D0%B0%D0%B9%D0%BA%D0%BE%D0%BF%D1%81%D0%BA%D0%B0%D1%8F_%D0%BA%D1%83%D0%BB%D1%8C%D1%82%D1%83%D1%80%D0%B0" TargetMode="External"/><Relationship Id="rId3" Type="http://schemas.openxmlformats.org/officeDocument/2006/relationships/settings" Target="settings.xml"/><Relationship Id="rId25" Type="http://schemas.openxmlformats.org/officeDocument/2006/relationships/hyperlink" Target="https://ru.m.wikipedia.org/wiki/%D0%90%D0%B4%D1%8B%D0%B3%D0%B5%D0%B9%D1%86%D1%8B" TargetMode="External"/><Relationship Id="rId46" Type="http://schemas.openxmlformats.org/officeDocument/2006/relationships/hyperlink" Target="https://ru.m.wikipedia.org/wiki/%D0%9A%D1%83%D0%BB%D1%8C%D1%82%D1%83%D1%80%D0%B0_%D1%88%D0%BD%D1%83%D1%80%D0%BE%D0%B2%D0%BE%D0%B9_%D0%BA%D0%B5%D1%80%D0%B0%D0%BC%D0%B8%D0%BA%D0%B8" TargetMode="External"/><Relationship Id="rId67" Type="http://schemas.openxmlformats.org/officeDocument/2006/relationships/hyperlink" Target="https://ru.m.wikipedia.org/wiki/%D0%92%D0%B5%D0%BB%D0%B8%D0%BA%D0%B5%D0%BD%D1%82" TargetMode="External"/><Relationship Id="rId116" Type="http://schemas.openxmlformats.org/officeDocument/2006/relationships/hyperlink" Target="https://ru.m.wikipedia.org/wiki/%D0%9C%D0%B0%D0%B9%D0%BA%D0%BE%D0%BF%D1%81%D0%BA%D0%B0%D1%8F_%D0%BA%D1%83%D0%BB%D1%8C%D1%82%D1%83%D1%80%D0%B0" TargetMode="External"/><Relationship Id="rId137" Type="http://schemas.openxmlformats.org/officeDocument/2006/relationships/hyperlink" Target="https://ru.m.wikipedia.org/wiki/%D0%9C%D0%B0%D0%B9%D0%BA%D0%BE%D0%BF%D1%81%D0%BA%D0%B0%D1%8F_%D0%BA%D1%83%D0%BB%D1%8C%D1%82%D1%83%D1%80%D0%B0" TargetMode="External"/><Relationship Id="rId158" Type="http://schemas.openxmlformats.org/officeDocument/2006/relationships/image" Target="media/image6.jpeg"/><Relationship Id="rId20" Type="http://schemas.openxmlformats.org/officeDocument/2006/relationships/hyperlink" Target="https://ru.m.wikipedia.org/wiki/%D0%9A%D1%83%D0%BB%D1%8C%D1%82%D1%83%D1%80%D0%B0_%D0%BD%D0%B0%D0%BA%D0%BE%D0%BB%D1%8C%D1%87%D0%B0%D1%82%D0%BE%D0%B9_%D0%B6%D0%B5%D0%BC%D1%87%D1%83%D0%B6%D0%BD%D0%BE%D0%B9_%D0%BA%D0%B5%D1%80%D0%B0%D0%BC%D0%B8%D0%BA%D0%B8" TargetMode="External"/><Relationship Id="rId41" Type="http://schemas.openxmlformats.org/officeDocument/2006/relationships/hyperlink" Target="https://ru.m.wikipedia.org/w/index.php?title=%D0%9C%D0%B0%D0%B9%D0%BA%D0%BE%D0%BF%D1%81%D0%BA%D0%B0%D1%8F_%D0%BA%D1%83%D0%BB%D1%8C%D1%82%D1%83%D1%80%D0%B0&amp;action=edit&amp;section=3" TargetMode="External"/><Relationship Id="rId62" Type="http://schemas.openxmlformats.org/officeDocument/2006/relationships/image" Target="media/image2.png"/><Relationship Id="rId83" Type="http://schemas.openxmlformats.org/officeDocument/2006/relationships/hyperlink" Target="https://ru.m.wikipedia.org/wiki/%D0%93%D0%B0%D0%BF%D0%BB%D0%BE%D0%B3%D1%80%D1%83%D0%BF%D0%BF%D0%B0_U_(%D0%BC%D1%82%D0%94%D0%9D%D0%9A)" TargetMode="External"/><Relationship Id="rId88" Type="http://schemas.openxmlformats.org/officeDocument/2006/relationships/hyperlink" Target="https://ru.m.wikipedia.org/wiki/%D0%9C%D0%B0%D0%B9%D0%BA%D0%BE%D0%BF%D1%81%D0%BA%D0%B0%D1%8F_%D0%BA%D1%83%D0%BB%D1%8C%D1%82%D1%83%D1%80%D0%B0" TargetMode="External"/><Relationship Id="rId111" Type="http://schemas.openxmlformats.org/officeDocument/2006/relationships/hyperlink" Target="https://ru.m.wikipedia.org/wiki/%D0%97%D0%BE%D0%BB%D0%BE%D1%82%D0%BE" TargetMode="External"/><Relationship Id="rId132" Type="http://schemas.openxmlformats.org/officeDocument/2006/relationships/hyperlink" Target="https://ru.m.wikipedia.org/wiki/%D0%A1%D0%B5%D1%80%D0%BF" TargetMode="External"/><Relationship Id="rId153" Type="http://schemas.openxmlformats.org/officeDocument/2006/relationships/image" Target="media/image5.jpeg"/><Relationship Id="rId174" Type="http://schemas.openxmlformats.org/officeDocument/2006/relationships/hyperlink" Target="https://ru.m.wikipedia.org/wiki/%D0%9C%D0%B0%D0%B9%D0%BA%D0%BE%D0%BF%D1%81%D0%BA%D0%B0%D1%8F_%D0%BA%D1%83%D0%BB%D1%8C%D1%82%D1%83%D1%80%D0%B0" TargetMode="External"/><Relationship Id="rId179" Type="http://schemas.openxmlformats.org/officeDocument/2006/relationships/hyperlink" Target="https://ru.m.wikipedia.org/wiki/%D0%9C%D0%B0%D0%B9%D0%BA%D0%BE%D0%BF%D1%81%D0%BA%D0%B0%D1%8F_%D0%BA%D1%83%D0%BB%D1%8C%D1%82%D1%83%D1%80%D0%B0" TargetMode="External"/><Relationship Id="rId195" Type="http://schemas.openxmlformats.org/officeDocument/2006/relationships/theme" Target="theme/theme1.xml"/><Relationship Id="rId190" Type="http://schemas.openxmlformats.org/officeDocument/2006/relationships/hyperlink" Target="https://ru.m.wikipedia.org/wiki/%D0%AF%D1%80%D0%BE%D1%81%D0%BB%D0%B0%D0%B2%D1%81%D0%BA%D0%B0%D1%8F_(%D1%81%D1%82%D0%B0%D0%BD%D0%B8%D1%86%D0%B0)" TargetMode="External"/><Relationship Id="rId15" Type="http://schemas.openxmlformats.org/officeDocument/2006/relationships/hyperlink" Target="https://ru.m.wikipedia.org/wiki/%D0%A1%D0%B5%D0%B2%D0%B5%D1%80%D0%BD%D1%8B%D0%B9_%D0%9A%D0%B0%D0%B2%D0%BA%D0%B0%D0%B7" TargetMode="External"/><Relationship Id="rId36" Type="http://schemas.openxmlformats.org/officeDocument/2006/relationships/hyperlink" Target="https://ru.m.wikipedia.org/wiki/%D0%A0%D0%B5%D0%B7%D0%B5%D0%BF%D0%BA%D0%B8%D0%BD,_%D0%90%D0%BB%D0%B5%D0%BA%D1%81%D0%B5%D0%B9_%D0%94%D0%BC%D0%B8%D1%82%D1%80%D0%B8%D0%B5%D0%B2%D0%B8%D1%87" TargetMode="External"/><Relationship Id="rId57" Type="http://schemas.openxmlformats.org/officeDocument/2006/relationships/hyperlink" Target="https://ru.m.wikipedia.org/wiki/%D0%A2%D0%B0%D0%BC%D0%B0%D0%B7_%D0%93%D0%B0%D0%BC%D0%BA%D1%80%D0%B5%D0%BB%D0%B8%D0%B4%D0%B7%D0%B5" TargetMode="External"/><Relationship Id="rId106" Type="http://schemas.openxmlformats.org/officeDocument/2006/relationships/hyperlink" Target="https://ru.m.wikipedia.org/wiki/%D0%9A%D0%BE%D0%B2%D0%BA%D0%B0" TargetMode="External"/><Relationship Id="rId127" Type="http://schemas.openxmlformats.org/officeDocument/2006/relationships/hyperlink" Target="https://ru.m.wikipedia.org/wiki/%D0%9C%D0%B0%D0%B9%D0%BA%D0%BE%D0%BF%D1%81%D0%BA%D0%B0%D1%8F_%D0%BA%D1%83%D0%BB%D1%8C%D1%82%D1%83%D1%80%D0%B0" TargetMode="External"/><Relationship Id="rId10" Type="http://schemas.openxmlformats.org/officeDocument/2006/relationships/hyperlink" Target="https://ru.m.wikipedia.org/wiki/1897_%D0%B3%D0%BE%D0%B4" TargetMode="External"/><Relationship Id="rId31" Type="http://schemas.openxmlformats.org/officeDocument/2006/relationships/hyperlink" Target="https://ru.m.wikipedia.org/wiki/%D0%A4%D0%BE%D1%80%D0%BC%D0%BE%D0%B7%D0%BE%D0%B2,_%D0%90%D0%BB%D0%B5%D0%BA%D1%81%D0%B0%D0%BD%D0%B4%D1%80_%D0%90%D0%BB%D0%B5%D0%BA%D1%81%D0%B0%D0%BD%D0%B4%D1%80%D0%BE%D0%B2%D0%B8%D1%87" TargetMode="External"/><Relationship Id="rId52" Type="http://schemas.openxmlformats.org/officeDocument/2006/relationships/hyperlink" Target="https://ru.m.wikipedia.org/wiki/%D0%9C%D0%B0%D0%B9%D0%BA%D0%BE%D0%BF%D1%81%D0%BA%D0%B0%D1%8F_%D0%BA%D1%83%D0%BB%D1%8C%D1%82%D1%83%D1%80%D0%B0" TargetMode="External"/><Relationship Id="rId73" Type="http://schemas.openxmlformats.org/officeDocument/2006/relationships/hyperlink" Target="https://ru.m.wikipedia.org/wiki/%D0%9C%D0%B0%D0%B9%D0%BA%D0%BE%D0%BF%D1%81%D0%BA%D0%B0%D1%8F_%D0%BA%D1%83%D0%BB%D1%8C%D1%82%D1%83%D1%80%D0%B0" TargetMode="External"/><Relationship Id="rId78" Type="http://schemas.openxmlformats.org/officeDocument/2006/relationships/hyperlink" Target="https://ru.m.wikipedia.org/wiki/%D0%9C%D0%B0%D0%B9%D0%BA%D0%BE%D0%BF%D1%81%D0%BA%D0%B0%D1%8F_%D0%BA%D1%83%D0%BB%D1%8C%D1%82%D1%83%D1%80%D0%B0" TargetMode="External"/><Relationship Id="rId94" Type="http://schemas.openxmlformats.org/officeDocument/2006/relationships/hyperlink" Target="https://ru.m.wikipedia.org/wiki/%D0%A4%D0%B0%D0%B9%D0%BB:Maykop_turquoise.jpg" TargetMode="External"/><Relationship Id="rId99" Type="http://schemas.openxmlformats.org/officeDocument/2006/relationships/hyperlink" Target="https://ru.m.wikipedia.org/w/index.php?title=%D0%9C%D0%B0%D0%B9%D0%BA%D0%BE%D0%BF%D1%81%D0%BA%D0%B0%D1%8F_%D0%BA%D1%83%D0%BB%D1%8C%D1%82%D1%83%D1%80%D0%B0&amp;action=edit&amp;section=8" TargetMode="External"/><Relationship Id="rId101" Type="http://schemas.openxmlformats.org/officeDocument/2006/relationships/hyperlink" Target="https://ru.m.wikipedia.org/w/index.php?title=%D0%9C%D0%B0%D0%B9%D0%BA%D0%BE%D0%BF%D1%81%D0%BA%D0%B0%D1%8F_%D0%BA%D1%83%D0%BB%D1%8C%D1%82%D1%83%D1%80%D0%B0&amp;action=edit&amp;section=9" TargetMode="External"/><Relationship Id="rId122" Type="http://schemas.openxmlformats.org/officeDocument/2006/relationships/hyperlink" Target="https://ru.m.wikipedia.org/wiki/%D0%90%D0%BD%D0%B3%D0%BE%D0%B1" TargetMode="External"/><Relationship Id="rId143" Type="http://schemas.openxmlformats.org/officeDocument/2006/relationships/hyperlink" Target="https://ru.m.wikipedia.org/w/index.php?title=%D0%9C%D0%B0%D0%B9%D0%BA%D0%BE%D0%BF%D1%81%D0%BA%D0%B0%D1%8F_%D0%BA%D1%83%D0%BB%D1%8C%D1%82%D1%83%D1%80%D0%B0&amp;action=edit&amp;section=14" TargetMode="External"/><Relationship Id="rId148" Type="http://schemas.openxmlformats.org/officeDocument/2006/relationships/hyperlink" Target="https://ru.m.wikipedia.org/wiki/%D0%A4%D0%B0%D0%B9%D0%BB:Stone_flag.jpg" TargetMode="External"/><Relationship Id="rId164" Type="http://schemas.openxmlformats.org/officeDocument/2006/relationships/image" Target="media/image8.jpeg"/><Relationship Id="rId169" Type="http://schemas.openxmlformats.org/officeDocument/2006/relationships/hyperlink" Target="https://ru.m.wikipedia.org/w/index.php?title=%D0%9C%D0%B0%D0%B9%D0%BA%D0%BE%D0%BF%D1%81%D0%BA%D0%B0%D1%8F_%D0%BA%D1%83%D0%BB%D1%8C%D1%82%D1%83%D1%80%D0%B0&amp;action=edit&amp;section=16" TargetMode="External"/><Relationship Id="rId185" Type="http://schemas.openxmlformats.org/officeDocument/2006/relationships/hyperlink" Target="https://ru.m.wikipedia.org/wiki/%D0%9C%D0%B0%D0%B9%D0%BA%D0%BE%D0%BF%D1%81%D0%BA%D0%B0%D1%8F_%D0%BA%D1%83%D0%BB%D1%8C%D1%82%D1%83%D1%80%D0%B0" TargetMode="External"/><Relationship Id="rId4" Type="http://schemas.openxmlformats.org/officeDocument/2006/relationships/webSettings" Target="webSettings.xml"/><Relationship Id="rId9" Type="http://schemas.openxmlformats.org/officeDocument/2006/relationships/hyperlink" Target="https://ru.m.wikipedia.org/wiki/%D0%9C%D0%B0%D0%B9%D0%BA%D0%BE%D0%BF%D1%81%D0%BA%D0%B8%D0%B9_%D0%BA%D1%83%D1%80%D0%B3%D0%B0%D0%BD" TargetMode="External"/><Relationship Id="rId180" Type="http://schemas.openxmlformats.org/officeDocument/2006/relationships/hyperlink" Target="https://ru.m.wikipedia.org/wiki/%D0%9C%D0%B0%D0%B9%D0%BA%D0%BE%D0%BF%D1%81%D0%BA%D0%B0%D1%8F_%D0%BA%D1%83%D0%BB%D1%8C%D1%82%D1%83%D1%80%D0%B0" TargetMode="External"/><Relationship Id="rId26" Type="http://schemas.openxmlformats.org/officeDocument/2006/relationships/hyperlink" Target="https://ru.m.wikipedia.org/wiki/%D0%9C%D0%B0%D0%B9%D0%BA%D0%BE%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10678</Words>
  <Characters>60865</Characters>
  <Application>Microsoft Office Word</Application>
  <DocSecurity>0</DocSecurity>
  <Lines>507</Lines>
  <Paragraphs>142</Paragraphs>
  <ScaleCrop>false</ScaleCrop>
  <Company/>
  <LinksUpToDate>false</LinksUpToDate>
  <CharactersWithSpaces>71401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952 985-23-64</dc:creator>
  <cp:keywords/>
  <dc:description/>
  <cp:lastModifiedBy>Пользователь</cp:lastModifiedBy>
  <cp:revision>4</cp:revision>
  <dcterms:created xsi:type="dcterms:W3CDTF">2018-02-26T17:30:00Z</dcterms:created>
  <dcterms:modified xsi:type="dcterms:W3CDTF">2018-02-26T17:38:00Z</dcterms:modified>
</cp:coreProperties>
</file>